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61F1" w14:textId="77777777" w:rsidR="0007791F" w:rsidRPr="0007791F" w:rsidRDefault="0007791F">
      <w:pPr>
        <w:snapToGrid w:val="0"/>
        <w:spacing w:line="300" w:lineRule="auto"/>
        <w:jc w:val="center"/>
        <w:rPr>
          <w:b/>
          <w:bCs/>
          <w:color w:val="FF0000"/>
        </w:rPr>
      </w:pPr>
      <w:bookmarkStart w:id="0" w:name="_GoBack"/>
      <w:bookmarkEnd w:id="0"/>
      <w:r w:rsidRPr="0007791F">
        <w:rPr>
          <w:b/>
          <w:bCs/>
          <w:color w:val="FF0000"/>
        </w:rPr>
        <w:t xml:space="preserve">The method of judging satisfactory consistency of linguistic judgment matrix based on adjacency matrix and 3-loop matrix </w:t>
      </w:r>
    </w:p>
    <w:p w14:paraId="78E9BB4F" w14:textId="58A644B3" w:rsidR="00BF5F7C" w:rsidRDefault="007D7CF2">
      <w:pPr>
        <w:snapToGrid w:val="0"/>
        <w:spacing w:line="300" w:lineRule="auto"/>
        <w:jc w:val="center"/>
      </w:pPr>
      <w:proofErr w:type="spellStart"/>
      <w:r>
        <w:t>Fengxia</w:t>
      </w:r>
      <w:proofErr w:type="spellEnd"/>
      <w:r>
        <w:t xml:space="preserve"> </w:t>
      </w:r>
      <w:proofErr w:type="spellStart"/>
      <w:r>
        <w:t>Jin</w:t>
      </w:r>
      <w:proofErr w:type="spellEnd"/>
      <w:r>
        <w:rPr>
          <w:rStyle w:val="af1"/>
        </w:rPr>
        <w:footnoteReference w:id="1"/>
      </w:r>
      <w:r>
        <w:rPr>
          <w:rFonts w:hint="eastAsia"/>
        </w:rPr>
        <w:t>,</w:t>
      </w:r>
      <w:r w:rsidR="002C320E">
        <w:rPr>
          <w:rFonts w:hint="eastAsia"/>
        </w:rPr>
        <w:t xml:space="preserve"> </w:t>
      </w:r>
      <w:r>
        <w:rPr>
          <w:rFonts w:hint="eastAsia"/>
        </w:rPr>
        <w:t>Feng Wang</w:t>
      </w:r>
      <w:r>
        <w:rPr>
          <w:rFonts w:hint="eastAsia"/>
          <w:vertAlign w:val="superscript"/>
        </w:rPr>
        <w:t>2,4</w:t>
      </w:r>
      <w:r>
        <w:rPr>
          <w:rFonts w:hint="eastAsia"/>
        </w:rPr>
        <w:t xml:space="preserve">, </w:t>
      </w:r>
      <w:proofErr w:type="spellStart"/>
      <w:r>
        <w:t>Kun</w:t>
      </w:r>
      <w:proofErr w:type="spellEnd"/>
      <w:r>
        <w:t xml:space="preserve"> Zhao</w:t>
      </w:r>
      <w:r>
        <w:rPr>
          <w:rFonts w:hint="eastAsia"/>
          <w:vertAlign w:val="superscript"/>
        </w:rPr>
        <w:t>3</w:t>
      </w:r>
      <w:r>
        <w:t xml:space="preserve">, </w:t>
      </w:r>
      <w:proofErr w:type="spellStart"/>
      <w:r>
        <w:t>Huatao</w:t>
      </w:r>
      <w:proofErr w:type="spellEnd"/>
      <w:r>
        <w:t xml:space="preserve"> Chen</w:t>
      </w:r>
      <w:proofErr w:type="gramStart"/>
      <w:r>
        <w:rPr>
          <w:rFonts w:hint="eastAsia"/>
          <w:vertAlign w:val="superscript"/>
        </w:rPr>
        <w:t>4</w:t>
      </w:r>
      <w:r>
        <w:rPr>
          <w:vertAlign w:val="superscript"/>
        </w:rPr>
        <w:t>,</w:t>
      </w:r>
      <w:r>
        <w:t>*</w:t>
      </w:r>
      <w:proofErr w:type="gramEnd"/>
      <w:r>
        <w:rPr>
          <w:rFonts w:hint="eastAsia"/>
        </w:rPr>
        <w:t>, J</w:t>
      </w:r>
      <w:r>
        <w:t>uan LG Guirao</w:t>
      </w:r>
      <w:r>
        <w:rPr>
          <w:rFonts w:hint="eastAsia"/>
          <w:vertAlign w:val="superscript"/>
        </w:rPr>
        <w:t>5,**</w:t>
      </w:r>
    </w:p>
    <w:p w14:paraId="39C3BA84" w14:textId="77777777" w:rsidR="00BF5F7C" w:rsidRDefault="007D7CF2">
      <w:pPr>
        <w:snapToGrid w:val="0"/>
        <w:spacing w:line="300" w:lineRule="auto"/>
        <w:jc w:val="center"/>
      </w:pPr>
      <w:r>
        <w:rPr>
          <w:vertAlign w:val="superscript"/>
        </w:rPr>
        <w:t>1</w:t>
      </w:r>
      <w:r>
        <w:t>School of Mathematical Sciences, Henan Institute of Science and Technology, Xinxiang 453003, China</w:t>
      </w:r>
    </w:p>
    <w:p w14:paraId="24D71FDD" w14:textId="77777777" w:rsidR="00BF5F7C" w:rsidRDefault="007D7CF2">
      <w:pPr>
        <w:snapToGrid w:val="0"/>
        <w:spacing w:line="300" w:lineRule="auto"/>
        <w:jc w:val="center"/>
      </w:pPr>
      <w:r>
        <w:rPr>
          <w:rFonts w:hint="eastAsia"/>
          <w:vertAlign w:val="superscript"/>
        </w:rPr>
        <w:t>2</w:t>
      </w:r>
      <w:r>
        <w:t>Zibo Hospital of Traditional Chinese Medicine</w:t>
      </w:r>
      <w:r>
        <w:rPr>
          <w:rFonts w:hint="eastAsia"/>
        </w:rPr>
        <w:t>, Zibo, 255046, China</w:t>
      </w:r>
    </w:p>
    <w:p w14:paraId="6BEE26D1" w14:textId="77777777" w:rsidR="00BF5F7C" w:rsidRDefault="007D7CF2">
      <w:pPr>
        <w:snapToGrid w:val="0"/>
        <w:spacing w:line="300" w:lineRule="auto"/>
        <w:jc w:val="center"/>
      </w:pPr>
      <w:r>
        <w:rPr>
          <w:rFonts w:hint="eastAsia"/>
          <w:vertAlign w:val="superscript"/>
        </w:rPr>
        <w:t>3</w:t>
      </w:r>
      <w:r>
        <w:t>Beijing Electro-Mechanical Engineering Institute, Beijing 100074, China</w:t>
      </w:r>
    </w:p>
    <w:p w14:paraId="2A540F59" w14:textId="77777777" w:rsidR="00BF5F7C" w:rsidRDefault="007D7CF2">
      <w:pPr>
        <w:snapToGrid w:val="0"/>
        <w:spacing w:line="300" w:lineRule="auto"/>
        <w:jc w:val="center"/>
      </w:pPr>
      <w:r>
        <w:rPr>
          <w:rFonts w:hint="eastAsia"/>
          <w:vertAlign w:val="superscript"/>
        </w:rPr>
        <w:t>4</w:t>
      </w:r>
      <w:r>
        <w:t>Center for Dynamics and Intelligent Control Research, School of Mathematics and Statistics, Shandong University of Technology, Zibo 255000, China</w:t>
      </w:r>
    </w:p>
    <w:p w14:paraId="75DD80B3" w14:textId="77777777" w:rsidR="00BF5F7C" w:rsidRDefault="007D7CF2">
      <w:pPr>
        <w:snapToGrid w:val="0"/>
        <w:spacing w:line="300" w:lineRule="auto"/>
        <w:jc w:val="center"/>
      </w:pPr>
      <w:r>
        <w:rPr>
          <w:rFonts w:hint="eastAsia"/>
          <w:vertAlign w:val="superscript"/>
        </w:rPr>
        <w:t>5</w:t>
      </w:r>
      <w:r>
        <w:t>Department of Applied Mathematics and Statistics, Technical University of Cartagena, Hospital de Marina, 30203 Cartagena, Spain</w:t>
      </w:r>
    </w:p>
    <w:p w14:paraId="4D9F5C25" w14:textId="4CC1C266" w:rsidR="00BF5F7C" w:rsidRPr="00AD4B09" w:rsidRDefault="007D7CF2">
      <w:pPr>
        <w:snapToGrid w:val="0"/>
        <w:spacing w:line="300" w:lineRule="auto"/>
        <w:rPr>
          <w:color w:val="000000"/>
          <w:szCs w:val="21"/>
        </w:rPr>
      </w:pPr>
      <w:r>
        <w:rPr>
          <w:b/>
          <w:color w:val="000000"/>
          <w:szCs w:val="21"/>
        </w:rPr>
        <w:t>Abstract:</w:t>
      </w:r>
      <w:r w:rsidR="001D7EC1" w:rsidRPr="001D7EC1">
        <w:rPr>
          <w:color w:val="000000"/>
          <w:szCs w:val="21"/>
        </w:rPr>
        <w:t xml:space="preserve"> </w:t>
      </w:r>
      <w:r w:rsidR="001D7EC1" w:rsidRPr="000103F7">
        <w:rPr>
          <w:color w:val="000000"/>
          <w:szCs w:val="21"/>
        </w:rPr>
        <w:t xml:space="preserve">As an effective way of expressing uncertain information, language phrases are more conform </w:t>
      </w:r>
      <w:r w:rsidR="00AD4B09" w:rsidRPr="00AD4B09">
        <w:rPr>
          <w:rFonts w:hint="eastAsia"/>
          <w:color w:val="FF0000"/>
          <w:szCs w:val="21"/>
        </w:rPr>
        <w:t>to</w:t>
      </w:r>
      <w:r w:rsidR="00AD4B09">
        <w:rPr>
          <w:rFonts w:hint="eastAsia"/>
          <w:color w:val="000000"/>
          <w:szCs w:val="21"/>
        </w:rPr>
        <w:t xml:space="preserve"> </w:t>
      </w:r>
      <w:r w:rsidR="001D7EC1" w:rsidRPr="000103F7">
        <w:rPr>
          <w:color w:val="000000"/>
          <w:szCs w:val="21"/>
        </w:rPr>
        <w:t xml:space="preserve">the language habits of decision-makers to describe the evaluation of things. </w:t>
      </w:r>
      <w:r w:rsidR="00AD4B09" w:rsidRPr="00AD4B09">
        <w:rPr>
          <w:color w:val="FF0000"/>
        </w:rPr>
        <w:t xml:space="preserve">The consistency </w:t>
      </w:r>
      <w:r w:rsidR="00E52DEB">
        <w:rPr>
          <w:rFonts w:hint="eastAsia"/>
          <w:color w:val="FF0000"/>
        </w:rPr>
        <w:t>judg</w:t>
      </w:r>
      <w:r w:rsidR="00AD4B09">
        <w:rPr>
          <w:rFonts w:hint="eastAsia"/>
          <w:color w:val="FF0000"/>
        </w:rPr>
        <w:t>ment</w:t>
      </w:r>
      <w:r w:rsidR="00AD4B09" w:rsidRPr="00AD4B09">
        <w:rPr>
          <w:color w:val="FF0000"/>
        </w:rPr>
        <w:t xml:space="preserve"> of language judgment matrix is the key to </w:t>
      </w:r>
      <w:r w:rsidR="00AD4B09">
        <w:rPr>
          <w:rFonts w:hint="eastAsia"/>
          <w:color w:val="FF0000"/>
        </w:rPr>
        <w:t>a</w:t>
      </w:r>
      <w:r w:rsidR="00AD4B09" w:rsidRPr="00AD4B09">
        <w:rPr>
          <w:color w:val="FF0000"/>
        </w:rPr>
        <w:t xml:space="preserve">nalytic </w:t>
      </w:r>
      <w:r w:rsidR="00AD4B09">
        <w:rPr>
          <w:rFonts w:hint="eastAsia"/>
          <w:color w:val="FF0000"/>
        </w:rPr>
        <w:t>h</w:t>
      </w:r>
      <w:r w:rsidR="00AD4B09" w:rsidRPr="00AD4B09">
        <w:rPr>
          <w:color w:val="FF0000"/>
        </w:rPr>
        <w:t xml:space="preserve">ierarchy </w:t>
      </w:r>
      <w:proofErr w:type="gramStart"/>
      <w:r w:rsidR="00AD4B09">
        <w:rPr>
          <w:rFonts w:hint="eastAsia"/>
          <w:color w:val="FF0000"/>
        </w:rPr>
        <w:t>p</w:t>
      </w:r>
      <w:r w:rsidR="00AD4B09" w:rsidRPr="00AD4B09">
        <w:rPr>
          <w:color w:val="FF0000"/>
        </w:rPr>
        <w:t>rocess</w:t>
      </w:r>
      <w:r w:rsidR="00AD4B09" w:rsidRPr="001D7EC1">
        <w:rPr>
          <w:color w:val="FF0000"/>
        </w:rPr>
        <w:t>(</w:t>
      </w:r>
      <w:proofErr w:type="gramEnd"/>
      <w:r w:rsidR="00AD4B09" w:rsidRPr="001D7EC1">
        <w:rPr>
          <w:color w:val="FF0000"/>
        </w:rPr>
        <w:t>AHP)</w:t>
      </w:r>
      <w:r w:rsidR="00AD4B09" w:rsidRPr="00AD4B09">
        <w:rPr>
          <w:color w:val="FF0000"/>
        </w:rPr>
        <w:t>.</w:t>
      </w:r>
      <w:r w:rsidR="001D7EC1" w:rsidRPr="001D7EC1">
        <w:rPr>
          <w:color w:val="FF0000"/>
        </w:rPr>
        <w:t xml:space="preserve"> </w:t>
      </w:r>
      <w:r w:rsidR="001D7EC1" w:rsidRPr="000103F7">
        <w:rPr>
          <w:color w:val="000000"/>
          <w:szCs w:val="21"/>
        </w:rPr>
        <w:t xml:space="preserve">If the </w:t>
      </w:r>
      <w:r w:rsidR="001D7EC1" w:rsidRPr="000103F7">
        <w:rPr>
          <w:rStyle w:val="fontstyle01"/>
          <w:rFonts w:ascii="Times New Roman" w:hAnsi="Times New Roman" w:hint="default"/>
          <w:color w:val="FF0000"/>
        </w:rPr>
        <w:t>linguistic</w:t>
      </w:r>
      <w:r w:rsidR="001D7EC1" w:rsidRPr="000103F7">
        <w:rPr>
          <w:color w:val="000000"/>
          <w:szCs w:val="21"/>
        </w:rPr>
        <w:t xml:space="preserve"> judgment matrix has satisfactory consistency, the </w:t>
      </w:r>
      <w:r w:rsidR="003F0173">
        <w:rPr>
          <w:rFonts w:hint="eastAsia"/>
          <w:color w:val="000000"/>
          <w:szCs w:val="21"/>
        </w:rPr>
        <w:t>rank</w:t>
      </w:r>
      <w:r w:rsidR="001D7EC1" w:rsidRPr="000103F7">
        <w:rPr>
          <w:color w:val="000000"/>
          <w:szCs w:val="21"/>
        </w:rPr>
        <w:t xml:space="preserve"> of the decision schemes can be determined.</w:t>
      </w:r>
      <w:r w:rsidR="001D7EC1" w:rsidRPr="000103F7">
        <w:rPr>
          <w:szCs w:val="21"/>
        </w:rPr>
        <w:t xml:space="preserve"> </w:t>
      </w:r>
      <w:r w:rsidR="001D7EC1" w:rsidRPr="001D7EC1">
        <w:rPr>
          <w:color w:val="FF0000"/>
        </w:rPr>
        <w:t>In this study, first, the comparison relation between the decision schemes is represented by a directed graph.</w:t>
      </w:r>
      <w:r w:rsidR="001D7EC1" w:rsidRPr="000103F7">
        <w:t xml:space="preserve"> </w:t>
      </w:r>
      <w:r w:rsidR="001D7EC1" w:rsidRPr="001D7EC1">
        <w:rPr>
          <w:color w:val="FF0000"/>
        </w:rPr>
        <w:t xml:space="preserve">The preference </w:t>
      </w:r>
      <w:r w:rsidR="003F0173">
        <w:rPr>
          <w:color w:val="FF0000"/>
        </w:rPr>
        <w:t>relation</w:t>
      </w:r>
      <w:r w:rsidR="001D7EC1" w:rsidRPr="001D7EC1">
        <w:rPr>
          <w:color w:val="FF0000"/>
        </w:rPr>
        <w:t xml:space="preserve"> matrix of the linguistic judgment matrix is the adjacency matrix of the directed graph. We can use the</w:t>
      </w:r>
      <w:r w:rsidR="001D7EC1" w:rsidRPr="001D7EC1">
        <w:rPr>
          <w:color w:val="FF0000"/>
          <w:position w:val="-6"/>
          <w:szCs w:val="21"/>
        </w:rPr>
        <w:object w:dxaOrig="420" w:dyaOrig="240" w14:anchorId="5D3CC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1.4pt" o:ole="">
            <v:imagedata r:id="rId9" o:title=""/>
          </v:shape>
          <o:OLEObject Type="Embed" ProgID="Equation.DSMT4" ShapeID="_x0000_i1025" DrawAspect="Content" ObjectID="_1775816605" r:id="rId10"/>
        </w:object>
      </w:r>
      <w:proofErr w:type="spellStart"/>
      <w:r w:rsidR="001D7EC1" w:rsidRPr="001D7EC1">
        <w:rPr>
          <w:color w:val="FF0000"/>
        </w:rPr>
        <w:t>st</w:t>
      </w:r>
      <w:proofErr w:type="spellEnd"/>
      <w:r w:rsidR="001D7EC1" w:rsidRPr="001D7EC1">
        <w:rPr>
          <w:color w:val="FF0000"/>
        </w:rPr>
        <w:t xml:space="preserve"> power of the preference relation to judge the linguistic judgment matrix</w:t>
      </w:r>
      <w:r w:rsidR="003F0173" w:rsidRPr="003F0173">
        <w:rPr>
          <w:color w:val="FF0000"/>
        </w:rPr>
        <w:t xml:space="preserve"> </w:t>
      </w:r>
      <w:r w:rsidR="003F0173" w:rsidRPr="001D7EC1">
        <w:rPr>
          <w:color w:val="FF0000"/>
        </w:rPr>
        <w:t>whether</w:t>
      </w:r>
      <w:r w:rsidR="001D7EC1" w:rsidRPr="001D7EC1">
        <w:rPr>
          <w:color w:val="FF0000"/>
        </w:rPr>
        <w:t xml:space="preserve"> has satisfactory consistency. The method is if there is one and only one element in </w:t>
      </w:r>
      <w:r w:rsidR="00E52DEB" w:rsidRPr="001D7EC1">
        <w:rPr>
          <w:color w:val="FF0000"/>
        </w:rPr>
        <w:t>the</w:t>
      </w:r>
      <w:r w:rsidR="00E52DEB" w:rsidRPr="001D7EC1">
        <w:rPr>
          <w:color w:val="FF0000"/>
          <w:position w:val="-6"/>
          <w:szCs w:val="21"/>
        </w:rPr>
        <w:object w:dxaOrig="420" w:dyaOrig="240" w14:anchorId="572D00C6">
          <v:shape id="_x0000_i1026" type="#_x0000_t75" style="width:21pt;height:11.4pt" o:ole="">
            <v:imagedata r:id="rId9" o:title=""/>
          </v:shape>
          <o:OLEObject Type="Embed" ProgID="Equation.DSMT4" ShapeID="_x0000_i1026" DrawAspect="Content" ObjectID="_1775816606" r:id="rId11"/>
        </w:object>
      </w:r>
      <w:proofErr w:type="spellStart"/>
      <w:r w:rsidR="00E52DEB" w:rsidRPr="001D7EC1">
        <w:rPr>
          <w:color w:val="FF0000"/>
        </w:rPr>
        <w:t>st</w:t>
      </w:r>
      <w:proofErr w:type="spellEnd"/>
      <w:r w:rsidR="00E52DEB" w:rsidRPr="001D7EC1">
        <w:rPr>
          <w:color w:val="FF0000"/>
        </w:rPr>
        <w:t xml:space="preserve"> power of the preference relation</w:t>
      </w:r>
      <w:r w:rsidR="001D7EC1" w:rsidRPr="001D7EC1">
        <w:rPr>
          <w:color w:val="FF0000"/>
        </w:rPr>
        <w:t>, and th</w:t>
      </w:r>
      <w:r w:rsidR="00207739">
        <w:rPr>
          <w:rFonts w:hint="eastAsia"/>
          <w:color w:val="FF0000"/>
        </w:rPr>
        <w:t>e</w:t>
      </w:r>
      <w:r w:rsidR="001D7EC1" w:rsidRPr="001D7EC1">
        <w:rPr>
          <w:color w:val="FF0000"/>
        </w:rPr>
        <w:t xml:space="preserve"> element</w:t>
      </w:r>
      <w:r w:rsidR="00E52DEB">
        <w:rPr>
          <w:color w:val="FF0000"/>
        </w:rPr>
        <w:t xml:space="preserve"> 1 is not on the main diagonal</w:t>
      </w:r>
      <w:r w:rsidR="00E52DEB">
        <w:rPr>
          <w:rFonts w:hint="eastAsia"/>
          <w:color w:val="FF0000"/>
        </w:rPr>
        <w:t xml:space="preserve">. Then </w:t>
      </w:r>
      <w:r w:rsidR="001D7EC1" w:rsidRPr="001D7EC1">
        <w:rPr>
          <w:color w:val="FF0000"/>
        </w:rPr>
        <w:t>the linguistic judgment matrix has satisfactory consistency. If there are illogical judgments in the judgment, the decision scheme</w:t>
      </w:r>
      <w:r w:rsidR="001A7005">
        <w:rPr>
          <w:rFonts w:hint="eastAsia"/>
          <w:color w:val="FF0000"/>
        </w:rPr>
        <w:t>s</w:t>
      </w:r>
      <w:r w:rsidR="001D7EC1" w:rsidRPr="001D7EC1">
        <w:rPr>
          <w:color w:val="FF0000"/>
        </w:rPr>
        <w:t xml:space="preserve"> th</w:t>
      </w:r>
      <w:r w:rsidR="001A7005">
        <w:rPr>
          <w:color w:val="FF0000"/>
        </w:rPr>
        <w:t>at form</w:t>
      </w:r>
      <w:r w:rsidR="001D7EC1" w:rsidRPr="001D7EC1">
        <w:rPr>
          <w:color w:val="FF0000"/>
        </w:rPr>
        <w:t xml:space="preserve"> a 3</w:t>
      </w:r>
      <w:r w:rsidR="00FF7031">
        <w:rPr>
          <w:color w:val="FF0000"/>
        </w:rPr>
        <w:t xml:space="preserve">-loop can be identified and </w:t>
      </w:r>
      <w:r w:rsidR="00FF7031">
        <w:rPr>
          <w:rFonts w:hint="eastAsia"/>
          <w:color w:val="FF0000"/>
        </w:rPr>
        <w:t>express</w:t>
      </w:r>
      <w:r w:rsidR="001D7EC1" w:rsidRPr="001D7EC1">
        <w:rPr>
          <w:color w:val="FF0000"/>
        </w:rPr>
        <w:t>ed through</w:t>
      </w:r>
      <w:r w:rsidR="00E52DEB">
        <w:rPr>
          <w:rFonts w:hint="eastAsia"/>
          <w:color w:val="FF0000"/>
        </w:rPr>
        <w:t xml:space="preserve"> t</w:t>
      </w:r>
      <w:r w:rsidR="001D7EC1" w:rsidRPr="001D7EC1">
        <w:rPr>
          <w:color w:val="FF0000"/>
        </w:rPr>
        <w:t>he second-order sub</w:t>
      </w:r>
      <w:r w:rsidR="00E52DEB">
        <w:rPr>
          <w:rFonts w:hint="eastAsia"/>
          <w:color w:val="FF0000"/>
        </w:rPr>
        <w:t>-</w:t>
      </w:r>
      <w:r w:rsidR="001D7EC1" w:rsidRPr="001D7EC1">
        <w:rPr>
          <w:color w:val="FF0000"/>
        </w:rPr>
        <w:t>matrix of the preference relation matrix</w:t>
      </w:r>
      <w:r w:rsidR="00E52DEB">
        <w:rPr>
          <w:rFonts w:hint="eastAsia"/>
          <w:color w:val="FF0000"/>
        </w:rPr>
        <w:t>.</w:t>
      </w:r>
      <w:r w:rsidR="001D7EC1" w:rsidRPr="001D7EC1">
        <w:rPr>
          <w:color w:val="FF0000"/>
        </w:rPr>
        <w:t xml:space="preserve"> </w:t>
      </w:r>
      <w:r w:rsidR="00E52DEB">
        <w:rPr>
          <w:rFonts w:hint="eastAsia"/>
          <w:color w:val="FF0000"/>
        </w:rPr>
        <w:t>T</w:t>
      </w:r>
      <w:r w:rsidR="001D7EC1" w:rsidRPr="001D7EC1">
        <w:rPr>
          <w:color w:val="FF0000"/>
        </w:rPr>
        <w:t>he feasibility of this theory can be verified through examples.</w:t>
      </w:r>
      <w:r w:rsidR="001D7EC1">
        <w:rPr>
          <w:rFonts w:hint="eastAsia"/>
        </w:rPr>
        <w:t xml:space="preserve"> </w:t>
      </w:r>
      <w:r w:rsidR="001D7EC1" w:rsidRPr="000103F7">
        <w:rPr>
          <w:color w:val="000000"/>
          <w:szCs w:val="21"/>
        </w:rPr>
        <w:t>The corresponding schemes for illogical judgments are represented in a spatial coordinate system.</w:t>
      </w:r>
    </w:p>
    <w:p w14:paraId="759EE0DD" w14:textId="77777777" w:rsidR="00BF5F7C" w:rsidRDefault="007D7CF2">
      <w:pPr>
        <w:snapToGrid w:val="0"/>
        <w:spacing w:line="300" w:lineRule="auto"/>
        <w:jc w:val="left"/>
        <w:rPr>
          <w:rStyle w:val="fontstyle01"/>
          <w:rFonts w:ascii="Times New Roman" w:hAnsi="Times New Roman" w:hint="default"/>
          <w:color w:val="auto"/>
          <w:sz w:val="18"/>
          <w:szCs w:val="18"/>
        </w:rPr>
      </w:pPr>
      <w:r>
        <w:rPr>
          <w:rStyle w:val="fontstyle01"/>
          <w:rFonts w:ascii="Times New Roman" w:hAnsi="Times New Roman" w:hint="default"/>
          <w:b/>
        </w:rPr>
        <w:t>Keyword</w:t>
      </w:r>
      <w:r>
        <w:rPr>
          <w:rStyle w:val="fontstyle01"/>
          <w:rFonts w:hint="default"/>
          <w:b/>
        </w:rPr>
        <w:t>：</w:t>
      </w:r>
      <w:r>
        <w:rPr>
          <w:rStyle w:val="fontstyle01"/>
          <w:rFonts w:ascii="Times New Roman" w:hAnsi="Times New Roman" w:hint="default"/>
        </w:rPr>
        <w:t xml:space="preserve">adjacency matrix, linguistic judgment matrix, satisfactory consistency, </w:t>
      </w:r>
      <w:r>
        <w:rPr>
          <w:color w:val="000000"/>
          <w:szCs w:val="21"/>
        </w:rPr>
        <w:t>3-</w:t>
      </w:r>
      <w:r>
        <w:rPr>
          <w:rFonts w:hint="eastAsia"/>
          <w:color w:val="000000"/>
          <w:szCs w:val="21"/>
        </w:rPr>
        <w:t>loop</w:t>
      </w:r>
      <w:r>
        <w:rPr>
          <w:color w:val="000000"/>
          <w:szCs w:val="21"/>
        </w:rPr>
        <w:t xml:space="preserve"> matrix</w:t>
      </w:r>
    </w:p>
    <w:p w14:paraId="6B256DED" w14:textId="5FC80C81" w:rsidR="00BF5F7C" w:rsidRDefault="007D7CF2">
      <w:pPr>
        <w:snapToGrid w:val="0"/>
        <w:spacing w:line="300" w:lineRule="auto"/>
        <w:rPr>
          <w:rStyle w:val="fontstyle01"/>
          <w:rFonts w:ascii="Times New Roman" w:hAnsi="Times New Roman" w:hint="default"/>
          <w:b/>
        </w:rPr>
      </w:pPr>
      <w:r>
        <w:rPr>
          <w:rStyle w:val="fontstyle01"/>
          <w:rFonts w:ascii="Times New Roman" w:hAnsi="Times New Roman" w:hint="default"/>
          <w:b/>
        </w:rPr>
        <w:t>1.</w:t>
      </w:r>
      <w:r w:rsidR="00207739">
        <w:rPr>
          <w:rStyle w:val="fontstyle01"/>
          <w:rFonts w:ascii="Times New Roman" w:hAnsi="Times New Roman" w:hint="default"/>
          <w:b/>
        </w:rPr>
        <w:t xml:space="preserve"> </w:t>
      </w:r>
      <w:r>
        <w:rPr>
          <w:rStyle w:val="fontstyle01"/>
          <w:rFonts w:ascii="Times New Roman" w:hAnsi="Times New Roman" w:hint="default"/>
          <w:b/>
        </w:rPr>
        <w:t>Introduction</w:t>
      </w:r>
    </w:p>
    <w:p w14:paraId="15F70FD1" w14:textId="5342CE50" w:rsidR="00BF5F7C" w:rsidRDefault="007D7CF2">
      <w:pPr>
        <w:adjustRightInd w:val="0"/>
        <w:snapToGrid w:val="0"/>
        <w:spacing w:line="300" w:lineRule="auto"/>
        <w:ind w:firstLineChars="200" w:firstLine="440"/>
        <w:rPr>
          <w:rStyle w:val="fontstyle01"/>
          <w:rFonts w:ascii="Times New Roman" w:hAnsi="Times New Roman" w:hint="default"/>
        </w:rPr>
      </w:pPr>
      <w:r>
        <w:rPr>
          <w:rStyle w:val="fontstyle01"/>
          <w:rFonts w:ascii="Times New Roman" w:hAnsi="Times New Roman" w:hint="default"/>
        </w:rPr>
        <w:t xml:space="preserve">Decision analysis is the process in which decision-makers select one or more decision options </w:t>
      </w:r>
      <w:r w:rsidR="00937987">
        <w:rPr>
          <w:rStyle w:val="fontstyle01"/>
          <w:rFonts w:ascii="Times New Roman" w:hAnsi="Times New Roman" w:hint="default"/>
        </w:rPr>
        <w:t xml:space="preserve">by analyzing alternative decision schemes </w:t>
      </w:r>
      <w:r>
        <w:rPr>
          <w:rStyle w:val="fontstyle01"/>
          <w:rFonts w:ascii="Times New Roman" w:hAnsi="Times New Roman" w:hint="default"/>
        </w:rPr>
        <w:t>based on their values, individual preferences, and cognitive structure. In general, a basic decision-making process includes identifying decision problems, determining decision objectives, and selecting decision schemes.</w:t>
      </w:r>
      <w:r>
        <w:t xml:space="preserve"> </w:t>
      </w:r>
      <w:r>
        <w:rPr>
          <w:rStyle w:val="fontstyle01"/>
          <w:rFonts w:ascii="Times New Roman" w:hAnsi="Times New Roman" w:hint="default"/>
        </w:rPr>
        <w:t xml:space="preserve">At first, certain mathematical models </w:t>
      </w:r>
      <w:r>
        <w:rPr>
          <w:rStyle w:val="fontstyle01"/>
          <w:rFonts w:ascii="Times New Roman" w:hAnsi="Times New Roman" w:hint="default"/>
          <w:color w:val="FF0000"/>
        </w:rPr>
        <w:t>are</w:t>
      </w:r>
      <w:r>
        <w:rPr>
          <w:rStyle w:val="fontstyle01"/>
          <w:rFonts w:ascii="Times New Roman" w:hAnsi="Times New Roman" w:hint="default"/>
        </w:rPr>
        <w:t xml:space="preserve"> used to solve simple decision-making problems. With the complexity of social life, the uncertainty of economic activities, and the increase of unknown factors in the decision-making process, it has become increasingly difficult for decision experts to rely solely on simple mathematical models to </w:t>
      </w:r>
      <w:r w:rsidR="00C95EAC" w:rsidRPr="00C95EAC">
        <w:rPr>
          <w:rStyle w:val="fontstyle01"/>
          <w:rFonts w:ascii="Times New Roman" w:hAnsi="Times New Roman" w:hint="default"/>
          <w:color w:val="FF0000"/>
        </w:rPr>
        <w:t>solve a problem</w:t>
      </w:r>
      <w:r>
        <w:rPr>
          <w:rStyle w:val="fontstyle01"/>
          <w:rFonts w:ascii="Times New Roman" w:hAnsi="Times New Roman" w:hint="default"/>
        </w:rPr>
        <w:t>. Based on this situation and the universality of decision-making problems in people's daily lives, finding more effective ways to express decision-making information is an inevitable requirement for the development of decision-making science and human activities.</w:t>
      </w:r>
    </w:p>
    <w:p w14:paraId="42267C00" w14:textId="56EEC3FA" w:rsidR="00BF5F7C" w:rsidRDefault="007D7CF2">
      <w:pPr>
        <w:snapToGrid w:val="0"/>
        <w:spacing w:line="300" w:lineRule="auto"/>
        <w:ind w:firstLineChars="200" w:firstLine="420"/>
        <w:rPr>
          <w:rStyle w:val="fontstyle11"/>
          <w:sz w:val="21"/>
          <w:szCs w:val="21"/>
        </w:rPr>
      </w:pPr>
      <w:r>
        <w:rPr>
          <w:rStyle w:val="fontstyle11"/>
          <w:sz w:val="21"/>
          <w:szCs w:val="21"/>
        </w:rPr>
        <w:t xml:space="preserve">In the process of developing decision theory, people's understanding of problems has broken down their either or cognition. There are many uncertain concepts in people's thinking, such as the </w:t>
      </w:r>
      <w:r>
        <w:rPr>
          <w:rStyle w:val="fontstyle11"/>
          <w:sz w:val="21"/>
          <w:szCs w:val="21"/>
        </w:rPr>
        <w:lastRenderedPageBreak/>
        <w:t>weather should be good, the plan should be good at present, and the mood should be good. The objects described by these uncertain concepts cannot be simply described by "yes" or "no"</w:t>
      </w:r>
      <w:r>
        <w:rPr>
          <w:rStyle w:val="fontstyle11"/>
          <w:rFonts w:hint="eastAsia"/>
          <w:sz w:val="21"/>
          <w:szCs w:val="21"/>
        </w:rPr>
        <w:t>.</w:t>
      </w:r>
      <w:r>
        <w:t xml:space="preserve"> </w:t>
      </w:r>
      <w:r w:rsidR="003144E8" w:rsidRPr="003144E8">
        <w:rPr>
          <w:rStyle w:val="fontstyle11"/>
          <w:rFonts w:hint="eastAsia"/>
          <w:color w:val="FF0000"/>
          <w:sz w:val="21"/>
          <w:szCs w:val="21"/>
        </w:rPr>
        <w:t xml:space="preserve">Because </w:t>
      </w:r>
      <w:r w:rsidRPr="003144E8">
        <w:rPr>
          <w:rStyle w:val="fontstyle11"/>
          <w:color w:val="FF0000"/>
          <w:sz w:val="21"/>
          <w:szCs w:val="21"/>
        </w:rPr>
        <w:t xml:space="preserve">of </w:t>
      </w:r>
      <w:r>
        <w:rPr>
          <w:rStyle w:val="fontstyle11"/>
          <w:sz w:val="21"/>
          <w:szCs w:val="21"/>
        </w:rPr>
        <w:t xml:space="preserve">the ambiguity of the membership objects of these concepts and their importance in the decision-making process, </w:t>
      </w:r>
      <w:proofErr w:type="gramStart"/>
      <w:r>
        <w:rPr>
          <w:rStyle w:val="fontstyle11"/>
          <w:sz w:val="21"/>
          <w:szCs w:val="21"/>
        </w:rPr>
        <w:t>Zadeh[</w:t>
      </w:r>
      <w:proofErr w:type="gramEnd"/>
      <w:r>
        <w:rPr>
          <w:rStyle w:val="fontstyle11"/>
          <w:sz w:val="21"/>
          <w:szCs w:val="21"/>
        </w:rPr>
        <w:t>1] put forward the concept of fuzzy set in 1965 and a series of theoretical, which well solved the problem of ambiguous membership relations</w:t>
      </w:r>
      <w:r>
        <w:rPr>
          <w:rStyle w:val="fontstyle11"/>
          <w:rFonts w:hint="eastAsia"/>
          <w:sz w:val="21"/>
          <w:szCs w:val="21"/>
        </w:rPr>
        <w:t>.</w:t>
      </w:r>
      <w:r>
        <w:rPr>
          <w:rStyle w:val="fontstyle11"/>
          <w:sz w:val="21"/>
          <w:szCs w:val="21"/>
        </w:rPr>
        <w:t xml:space="preserve"> In fact, when expressing uncertain information, people tend to prefer language expression</w:t>
      </w:r>
      <w:r>
        <w:rPr>
          <w:rStyle w:val="fontstyle11"/>
          <w:rFonts w:hint="eastAsia"/>
          <w:sz w:val="21"/>
          <w:szCs w:val="21"/>
        </w:rPr>
        <w:t>.</w:t>
      </w:r>
      <w:r>
        <w:rPr>
          <w:rStyle w:val="fontstyle11"/>
          <w:sz w:val="21"/>
          <w:szCs w:val="21"/>
        </w:rPr>
        <w:t xml:space="preserve"> Although language variables are not as precise as traditional numerical variables, they are relatively close to natural language and human cognitive habits</w:t>
      </w:r>
      <w:r>
        <w:rPr>
          <w:rStyle w:val="fontstyle11"/>
          <w:rFonts w:hint="eastAsia"/>
          <w:sz w:val="21"/>
          <w:szCs w:val="21"/>
        </w:rPr>
        <w:t>.</w:t>
      </w:r>
      <w:r>
        <w:t xml:space="preserve"> </w:t>
      </w:r>
      <w:r>
        <w:rPr>
          <w:rStyle w:val="fontstyle11"/>
          <w:sz w:val="21"/>
          <w:szCs w:val="21"/>
        </w:rPr>
        <w:t>Therefore, this natural language variable that expresses decision information through qualitative means is an effective tool for expressing uncertain information</w:t>
      </w:r>
      <w:r>
        <w:rPr>
          <w:rStyle w:val="fontstyle11"/>
          <w:rFonts w:hint="eastAsia"/>
          <w:sz w:val="21"/>
          <w:szCs w:val="21"/>
        </w:rPr>
        <w:t>.</w:t>
      </w:r>
      <w:r>
        <w:rPr>
          <w:rStyle w:val="fontstyle11"/>
          <w:sz w:val="21"/>
          <w:szCs w:val="21"/>
        </w:rPr>
        <w:t xml:space="preserve"> In some complex decision-making environments, decision experts may exhibit hesitation between several decision values, so relying on a single linguistic term cannot accurately express the expert's hesitation</w:t>
      </w:r>
      <w:r>
        <w:rPr>
          <w:rStyle w:val="fontstyle11"/>
          <w:rFonts w:hint="eastAsia"/>
          <w:sz w:val="21"/>
          <w:szCs w:val="21"/>
        </w:rPr>
        <w:t>.</w:t>
      </w:r>
      <w:r>
        <w:t xml:space="preserve"> </w:t>
      </w:r>
      <w:r>
        <w:rPr>
          <w:rStyle w:val="fontstyle11"/>
          <w:sz w:val="21"/>
          <w:szCs w:val="21"/>
        </w:rPr>
        <w:t xml:space="preserve">In view of this, </w:t>
      </w:r>
      <w:proofErr w:type="gramStart"/>
      <w:r>
        <w:rPr>
          <w:rStyle w:val="fontstyle11"/>
          <w:sz w:val="21"/>
          <w:szCs w:val="21"/>
        </w:rPr>
        <w:t>Torra[</w:t>
      </w:r>
      <w:proofErr w:type="gramEnd"/>
      <w:r>
        <w:rPr>
          <w:rStyle w:val="fontstyle11"/>
          <w:sz w:val="21"/>
          <w:szCs w:val="21"/>
        </w:rPr>
        <w:t xml:space="preserve">2] proposed hesitant </w:t>
      </w:r>
      <w:r w:rsidR="00BB1FA0">
        <w:rPr>
          <w:rStyle w:val="fontstyle11"/>
          <w:rFonts w:hint="eastAsia"/>
          <w:sz w:val="21"/>
          <w:szCs w:val="21"/>
        </w:rPr>
        <w:t>f</w:t>
      </w:r>
      <w:r>
        <w:rPr>
          <w:rStyle w:val="fontstyle11"/>
          <w:sz w:val="21"/>
          <w:szCs w:val="21"/>
        </w:rPr>
        <w:t xml:space="preserve">uzzy set (HFSs), which </w:t>
      </w:r>
      <w:r>
        <w:rPr>
          <w:rStyle w:val="fontstyle11"/>
          <w:color w:val="FF0000"/>
          <w:sz w:val="21"/>
          <w:szCs w:val="21"/>
        </w:rPr>
        <w:t>allow</w:t>
      </w:r>
      <w:r>
        <w:rPr>
          <w:rStyle w:val="fontstyle11"/>
          <w:rFonts w:hint="eastAsia"/>
          <w:color w:val="FF0000"/>
          <w:sz w:val="21"/>
          <w:szCs w:val="21"/>
        </w:rPr>
        <w:t>ed</w:t>
      </w:r>
      <w:r>
        <w:rPr>
          <w:rStyle w:val="fontstyle11"/>
          <w:sz w:val="21"/>
          <w:szCs w:val="21"/>
        </w:rPr>
        <w:t xml:space="preserve"> decision experts to have multiple membership degrees when evaluating decision information</w:t>
      </w:r>
      <w:r>
        <w:rPr>
          <w:rStyle w:val="fontstyle11"/>
          <w:rFonts w:hint="eastAsia"/>
          <w:sz w:val="21"/>
          <w:szCs w:val="21"/>
        </w:rPr>
        <w:t>.</w:t>
      </w:r>
      <w:r>
        <w:rPr>
          <w:rStyle w:val="fontstyle11"/>
          <w:sz w:val="21"/>
          <w:szCs w:val="21"/>
        </w:rPr>
        <w:t xml:space="preserve"> However, in the actual decision-making process, the personal knowledge and experience of decision experts make different membership degrees have different degrees of importance. The proposal of probability language </w:t>
      </w:r>
      <w:r>
        <w:rPr>
          <w:rStyle w:val="fontstyle11"/>
          <w:rFonts w:hint="eastAsia"/>
          <w:sz w:val="21"/>
          <w:szCs w:val="21"/>
        </w:rPr>
        <w:t>t</w:t>
      </w:r>
      <w:r>
        <w:rPr>
          <w:rStyle w:val="fontstyle11"/>
          <w:sz w:val="21"/>
          <w:szCs w:val="21"/>
        </w:rPr>
        <w:t xml:space="preserve">echnical </w:t>
      </w:r>
      <w:proofErr w:type="gramStart"/>
      <w:r>
        <w:rPr>
          <w:rStyle w:val="fontstyle11"/>
          <w:sz w:val="21"/>
          <w:szCs w:val="21"/>
        </w:rPr>
        <w:t>terminology</w:t>
      </w:r>
      <w:r>
        <w:rPr>
          <w:rStyle w:val="fontstyle11"/>
          <w:rFonts w:hint="eastAsia"/>
          <w:sz w:val="21"/>
          <w:szCs w:val="21"/>
        </w:rPr>
        <w:t>(</w:t>
      </w:r>
      <w:proofErr w:type="gramEnd"/>
      <w:r>
        <w:rPr>
          <w:rFonts w:ascii="TeXGyreTermes-Regular" w:hAnsi="TeXGyreTermes-Regular"/>
          <w:color w:val="000000"/>
          <w:szCs w:val="21"/>
        </w:rPr>
        <w:t>PLTSs</w:t>
      </w:r>
      <w:r>
        <w:rPr>
          <w:rStyle w:val="fontstyle11"/>
          <w:rFonts w:hint="eastAsia"/>
          <w:sz w:val="21"/>
          <w:szCs w:val="21"/>
        </w:rPr>
        <w:t>)</w:t>
      </w:r>
      <w:r>
        <w:rPr>
          <w:rStyle w:val="fontstyle11"/>
          <w:sz w:val="21"/>
          <w:szCs w:val="21"/>
        </w:rPr>
        <w:t xml:space="preserve"> </w:t>
      </w:r>
      <w:r>
        <w:rPr>
          <w:rStyle w:val="fontstyle11"/>
          <w:color w:val="FF0000"/>
          <w:sz w:val="21"/>
          <w:szCs w:val="21"/>
        </w:rPr>
        <w:t>solve</w:t>
      </w:r>
      <w:r>
        <w:rPr>
          <w:rStyle w:val="fontstyle11"/>
          <w:rFonts w:hint="eastAsia"/>
          <w:color w:val="FF0000"/>
          <w:sz w:val="21"/>
          <w:szCs w:val="21"/>
        </w:rPr>
        <w:t>d</w:t>
      </w:r>
      <w:r>
        <w:rPr>
          <w:rStyle w:val="fontstyle11"/>
          <w:sz w:val="21"/>
          <w:szCs w:val="21"/>
        </w:rPr>
        <w:t xml:space="preserve"> this problem well</w:t>
      </w:r>
      <w:r>
        <w:rPr>
          <w:rStyle w:val="fontstyle11"/>
          <w:rFonts w:hint="eastAsia"/>
          <w:sz w:val="21"/>
          <w:szCs w:val="21"/>
        </w:rPr>
        <w:t>.</w:t>
      </w:r>
      <w:r>
        <w:rPr>
          <w:rStyle w:val="fontstyle11"/>
          <w:sz w:val="21"/>
          <w:szCs w:val="21"/>
        </w:rPr>
        <w:t xml:space="preserve"> In the decision-making process, the probability information corresponding to each membership degree </w:t>
      </w:r>
      <w:r>
        <w:rPr>
          <w:rStyle w:val="fontstyle11"/>
          <w:color w:val="FF0000"/>
          <w:sz w:val="21"/>
          <w:szCs w:val="21"/>
        </w:rPr>
        <w:t>was</w:t>
      </w:r>
      <w:r>
        <w:rPr>
          <w:rStyle w:val="fontstyle11"/>
          <w:sz w:val="21"/>
          <w:szCs w:val="21"/>
        </w:rPr>
        <w:t xml:space="preserve"> given, which effectively </w:t>
      </w:r>
      <w:r>
        <w:rPr>
          <w:rStyle w:val="fontstyle11"/>
          <w:color w:val="FF0000"/>
          <w:sz w:val="21"/>
          <w:szCs w:val="21"/>
        </w:rPr>
        <w:t>expressed</w:t>
      </w:r>
      <w:r>
        <w:rPr>
          <w:rStyle w:val="fontstyle11"/>
          <w:sz w:val="21"/>
          <w:szCs w:val="21"/>
        </w:rPr>
        <w:t xml:space="preserve"> the importance between different membership </w:t>
      </w:r>
      <w:proofErr w:type="gramStart"/>
      <w:r>
        <w:rPr>
          <w:rStyle w:val="fontstyle11"/>
          <w:sz w:val="21"/>
          <w:szCs w:val="21"/>
        </w:rPr>
        <w:t>degrees[</w:t>
      </w:r>
      <w:proofErr w:type="gramEnd"/>
      <w:r>
        <w:rPr>
          <w:rStyle w:val="fontstyle11"/>
          <w:sz w:val="21"/>
          <w:szCs w:val="21"/>
        </w:rPr>
        <w:t>3]</w:t>
      </w:r>
      <w:r>
        <w:rPr>
          <w:rStyle w:val="fontstyle11"/>
          <w:rFonts w:hint="eastAsia"/>
          <w:sz w:val="21"/>
          <w:szCs w:val="21"/>
        </w:rPr>
        <w:t xml:space="preserve">. </w:t>
      </w:r>
      <w:r>
        <w:rPr>
          <w:rStyle w:val="fontstyle11"/>
          <w:sz w:val="21"/>
          <w:szCs w:val="21"/>
        </w:rPr>
        <w:t xml:space="preserve">Because of the uncertainty of things, it is difficult for experts to express their views in certain terms. The uncertainty language </w:t>
      </w:r>
      <w:r>
        <w:rPr>
          <w:rStyle w:val="fontstyle11"/>
          <w:rFonts w:hint="eastAsia"/>
          <w:sz w:val="21"/>
          <w:szCs w:val="21"/>
        </w:rPr>
        <w:t>t</w:t>
      </w:r>
      <w:r>
        <w:rPr>
          <w:rStyle w:val="fontstyle11"/>
          <w:sz w:val="21"/>
          <w:szCs w:val="21"/>
        </w:rPr>
        <w:t>echnical terminology[4]</w:t>
      </w:r>
      <w:r>
        <w:rPr>
          <w:rFonts w:ascii="TeXGyreTermes-Regular" w:hAnsi="TeXGyreTermes-Regular" w:hint="eastAsia"/>
          <w:color w:val="000000"/>
          <w:szCs w:val="21"/>
        </w:rPr>
        <w:t>(</w:t>
      </w:r>
      <w:r>
        <w:rPr>
          <w:rFonts w:ascii="TeXGyreTermes-Regular" w:hAnsi="TeXGyreTermes-Regular"/>
          <w:color w:val="000000"/>
          <w:szCs w:val="21"/>
        </w:rPr>
        <w:t>ULTs</w:t>
      </w:r>
      <w:r>
        <w:rPr>
          <w:rFonts w:ascii="TeXGyreTermes-Regular" w:hAnsi="TeXGyreTermes-Regular" w:hint="eastAsia"/>
          <w:color w:val="000000"/>
          <w:szCs w:val="21"/>
        </w:rPr>
        <w:t>)</w:t>
      </w:r>
      <w:r>
        <w:rPr>
          <w:rStyle w:val="fontstyle11"/>
          <w:sz w:val="21"/>
          <w:szCs w:val="21"/>
        </w:rPr>
        <w:t>, hesitant fuzzy language set[5]</w:t>
      </w:r>
      <w:r>
        <w:rPr>
          <w:rStyle w:val="fontstyle11"/>
          <w:rFonts w:hint="eastAsia"/>
          <w:sz w:val="21"/>
          <w:szCs w:val="21"/>
        </w:rPr>
        <w:t>(</w:t>
      </w:r>
      <w:r>
        <w:rPr>
          <w:rFonts w:ascii="TeXGyreTermes-Regular" w:hAnsi="TeXGyreTermes-Regular"/>
          <w:color w:val="000000"/>
          <w:szCs w:val="21"/>
        </w:rPr>
        <w:t>HFLTSs</w:t>
      </w:r>
      <w:r>
        <w:rPr>
          <w:rStyle w:val="fontstyle11"/>
          <w:rFonts w:hint="eastAsia"/>
          <w:sz w:val="21"/>
          <w:szCs w:val="21"/>
        </w:rPr>
        <w:t>)</w:t>
      </w:r>
      <w:r w:rsidR="003144E8">
        <w:rPr>
          <w:rStyle w:val="fontstyle11"/>
          <w:rFonts w:hint="eastAsia"/>
          <w:sz w:val="21"/>
          <w:szCs w:val="21"/>
        </w:rPr>
        <w:t xml:space="preserve">, </w:t>
      </w:r>
      <w:r>
        <w:rPr>
          <w:rStyle w:val="fontstyle11"/>
          <w:sz w:val="21"/>
          <w:szCs w:val="21"/>
        </w:rPr>
        <w:t>and extended hesitant fuzzy language set</w:t>
      </w:r>
      <w:r>
        <w:rPr>
          <w:rStyle w:val="fontstyle11"/>
          <w:rFonts w:hint="eastAsia"/>
          <w:sz w:val="21"/>
          <w:szCs w:val="21"/>
        </w:rPr>
        <w:t>(</w:t>
      </w:r>
      <w:r>
        <w:rPr>
          <w:rFonts w:ascii="TeXGyreTermes-Regular" w:hAnsi="TeXGyreTermes-Regular"/>
          <w:color w:val="000000"/>
          <w:szCs w:val="21"/>
        </w:rPr>
        <w:t>EHFLTSs</w:t>
      </w:r>
      <w:r>
        <w:rPr>
          <w:rStyle w:val="fontstyle11"/>
          <w:rFonts w:hint="eastAsia"/>
          <w:sz w:val="21"/>
          <w:szCs w:val="21"/>
        </w:rPr>
        <w:t>)</w:t>
      </w:r>
      <w:r>
        <w:rPr>
          <w:rStyle w:val="fontstyle11"/>
          <w:sz w:val="21"/>
          <w:szCs w:val="21"/>
        </w:rPr>
        <w:t xml:space="preserve"> can all be effective tools for decision experts to express uncertain information.</w:t>
      </w:r>
      <w:r>
        <w:rPr>
          <w:rStyle w:val="fontstyle11"/>
          <w:rFonts w:hint="eastAsia"/>
          <w:sz w:val="21"/>
          <w:szCs w:val="21"/>
        </w:rPr>
        <w:t xml:space="preserve"> </w:t>
      </w:r>
      <w:r>
        <w:rPr>
          <w:rStyle w:val="fontstyle11"/>
          <w:sz w:val="21"/>
          <w:szCs w:val="21"/>
        </w:rPr>
        <w:t xml:space="preserve">However, in the process of expressing uncertain information, decision </w:t>
      </w:r>
      <w:r w:rsidR="00EC5442" w:rsidRPr="00EC5442">
        <w:rPr>
          <w:rStyle w:val="fontstyle11"/>
          <w:rFonts w:hint="eastAsia"/>
          <w:color w:val="FF0000"/>
          <w:sz w:val="21"/>
          <w:szCs w:val="21"/>
        </w:rPr>
        <w:t>maker</w:t>
      </w:r>
      <w:r w:rsidRPr="00EC5442">
        <w:rPr>
          <w:rStyle w:val="fontstyle11"/>
          <w:color w:val="FF0000"/>
          <w:sz w:val="21"/>
          <w:szCs w:val="21"/>
        </w:rPr>
        <w:t>s</w:t>
      </w:r>
      <w:r>
        <w:rPr>
          <w:rStyle w:val="fontstyle11"/>
          <w:sz w:val="21"/>
          <w:szCs w:val="21"/>
        </w:rPr>
        <w:t xml:space="preserve"> cannot clearly express the range of decision information</w:t>
      </w:r>
      <w:r>
        <w:rPr>
          <w:rStyle w:val="fontstyle11"/>
          <w:rFonts w:hint="eastAsia"/>
          <w:sz w:val="21"/>
          <w:szCs w:val="21"/>
        </w:rPr>
        <w:t>.</w:t>
      </w:r>
      <w:r>
        <w:rPr>
          <w:rStyle w:val="fontstyle11"/>
          <w:sz w:val="21"/>
          <w:szCs w:val="21"/>
        </w:rPr>
        <w:t xml:space="preserve"> In fact, </w:t>
      </w:r>
      <w:r w:rsidR="00EC5442" w:rsidRPr="00EC5442">
        <w:rPr>
          <w:rStyle w:val="fontstyle11"/>
          <w:rFonts w:hint="eastAsia"/>
          <w:color w:val="FF0000"/>
          <w:sz w:val="21"/>
          <w:szCs w:val="21"/>
        </w:rPr>
        <w:t>maker</w:t>
      </w:r>
      <w:r w:rsidRPr="00EC5442">
        <w:rPr>
          <w:rStyle w:val="fontstyle11"/>
          <w:color w:val="FF0000"/>
          <w:sz w:val="21"/>
          <w:szCs w:val="21"/>
        </w:rPr>
        <w:t>s</w:t>
      </w:r>
      <w:r>
        <w:rPr>
          <w:rStyle w:val="fontstyle11"/>
          <w:sz w:val="21"/>
          <w:szCs w:val="21"/>
        </w:rPr>
        <w:t xml:space="preserve"> are accustomed to using language modifiers to express, such as "very good weather, very good mood, possible effective scheme, etc.", in which "very" and "possibly" are language modifiers. </w:t>
      </w:r>
      <w:proofErr w:type="gramStart"/>
      <w:r>
        <w:rPr>
          <w:rStyle w:val="fontstyle11"/>
          <w:sz w:val="21"/>
          <w:szCs w:val="21"/>
        </w:rPr>
        <w:t>Zadeh[</w:t>
      </w:r>
      <w:proofErr w:type="gramEnd"/>
      <w:r>
        <w:rPr>
          <w:rStyle w:val="fontstyle11"/>
          <w:sz w:val="21"/>
          <w:szCs w:val="21"/>
        </w:rPr>
        <w:t>6] proposed the concept of</w:t>
      </w:r>
      <w:r w:rsidR="003144E8">
        <w:rPr>
          <w:rStyle w:val="fontstyle11"/>
          <w:rFonts w:hint="eastAsia"/>
          <w:sz w:val="21"/>
          <w:szCs w:val="21"/>
        </w:rPr>
        <w:t xml:space="preserve"> </w:t>
      </w:r>
      <w:r w:rsidR="003144E8" w:rsidRPr="003144E8">
        <w:rPr>
          <w:rStyle w:val="fontstyle11"/>
          <w:rFonts w:hint="eastAsia"/>
          <w:color w:val="FF0000"/>
          <w:sz w:val="21"/>
          <w:szCs w:val="21"/>
        </w:rPr>
        <w:t>a</w:t>
      </w:r>
      <w:r w:rsidRPr="003144E8">
        <w:rPr>
          <w:rStyle w:val="fontstyle11"/>
          <w:color w:val="FF0000"/>
          <w:sz w:val="21"/>
          <w:szCs w:val="21"/>
        </w:rPr>
        <w:t xml:space="preserve"> </w:t>
      </w:r>
      <w:r>
        <w:rPr>
          <w:rStyle w:val="fontstyle11"/>
          <w:sz w:val="21"/>
          <w:szCs w:val="21"/>
        </w:rPr>
        <w:t xml:space="preserve">language correction set, and transformed the initial </w:t>
      </w:r>
      <w:r>
        <w:rPr>
          <w:rStyle w:val="fontstyle11"/>
          <w:rFonts w:hint="eastAsia"/>
          <w:sz w:val="21"/>
          <w:szCs w:val="21"/>
        </w:rPr>
        <w:t>f</w:t>
      </w:r>
      <w:r>
        <w:rPr>
          <w:rStyle w:val="fontstyle11"/>
          <w:sz w:val="21"/>
          <w:szCs w:val="21"/>
        </w:rPr>
        <w:t>uzzy set by modifying the shape of the membership function.</w:t>
      </w:r>
    </w:p>
    <w:p w14:paraId="7269C5BA" w14:textId="5C6E1600" w:rsidR="0026175B" w:rsidRPr="0026175B" w:rsidRDefault="007D7CF2" w:rsidP="00207739">
      <w:pPr>
        <w:ind w:firstLineChars="100" w:firstLine="210"/>
        <w:rPr>
          <w:color w:val="FF0000"/>
        </w:rPr>
      </w:pPr>
      <w:r>
        <w:rPr>
          <w:szCs w:val="21"/>
        </w:rPr>
        <w:t xml:space="preserve">Many achievements have been made in determining the satisfactory consistency of </w:t>
      </w:r>
      <w:r>
        <w:rPr>
          <w:color w:val="FF0000"/>
          <w:szCs w:val="21"/>
        </w:rPr>
        <w:t>linguistic</w:t>
      </w:r>
      <w:r w:rsidR="00EC5442">
        <w:rPr>
          <w:szCs w:val="21"/>
        </w:rPr>
        <w:t xml:space="preserve"> judgment </w:t>
      </w:r>
      <w:proofErr w:type="gramStart"/>
      <w:r w:rsidR="00EC5442">
        <w:rPr>
          <w:szCs w:val="21"/>
        </w:rPr>
        <w:t>matrices</w:t>
      </w:r>
      <w:r>
        <w:rPr>
          <w:rStyle w:val="fontstyle11"/>
          <w:sz w:val="21"/>
          <w:szCs w:val="21"/>
        </w:rPr>
        <w:t>[</w:t>
      </w:r>
      <w:proofErr w:type="gramEnd"/>
      <w:r>
        <w:rPr>
          <w:rStyle w:val="fontstyle11"/>
          <w:sz w:val="21"/>
          <w:szCs w:val="21"/>
        </w:rPr>
        <w:t>7-13]</w:t>
      </w:r>
      <w:r>
        <w:rPr>
          <w:szCs w:val="21"/>
        </w:rPr>
        <w:t>. From the current research results, the definition of satisfactory consistency of linguistic judgment matrices is mature, but there are relatively few definitions that directly determine satisfactory consistency.</w:t>
      </w:r>
      <w:r>
        <w:rPr>
          <w:rFonts w:hint="eastAsia"/>
          <w:szCs w:val="21"/>
        </w:rPr>
        <w:t xml:space="preserve"> </w:t>
      </w:r>
      <w:r w:rsidR="00973F9C" w:rsidRPr="00973F9C">
        <w:rPr>
          <w:rFonts w:hint="eastAsia"/>
          <w:color w:val="FF0000"/>
          <w:szCs w:val="21"/>
        </w:rPr>
        <w:t>Lian Y</w:t>
      </w:r>
      <w:r w:rsidR="0026175B">
        <w:rPr>
          <w:rFonts w:hint="eastAsia"/>
          <w:color w:val="FF0000"/>
          <w:szCs w:val="21"/>
        </w:rPr>
        <w:t>.</w:t>
      </w:r>
      <w:r w:rsidR="00973F9C" w:rsidRPr="00973F9C">
        <w:rPr>
          <w:rFonts w:hint="eastAsia"/>
          <w:color w:val="FF0000"/>
          <w:szCs w:val="21"/>
        </w:rPr>
        <w:t xml:space="preserve"> Y</w:t>
      </w:r>
      <w:r w:rsidR="0026175B">
        <w:rPr>
          <w:rFonts w:hint="eastAsia"/>
          <w:color w:val="FF0000"/>
          <w:szCs w:val="21"/>
        </w:rPr>
        <w:t>.</w:t>
      </w:r>
      <w:r w:rsidR="00973F9C" w:rsidRPr="00973F9C">
        <w:rPr>
          <w:rFonts w:hint="eastAsia"/>
          <w:color w:val="FF0000"/>
          <w:szCs w:val="21"/>
        </w:rPr>
        <w:t xml:space="preserve"> et al.</w:t>
      </w:r>
      <w:r>
        <w:rPr>
          <w:szCs w:val="21"/>
        </w:rPr>
        <w:t xml:space="preserve"> [7]</w:t>
      </w:r>
      <w:r>
        <w:rPr>
          <w:color w:val="FF0000"/>
          <w:szCs w:val="21"/>
        </w:rPr>
        <w:t xml:space="preserve"> propos</w:t>
      </w:r>
      <w:r>
        <w:rPr>
          <w:rFonts w:hint="eastAsia"/>
          <w:color w:val="FF0000"/>
          <w:szCs w:val="21"/>
        </w:rPr>
        <w:t>ed</w:t>
      </w:r>
      <w:r>
        <w:rPr>
          <w:szCs w:val="21"/>
        </w:rPr>
        <w:t xml:space="preserve"> a </w:t>
      </w:r>
      <w:r w:rsidRPr="003144E8">
        <w:rPr>
          <w:color w:val="FF0000"/>
          <w:szCs w:val="21"/>
        </w:rPr>
        <w:t>multi</w:t>
      </w:r>
      <w:r w:rsidR="003144E8" w:rsidRPr="003144E8">
        <w:rPr>
          <w:rFonts w:hint="eastAsia"/>
          <w:color w:val="FF0000"/>
          <w:szCs w:val="21"/>
        </w:rPr>
        <w:t>-</w:t>
      </w:r>
      <w:r w:rsidRPr="003144E8">
        <w:rPr>
          <w:color w:val="FF0000"/>
          <w:szCs w:val="21"/>
        </w:rPr>
        <w:t>granularity</w:t>
      </w:r>
      <w:r>
        <w:rPr>
          <w:szCs w:val="21"/>
        </w:rPr>
        <w:t xml:space="preserve"> language reasoning method, which mainly</w:t>
      </w:r>
      <w:r>
        <w:rPr>
          <w:color w:val="FF0000"/>
          <w:szCs w:val="21"/>
        </w:rPr>
        <w:t xml:space="preserve"> dealt</w:t>
      </w:r>
      <w:r>
        <w:rPr>
          <w:szCs w:val="21"/>
        </w:rPr>
        <w:t xml:space="preserve"> with incomplete information</w:t>
      </w:r>
      <w:r>
        <w:rPr>
          <w:rFonts w:hint="eastAsia"/>
          <w:szCs w:val="21"/>
        </w:rPr>
        <w:t xml:space="preserve">. </w:t>
      </w:r>
      <w:r w:rsidR="00973F9C" w:rsidRPr="00973F9C">
        <w:rPr>
          <w:rFonts w:hint="eastAsia"/>
          <w:color w:val="FF0000"/>
          <w:szCs w:val="21"/>
        </w:rPr>
        <w:t>Chen Z</w:t>
      </w:r>
      <w:r w:rsidR="003E7B94">
        <w:rPr>
          <w:rFonts w:hint="eastAsia"/>
          <w:color w:val="FF0000"/>
          <w:szCs w:val="21"/>
        </w:rPr>
        <w:t>.</w:t>
      </w:r>
      <w:r w:rsidR="00973F9C" w:rsidRPr="00973F9C">
        <w:rPr>
          <w:rFonts w:hint="eastAsia"/>
          <w:color w:val="FF0000"/>
          <w:szCs w:val="21"/>
        </w:rPr>
        <w:t xml:space="preserve"> S</w:t>
      </w:r>
      <w:r w:rsidR="003E7B94">
        <w:rPr>
          <w:rFonts w:hint="eastAsia"/>
          <w:color w:val="FF0000"/>
          <w:szCs w:val="21"/>
        </w:rPr>
        <w:t>.</w:t>
      </w:r>
      <w:r w:rsidR="00973F9C" w:rsidRPr="00973F9C">
        <w:rPr>
          <w:rFonts w:hint="eastAsia"/>
          <w:color w:val="FF0000"/>
          <w:szCs w:val="21"/>
        </w:rPr>
        <w:t xml:space="preserve"> et al.</w:t>
      </w:r>
      <w:r>
        <w:rPr>
          <w:szCs w:val="21"/>
        </w:rPr>
        <w:t xml:space="preserve"> [8] </w:t>
      </w:r>
      <w:r>
        <w:rPr>
          <w:color w:val="FF0000"/>
          <w:szCs w:val="21"/>
        </w:rPr>
        <w:t>interpret</w:t>
      </w:r>
      <w:r>
        <w:rPr>
          <w:rFonts w:hint="eastAsia"/>
          <w:color w:val="FF0000"/>
          <w:szCs w:val="21"/>
        </w:rPr>
        <w:t>ed</w:t>
      </w:r>
      <w:r>
        <w:rPr>
          <w:szCs w:val="21"/>
        </w:rPr>
        <w:t xml:space="preserve"> PHFLTSs from the perspective of T2 fuzzy logic and </w:t>
      </w:r>
      <w:r>
        <w:rPr>
          <w:color w:val="FF0000"/>
          <w:szCs w:val="21"/>
        </w:rPr>
        <w:t>propose</w:t>
      </w:r>
      <w:r>
        <w:rPr>
          <w:rFonts w:hint="eastAsia"/>
          <w:color w:val="FF0000"/>
          <w:szCs w:val="21"/>
        </w:rPr>
        <w:t>d</w:t>
      </w:r>
      <w:r>
        <w:rPr>
          <w:rFonts w:hint="eastAsia"/>
          <w:szCs w:val="21"/>
        </w:rPr>
        <w:t xml:space="preserve"> </w:t>
      </w:r>
      <w:r>
        <w:rPr>
          <w:szCs w:val="21"/>
        </w:rPr>
        <w:t>a new PHFLTS encoding method</w:t>
      </w:r>
      <w:r>
        <w:rPr>
          <w:rFonts w:hint="eastAsia"/>
          <w:szCs w:val="21"/>
        </w:rPr>
        <w:t xml:space="preserve"> </w:t>
      </w:r>
      <w:r>
        <w:rPr>
          <w:szCs w:val="21"/>
        </w:rPr>
        <w:t>based</w:t>
      </w:r>
      <w:r>
        <w:rPr>
          <w:rFonts w:hint="eastAsia"/>
          <w:szCs w:val="21"/>
        </w:rPr>
        <w:t xml:space="preserve"> on </w:t>
      </w:r>
      <w:r>
        <w:rPr>
          <w:szCs w:val="21"/>
        </w:rPr>
        <w:t>CON</w:t>
      </w:r>
      <w:r>
        <w:rPr>
          <w:rFonts w:hint="eastAsia"/>
          <w:szCs w:val="21"/>
        </w:rPr>
        <w:t xml:space="preserve">. </w:t>
      </w:r>
      <w:r w:rsidR="00973F9C" w:rsidRPr="00973F9C">
        <w:rPr>
          <w:rFonts w:hint="eastAsia"/>
          <w:color w:val="FF0000"/>
          <w:szCs w:val="21"/>
        </w:rPr>
        <w:t>Zhang S</w:t>
      </w:r>
      <w:r w:rsidR="0026175B">
        <w:rPr>
          <w:rFonts w:hint="eastAsia"/>
          <w:color w:val="FF0000"/>
          <w:szCs w:val="21"/>
        </w:rPr>
        <w:t>.</w:t>
      </w:r>
      <w:r w:rsidR="00973F9C" w:rsidRPr="00973F9C">
        <w:rPr>
          <w:rFonts w:hint="eastAsia"/>
          <w:color w:val="FF0000"/>
          <w:szCs w:val="21"/>
        </w:rPr>
        <w:t xml:space="preserve"> et al.</w:t>
      </w:r>
      <w:r>
        <w:rPr>
          <w:szCs w:val="21"/>
        </w:rPr>
        <w:t xml:space="preserve"> [9] </w:t>
      </w:r>
      <w:r>
        <w:rPr>
          <w:color w:val="FF0000"/>
          <w:szCs w:val="21"/>
        </w:rPr>
        <w:t>propose</w:t>
      </w:r>
      <w:r>
        <w:rPr>
          <w:rFonts w:hint="eastAsia"/>
          <w:color w:val="FF0000"/>
          <w:szCs w:val="21"/>
        </w:rPr>
        <w:t>d</w:t>
      </w:r>
      <w:r>
        <w:rPr>
          <w:szCs w:val="21"/>
        </w:rPr>
        <w:t xml:space="preserve"> a solution method for group consensus decision-making problems based on multiplication language</w:t>
      </w:r>
      <w:r>
        <w:rPr>
          <w:rFonts w:hint="eastAsia"/>
          <w:szCs w:val="21"/>
        </w:rPr>
        <w:t xml:space="preserve"> and</w:t>
      </w:r>
      <w:r>
        <w:rPr>
          <w:szCs w:val="21"/>
        </w:rPr>
        <w:t xml:space="preserve"> an adaptive consistency model of fuzzy information granulation</w:t>
      </w:r>
      <w:r>
        <w:rPr>
          <w:rFonts w:hint="eastAsia"/>
          <w:szCs w:val="21"/>
        </w:rPr>
        <w:t xml:space="preserve">. </w:t>
      </w:r>
      <w:r w:rsidR="0026175B" w:rsidRPr="0026175B">
        <w:rPr>
          <w:color w:val="FF0000"/>
        </w:rPr>
        <w:t>Dong</w:t>
      </w:r>
      <w:r w:rsidR="007C4598">
        <w:rPr>
          <w:rFonts w:hint="eastAsia"/>
          <w:color w:val="FF0000"/>
        </w:rPr>
        <w:t xml:space="preserve"> </w:t>
      </w:r>
      <w:r w:rsidR="0026175B" w:rsidRPr="0026175B">
        <w:rPr>
          <w:color w:val="FF0000"/>
        </w:rPr>
        <w:t>et</w:t>
      </w:r>
      <w:r w:rsidR="007C4598">
        <w:rPr>
          <w:rFonts w:hint="eastAsia"/>
          <w:color w:val="FF0000"/>
        </w:rPr>
        <w:t>.</w:t>
      </w:r>
      <w:r w:rsidR="0026175B" w:rsidRPr="0026175B">
        <w:rPr>
          <w:color w:val="FF0000"/>
        </w:rPr>
        <w:t xml:space="preserve"> </w:t>
      </w:r>
      <w:proofErr w:type="gramStart"/>
      <w:r w:rsidR="0026175B" w:rsidRPr="0026175B">
        <w:rPr>
          <w:color w:val="FF0000"/>
        </w:rPr>
        <w:t>al.[</w:t>
      </w:r>
      <w:proofErr w:type="gramEnd"/>
      <w:r w:rsidR="0026175B" w:rsidRPr="0026175B">
        <w:rPr>
          <w:color w:val="FF0000"/>
        </w:rPr>
        <w:t>10</w:t>
      </w:r>
      <w:r w:rsidR="0026175B" w:rsidRPr="0026175B">
        <w:rPr>
          <w:rFonts w:hint="eastAsia"/>
          <w:color w:val="FF0000"/>
        </w:rPr>
        <w:t xml:space="preserve">] decision makers </w:t>
      </w:r>
      <w:r w:rsidR="0026175B" w:rsidRPr="0026175B">
        <w:rPr>
          <w:color w:val="FF0000"/>
        </w:rPr>
        <w:t>are comfortable to provide the evaluation information with imprecision or linguistic evaluation variables, which are intuitive and flexible approaches to describe</w:t>
      </w:r>
      <w:r w:rsidR="0026175B" w:rsidRPr="0026175B">
        <w:rPr>
          <w:rFonts w:hint="eastAsia"/>
          <w:color w:val="FF0000"/>
        </w:rPr>
        <w:t xml:space="preserve"> decision maker</w:t>
      </w:r>
      <w:r w:rsidR="0026175B" w:rsidRPr="0026175B">
        <w:rPr>
          <w:color w:val="FF0000"/>
        </w:rPr>
        <w:t>’s fuzziness and qualitative evaluation information. Liu, Song, and Yang [11]</w:t>
      </w:r>
      <w:r w:rsidR="0026175B" w:rsidRPr="0026175B">
        <w:rPr>
          <w:rFonts w:hint="eastAsia"/>
          <w:color w:val="FF0000"/>
        </w:rPr>
        <w:t xml:space="preserve"> </w:t>
      </w:r>
      <w:r w:rsidR="0026175B" w:rsidRPr="0026175B">
        <w:rPr>
          <w:color w:val="FF0000"/>
        </w:rPr>
        <w:t xml:space="preserve">proposed a prospect cross-efficiency (PCE) model to determine the sorting order of decision making </w:t>
      </w:r>
      <w:proofErr w:type="gramStart"/>
      <w:r w:rsidR="0026175B" w:rsidRPr="0026175B">
        <w:rPr>
          <w:color w:val="FF0000"/>
        </w:rPr>
        <w:t>units</w:t>
      </w:r>
      <w:r w:rsidR="0026175B" w:rsidRPr="0026175B">
        <w:rPr>
          <w:rFonts w:hint="eastAsia"/>
          <w:color w:val="FF0000"/>
        </w:rPr>
        <w:t>(</w:t>
      </w:r>
      <w:proofErr w:type="gramEnd"/>
      <w:r w:rsidR="0026175B" w:rsidRPr="0026175B">
        <w:rPr>
          <w:color w:val="FF0000"/>
        </w:rPr>
        <w:t>DMUs</w:t>
      </w:r>
      <w:r w:rsidR="0026175B" w:rsidRPr="0026175B">
        <w:rPr>
          <w:rFonts w:hint="eastAsia"/>
          <w:color w:val="FF0000"/>
        </w:rPr>
        <w:t>)</w:t>
      </w:r>
      <w:r w:rsidR="0026175B" w:rsidRPr="0026175B">
        <w:rPr>
          <w:color w:val="FF0000"/>
        </w:rPr>
        <w:t>. Jin et al.</w:t>
      </w:r>
      <w:r w:rsidR="0026175B" w:rsidRPr="0026175B">
        <w:rPr>
          <w:rFonts w:hint="eastAsia"/>
          <w:color w:val="FF0000"/>
        </w:rPr>
        <w:t xml:space="preserve"> </w:t>
      </w:r>
      <w:r w:rsidR="0026175B" w:rsidRPr="0026175B">
        <w:rPr>
          <w:color w:val="FF0000"/>
        </w:rPr>
        <w:t xml:space="preserve">[12] </w:t>
      </w:r>
      <w:r w:rsidR="0026175B" w:rsidRPr="0026175B">
        <w:rPr>
          <w:rFonts w:hint="eastAsia"/>
          <w:color w:val="FF0000"/>
        </w:rPr>
        <w:t>decision maker</w:t>
      </w:r>
      <w:r w:rsidR="007C4598">
        <w:rPr>
          <w:rFonts w:hint="eastAsia"/>
          <w:color w:val="FF0000"/>
        </w:rPr>
        <w:t>s</w:t>
      </w:r>
      <w:r w:rsidR="0026175B" w:rsidRPr="0026175B">
        <w:rPr>
          <w:color w:val="FF0000"/>
        </w:rPr>
        <w:t xml:space="preserve"> not only focus on the utility results derived by the alternatives they choose, but also focus on the utility results that may be rewarded if they choose other alternatives, and they avoid choosing alternatives that they will regret. Therefore, as an important behavioral decision-making theory, regret theory can be utilized to deal with the behavior of regret aversion. Wang et al.</w:t>
      </w:r>
      <w:r w:rsidR="0026175B" w:rsidRPr="0026175B">
        <w:rPr>
          <w:rFonts w:hint="eastAsia"/>
          <w:color w:val="FF0000"/>
        </w:rPr>
        <w:t xml:space="preserve"> </w:t>
      </w:r>
      <w:r w:rsidR="0026175B" w:rsidRPr="0026175B">
        <w:rPr>
          <w:color w:val="FF0000"/>
        </w:rPr>
        <w:t>[13]</w:t>
      </w:r>
      <w:r w:rsidR="0026175B" w:rsidRPr="0026175B">
        <w:rPr>
          <w:rFonts w:hint="eastAsia"/>
          <w:color w:val="FF0000"/>
        </w:rPr>
        <w:t xml:space="preserve"> </w:t>
      </w:r>
      <w:r w:rsidR="0026175B" w:rsidRPr="0026175B">
        <w:rPr>
          <w:color w:val="FF0000"/>
        </w:rPr>
        <w:t xml:space="preserve">investigated an interval type-2 fuzzy multi-attribute decision making method by </w:t>
      </w:r>
      <w:r w:rsidR="0026175B" w:rsidRPr="0026175B">
        <w:rPr>
          <w:color w:val="FF0000"/>
        </w:rPr>
        <w:lastRenderedPageBreak/>
        <w:t>combining the regret theory and projection model.</w:t>
      </w:r>
    </w:p>
    <w:p w14:paraId="1E4F7E8C" w14:textId="3B02BD78" w:rsidR="003D5D6C" w:rsidRDefault="007D7CF2" w:rsidP="00012626">
      <w:pPr>
        <w:snapToGrid w:val="0"/>
        <w:spacing w:line="300" w:lineRule="auto"/>
        <w:ind w:firstLineChars="200" w:firstLine="420"/>
      </w:pPr>
      <w:r>
        <w:rPr>
          <w:szCs w:val="21"/>
        </w:rPr>
        <w:t>In recent years, other consistency determination methods for linguistic judgment matrices have also achieved some results [14-22].</w:t>
      </w:r>
      <w:r>
        <w:rPr>
          <w:rFonts w:hint="eastAsia"/>
          <w:szCs w:val="21"/>
        </w:rPr>
        <w:t xml:space="preserve"> </w:t>
      </w:r>
      <w:r>
        <w:rPr>
          <w:szCs w:val="21"/>
        </w:rPr>
        <w:t xml:space="preserve">Based on the generalized distance measure of hesitant fuzzy language, </w:t>
      </w:r>
      <w:r w:rsidR="00973F9C" w:rsidRPr="00973F9C">
        <w:rPr>
          <w:rFonts w:hint="eastAsia"/>
          <w:color w:val="FF0000"/>
          <w:szCs w:val="21"/>
        </w:rPr>
        <w:t>Guo X</w:t>
      </w:r>
      <w:r w:rsidR="0026175B">
        <w:rPr>
          <w:rFonts w:hint="eastAsia"/>
          <w:color w:val="FF0000"/>
          <w:szCs w:val="21"/>
        </w:rPr>
        <w:t>.</w:t>
      </w:r>
      <w:r w:rsidR="00973F9C" w:rsidRPr="00973F9C">
        <w:rPr>
          <w:rFonts w:hint="eastAsia"/>
          <w:color w:val="FF0000"/>
          <w:szCs w:val="21"/>
        </w:rPr>
        <w:t xml:space="preserve"> J</w:t>
      </w:r>
      <w:r w:rsidR="0026175B">
        <w:rPr>
          <w:rFonts w:hint="eastAsia"/>
          <w:color w:val="FF0000"/>
          <w:szCs w:val="21"/>
        </w:rPr>
        <w:t>.</w:t>
      </w:r>
      <w:r w:rsidR="00973F9C" w:rsidRPr="00973F9C">
        <w:rPr>
          <w:rFonts w:hint="eastAsia"/>
          <w:color w:val="FF0000"/>
          <w:szCs w:val="21"/>
        </w:rPr>
        <w:t xml:space="preserve"> et al.</w:t>
      </w:r>
      <w:r>
        <w:rPr>
          <w:szCs w:val="21"/>
        </w:rPr>
        <w:t xml:space="preserve"> [14]</w:t>
      </w:r>
      <w:r>
        <w:rPr>
          <w:color w:val="FF0000"/>
          <w:szCs w:val="21"/>
        </w:rPr>
        <w:t xml:space="preserve"> define</w:t>
      </w:r>
      <w:r>
        <w:rPr>
          <w:rFonts w:hint="eastAsia"/>
          <w:color w:val="FF0000"/>
          <w:szCs w:val="21"/>
        </w:rPr>
        <w:t>d</w:t>
      </w:r>
      <w:r>
        <w:rPr>
          <w:szCs w:val="21"/>
        </w:rPr>
        <w:t xml:space="preserve"> a compatibility measure of hesitant fuzzy language preference relationships to handle consistency problems</w:t>
      </w:r>
      <w:r>
        <w:rPr>
          <w:rFonts w:hint="eastAsia"/>
          <w:szCs w:val="21"/>
        </w:rPr>
        <w:t xml:space="preserve">. </w:t>
      </w:r>
      <w:proofErr w:type="spellStart"/>
      <w:r w:rsidR="00973F9C" w:rsidRPr="00973F9C">
        <w:rPr>
          <w:rFonts w:hint="eastAsia"/>
          <w:color w:val="FF0000"/>
          <w:szCs w:val="21"/>
        </w:rPr>
        <w:t>Grogelj</w:t>
      </w:r>
      <w:proofErr w:type="spellEnd"/>
      <w:r w:rsidR="00973F9C" w:rsidRPr="00973F9C">
        <w:rPr>
          <w:rFonts w:hint="eastAsia"/>
          <w:color w:val="FF0000"/>
          <w:szCs w:val="21"/>
        </w:rPr>
        <w:t xml:space="preserve"> P</w:t>
      </w:r>
      <w:r w:rsidR="0026175B">
        <w:rPr>
          <w:rFonts w:hint="eastAsia"/>
          <w:color w:val="FF0000"/>
          <w:szCs w:val="21"/>
        </w:rPr>
        <w:t>.</w:t>
      </w:r>
      <w:r w:rsidR="00973F9C" w:rsidRPr="00973F9C">
        <w:rPr>
          <w:rFonts w:hint="eastAsia"/>
          <w:color w:val="FF0000"/>
          <w:szCs w:val="21"/>
        </w:rPr>
        <w:t xml:space="preserve"> et al.</w:t>
      </w:r>
      <w:r>
        <w:rPr>
          <w:szCs w:val="21"/>
        </w:rPr>
        <w:t xml:space="preserve"> [15] </w:t>
      </w:r>
      <w:r>
        <w:rPr>
          <w:color w:val="FF0000"/>
          <w:szCs w:val="21"/>
        </w:rPr>
        <w:t>discusse</w:t>
      </w:r>
      <w:r>
        <w:rPr>
          <w:rFonts w:hint="eastAsia"/>
          <w:color w:val="FF0000"/>
          <w:szCs w:val="21"/>
        </w:rPr>
        <w:t>d</w:t>
      </w:r>
      <w:r>
        <w:rPr>
          <w:szCs w:val="21"/>
        </w:rPr>
        <w:t xml:space="preserve"> the acceptability of the judgment matrix based on the decision matrix provided by each decision-maker</w:t>
      </w:r>
      <w:r>
        <w:rPr>
          <w:rFonts w:hint="eastAsia"/>
          <w:szCs w:val="21"/>
        </w:rPr>
        <w:t xml:space="preserve">. </w:t>
      </w:r>
      <w:r w:rsidR="00114EA4" w:rsidRPr="00114EA4">
        <w:rPr>
          <w:rFonts w:hint="eastAsia"/>
          <w:color w:val="FF0000"/>
          <w:szCs w:val="21"/>
        </w:rPr>
        <w:t xml:space="preserve">Wu et </w:t>
      </w:r>
      <w:proofErr w:type="gramStart"/>
      <w:r w:rsidR="00114EA4" w:rsidRPr="00114EA4">
        <w:rPr>
          <w:rFonts w:hint="eastAsia"/>
          <w:color w:val="FF0000"/>
          <w:szCs w:val="21"/>
        </w:rPr>
        <w:t>al[</w:t>
      </w:r>
      <w:proofErr w:type="gramEnd"/>
      <w:r w:rsidR="00114EA4" w:rsidRPr="00114EA4">
        <w:rPr>
          <w:rFonts w:hint="eastAsia"/>
          <w:color w:val="FF0000"/>
          <w:szCs w:val="21"/>
        </w:rPr>
        <w:t xml:space="preserve">17] </w:t>
      </w:r>
      <w:r w:rsidR="00114EA4" w:rsidRPr="00114EA4">
        <w:rPr>
          <w:color w:val="FF0000"/>
          <w:szCs w:val="21"/>
        </w:rPr>
        <w:t>discover a method that derives</w:t>
      </w:r>
      <w:r w:rsidR="00114EA4" w:rsidRPr="00114EA4">
        <w:rPr>
          <w:rFonts w:hint="eastAsia"/>
          <w:color w:val="FF0000"/>
          <w:szCs w:val="21"/>
        </w:rPr>
        <w:t xml:space="preserve"> </w:t>
      </w:r>
      <w:r w:rsidR="00114EA4" w:rsidRPr="00114EA4">
        <w:rPr>
          <w:color w:val="FF0000"/>
          <w:szCs w:val="21"/>
        </w:rPr>
        <w:t xml:space="preserve">an acceptable consistency </w:t>
      </w:r>
      <w:r w:rsidR="00535659">
        <w:rPr>
          <w:rFonts w:hint="eastAsia"/>
          <w:color w:val="FF0000"/>
          <w:szCs w:val="21"/>
        </w:rPr>
        <w:t>pairwise comparison matrix(</w:t>
      </w:r>
      <w:r w:rsidR="00114EA4" w:rsidRPr="00114EA4">
        <w:rPr>
          <w:color w:val="FF0000"/>
          <w:szCs w:val="21"/>
        </w:rPr>
        <w:t>PCM</w:t>
      </w:r>
      <w:r w:rsidR="00535659">
        <w:rPr>
          <w:rFonts w:hint="eastAsia"/>
          <w:color w:val="FF0000"/>
          <w:szCs w:val="21"/>
        </w:rPr>
        <w:t>)</w:t>
      </w:r>
      <w:r w:rsidR="00114EA4" w:rsidRPr="00114EA4">
        <w:rPr>
          <w:color w:val="FF0000"/>
          <w:szCs w:val="21"/>
        </w:rPr>
        <w:t xml:space="preserve"> (</w:t>
      </w:r>
      <w:r w:rsidR="00535659">
        <w:rPr>
          <w:rFonts w:hint="eastAsia"/>
          <w:color w:val="FF0000"/>
          <w:szCs w:val="21"/>
        </w:rPr>
        <w:t xml:space="preserve">consistent ratio (CR) </w:t>
      </w:r>
      <w:r w:rsidR="00114EA4" w:rsidRPr="00114EA4">
        <w:rPr>
          <w:color w:val="FF0000"/>
          <w:szCs w:val="21"/>
        </w:rPr>
        <w:t>CR&lt;0.1), eliminates all</w:t>
      </w:r>
      <w:r w:rsidR="00114EA4" w:rsidRPr="00114EA4">
        <w:rPr>
          <w:rFonts w:hint="eastAsia"/>
          <w:color w:val="FF0000"/>
          <w:szCs w:val="21"/>
        </w:rPr>
        <w:t xml:space="preserve"> </w:t>
      </w:r>
      <w:r w:rsidR="00114EA4" w:rsidRPr="00114EA4">
        <w:rPr>
          <w:color w:val="FF0000"/>
          <w:szCs w:val="21"/>
        </w:rPr>
        <w:t>logical errors, and makes the departure between the modified PCM and the original PCM even smaller than existed</w:t>
      </w:r>
      <w:r w:rsidR="00114EA4" w:rsidRPr="00114EA4">
        <w:rPr>
          <w:rFonts w:hint="eastAsia"/>
          <w:color w:val="FF0000"/>
          <w:szCs w:val="21"/>
        </w:rPr>
        <w:t xml:space="preserve"> </w:t>
      </w:r>
      <w:r w:rsidR="00114EA4" w:rsidRPr="00114EA4">
        <w:rPr>
          <w:color w:val="FF0000"/>
          <w:szCs w:val="21"/>
        </w:rPr>
        <w:t>studies.</w:t>
      </w:r>
      <w:r w:rsidR="00114EA4">
        <w:rPr>
          <w:rFonts w:hint="eastAsia"/>
          <w:color w:val="FF0000"/>
          <w:szCs w:val="21"/>
        </w:rPr>
        <w:t xml:space="preserve"> </w:t>
      </w:r>
      <w:r w:rsidR="00973F9C" w:rsidRPr="00973F9C">
        <w:rPr>
          <w:rFonts w:hint="eastAsia"/>
          <w:color w:val="FF0000"/>
          <w:szCs w:val="21"/>
        </w:rPr>
        <w:t xml:space="preserve">J A </w:t>
      </w:r>
      <w:proofErr w:type="gramStart"/>
      <w:r w:rsidR="00973F9C" w:rsidRPr="00973F9C">
        <w:rPr>
          <w:rFonts w:hint="eastAsia"/>
          <w:color w:val="FF0000"/>
          <w:szCs w:val="21"/>
        </w:rPr>
        <w:t>et al.</w:t>
      </w:r>
      <w:r>
        <w:rPr>
          <w:szCs w:val="21"/>
        </w:rPr>
        <w:t>[</w:t>
      </w:r>
      <w:proofErr w:type="gramEnd"/>
      <w:r>
        <w:rPr>
          <w:szCs w:val="21"/>
        </w:rPr>
        <w:t>18]</w:t>
      </w:r>
      <w:r>
        <w:rPr>
          <w:color w:val="FF0000"/>
          <w:szCs w:val="21"/>
        </w:rPr>
        <w:t xml:space="preserve"> present</w:t>
      </w:r>
      <w:r>
        <w:rPr>
          <w:rFonts w:hint="eastAsia"/>
          <w:color w:val="FF0000"/>
          <w:szCs w:val="21"/>
        </w:rPr>
        <w:t>ed</w:t>
      </w:r>
      <w:r>
        <w:rPr>
          <w:szCs w:val="21"/>
        </w:rPr>
        <w:t xml:space="preserve"> a new multi criteria group decision-making method suitable for non-static frameworks, which </w:t>
      </w:r>
      <w:r>
        <w:rPr>
          <w:color w:val="FF0000"/>
          <w:szCs w:val="21"/>
        </w:rPr>
        <w:t>allow</w:t>
      </w:r>
      <w:r>
        <w:rPr>
          <w:rFonts w:hint="eastAsia"/>
          <w:color w:val="FF0000"/>
          <w:szCs w:val="21"/>
        </w:rPr>
        <w:t>ed</w:t>
      </w:r>
      <w:r>
        <w:rPr>
          <w:szCs w:val="21"/>
        </w:rPr>
        <w:t xml:space="preserve"> experts to use the preferred terms of the preferred language label set through the use of multi granularity fuzzy language modeling</w:t>
      </w:r>
      <w:r>
        <w:rPr>
          <w:rFonts w:hint="eastAsia"/>
          <w:szCs w:val="21"/>
        </w:rPr>
        <w:t xml:space="preserve">. </w:t>
      </w:r>
      <w:r w:rsidR="00973F9C" w:rsidRPr="00973F9C">
        <w:rPr>
          <w:rFonts w:hint="eastAsia"/>
          <w:color w:val="FF0000"/>
          <w:szCs w:val="21"/>
        </w:rPr>
        <w:t>Zhang Y</w:t>
      </w:r>
      <w:r w:rsidR="00570517">
        <w:rPr>
          <w:rFonts w:hint="eastAsia"/>
          <w:color w:val="FF0000"/>
          <w:szCs w:val="21"/>
        </w:rPr>
        <w:t>.</w:t>
      </w:r>
      <w:r w:rsidR="00973F9C" w:rsidRPr="00973F9C">
        <w:rPr>
          <w:rFonts w:hint="eastAsia"/>
          <w:color w:val="FF0000"/>
          <w:szCs w:val="21"/>
        </w:rPr>
        <w:t xml:space="preserve"> et al.</w:t>
      </w:r>
      <w:r>
        <w:rPr>
          <w:szCs w:val="21"/>
        </w:rPr>
        <w:t xml:space="preserve"> [19] introduced the definition of IFLPR and its transitive properties, and provided a group decision-making method based on genetic algorithm and incomplete information</w:t>
      </w:r>
      <w:r>
        <w:rPr>
          <w:rFonts w:hint="eastAsia"/>
          <w:szCs w:val="21"/>
        </w:rPr>
        <w:t xml:space="preserve">. </w:t>
      </w:r>
      <w:r w:rsidR="00973F9C" w:rsidRPr="00973F9C">
        <w:rPr>
          <w:rFonts w:hint="eastAsia"/>
          <w:color w:val="FF0000"/>
          <w:szCs w:val="21"/>
        </w:rPr>
        <w:t>Li C</w:t>
      </w:r>
      <w:r w:rsidR="00570517">
        <w:rPr>
          <w:rFonts w:hint="eastAsia"/>
          <w:color w:val="FF0000"/>
          <w:szCs w:val="21"/>
        </w:rPr>
        <w:t>.</w:t>
      </w:r>
      <w:r w:rsidR="00973F9C" w:rsidRPr="00973F9C">
        <w:rPr>
          <w:rFonts w:hint="eastAsia"/>
          <w:color w:val="FF0000"/>
          <w:szCs w:val="21"/>
        </w:rPr>
        <w:t xml:space="preserve"> et al.</w:t>
      </w:r>
      <w:r w:rsidR="00973F9C">
        <w:rPr>
          <w:rFonts w:hint="eastAsia"/>
          <w:szCs w:val="21"/>
        </w:rPr>
        <w:t xml:space="preserve"> </w:t>
      </w:r>
      <w:r>
        <w:rPr>
          <w:szCs w:val="21"/>
        </w:rPr>
        <w:t xml:space="preserve">[20] proposed a consistency driven method using PISS to manage distributed language preference </w:t>
      </w:r>
      <w:proofErr w:type="gramStart"/>
      <w:r>
        <w:rPr>
          <w:szCs w:val="21"/>
        </w:rPr>
        <w:t>relationships</w:t>
      </w:r>
      <w:r>
        <w:rPr>
          <w:rFonts w:hint="eastAsia"/>
          <w:szCs w:val="21"/>
        </w:rPr>
        <w:t>(</w:t>
      </w:r>
      <w:proofErr w:type="gramEnd"/>
      <w:r>
        <w:rPr>
          <w:szCs w:val="21"/>
        </w:rPr>
        <w:t>DLPRS</w:t>
      </w:r>
      <w:r>
        <w:rPr>
          <w:rFonts w:hint="eastAsia"/>
          <w:szCs w:val="21"/>
        </w:rPr>
        <w:t>)</w:t>
      </w:r>
      <w:r>
        <w:rPr>
          <w:szCs w:val="21"/>
        </w:rPr>
        <w:t>. This method can estimate unknown elements in incomplete DLPRS and obtain personalized numerical meanings of language expression for decision-makers, ensuring optimal consistency between incomplete DLPRS and unknown elements.</w:t>
      </w:r>
      <w:r w:rsidRPr="00973F9C">
        <w:rPr>
          <w:color w:val="FF0000"/>
          <w:szCs w:val="21"/>
        </w:rPr>
        <w:t xml:space="preserve"> </w:t>
      </w:r>
      <w:r w:rsidR="00973F9C" w:rsidRPr="00973F9C">
        <w:rPr>
          <w:rFonts w:hint="eastAsia"/>
          <w:color w:val="FF0000"/>
          <w:szCs w:val="21"/>
        </w:rPr>
        <w:t>A.R et al.</w:t>
      </w:r>
      <w:r>
        <w:rPr>
          <w:szCs w:val="21"/>
        </w:rPr>
        <w:t xml:space="preserve"> [21] </w:t>
      </w:r>
      <w:r>
        <w:rPr>
          <w:rFonts w:hint="eastAsia"/>
          <w:color w:val="FF0000"/>
          <w:szCs w:val="21"/>
        </w:rPr>
        <w:t>gave</w:t>
      </w:r>
      <w:r>
        <w:rPr>
          <w:szCs w:val="21"/>
        </w:rPr>
        <w:t xml:space="preserve"> a WASPAS based judgment method on the basis of IVIFS. In the process of calculating weights, decision experts' weights and criteria weights </w:t>
      </w:r>
      <w:r>
        <w:rPr>
          <w:rFonts w:hint="eastAsia"/>
          <w:color w:val="FF0000"/>
          <w:szCs w:val="21"/>
        </w:rPr>
        <w:t>were</w:t>
      </w:r>
      <w:r>
        <w:rPr>
          <w:szCs w:val="21"/>
        </w:rPr>
        <w:t xml:space="preserve"> calculated on the basis of interval valued intuitionistic fuzzy information measures. </w:t>
      </w:r>
      <w:r w:rsidR="00973F9C" w:rsidRPr="00B8063B">
        <w:rPr>
          <w:rFonts w:hint="eastAsia"/>
          <w:color w:val="FF0000"/>
          <w:szCs w:val="21"/>
        </w:rPr>
        <w:t>Su S</w:t>
      </w:r>
      <w:r w:rsidR="00570517">
        <w:rPr>
          <w:rFonts w:hint="eastAsia"/>
          <w:color w:val="FF0000"/>
          <w:szCs w:val="21"/>
        </w:rPr>
        <w:t>.</w:t>
      </w:r>
      <w:r w:rsidR="00973F9C" w:rsidRPr="00B8063B">
        <w:rPr>
          <w:rFonts w:hint="eastAsia"/>
          <w:color w:val="FF0000"/>
          <w:szCs w:val="21"/>
        </w:rPr>
        <w:t xml:space="preserve"> C</w:t>
      </w:r>
      <w:r w:rsidR="00570517">
        <w:rPr>
          <w:rFonts w:hint="eastAsia"/>
          <w:color w:val="FF0000"/>
          <w:szCs w:val="21"/>
        </w:rPr>
        <w:t>.</w:t>
      </w:r>
      <w:r w:rsidR="00973F9C" w:rsidRPr="00B8063B">
        <w:rPr>
          <w:rFonts w:hint="eastAsia"/>
          <w:color w:val="FF0000"/>
          <w:szCs w:val="21"/>
        </w:rPr>
        <w:t xml:space="preserve"> et al.</w:t>
      </w:r>
      <w:r w:rsidR="00B8063B">
        <w:rPr>
          <w:rFonts w:hint="eastAsia"/>
          <w:szCs w:val="21"/>
        </w:rPr>
        <w:t xml:space="preserve"> </w:t>
      </w:r>
      <w:r>
        <w:rPr>
          <w:szCs w:val="21"/>
        </w:rPr>
        <w:t xml:space="preserve">[22] </w:t>
      </w:r>
      <w:r>
        <w:rPr>
          <w:color w:val="FF0000"/>
          <w:szCs w:val="21"/>
        </w:rPr>
        <w:t>studie</w:t>
      </w:r>
      <w:r>
        <w:rPr>
          <w:rFonts w:hint="eastAsia"/>
          <w:color w:val="FF0000"/>
          <w:szCs w:val="21"/>
        </w:rPr>
        <w:t>d</w:t>
      </w:r>
      <w:r>
        <w:rPr>
          <w:szCs w:val="21"/>
        </w:rPr>
        <w:t xml:space="preserve"> the use of Pairwise comparison algorithm to build a multi criteria Decision model with incomplete verbal preference relations. On the basis of the concept of interval valued hesitant </w:t>
      </w:r>
      <w:proofErr w:type="spellStart"/>
      <w:r>
        <w:rPr>
          <w:rFonts w:hint="eastAsia"/>
          <w:szCs w:val="21"/>
        </w:rPr>
        <w:t>f</w:t>
      </w:r>
      <w:r>
        <w:rPr>
          <w:szCs w:val="21"/>
        </w:rPr>
        <w:t>ermatean</w:t>
      </w:r>
      <w:proofErr w:type="spellEnd"/>
      <w:r>
        <w:rPr>
          <w:szCs w:val="21"/>
        </w:rPr>
        <w:t xml:space="preserve"> </w:t>
      </w:r>
      <w:r>
        <w:rPr>
          <w:rFonts w:hint="eastAsia"/>
          <w:szCs w:val="21"/>
        </w:rPr>
        <w:t>f</w:t>
      </w:r>
      <w:r>
        <w:rPr>
          <w:szCs w:val="21"/>
        </w:rPr>
        <w:t xml:space="preserve">uzzy set (IVHFFS), </w:t>
      </w:r>
      <w:r w:rsidR="00B8063B" w:rsidRPr="00B8063B">
        <w:rPr>
          <w:rFonts w:hint="eastAsia"/>
          <w:color w:val="FF0000"/>
          <w:szCs w:val="21"/>
        </w:rPr>
        <w:t>A. R et al.</w:t>
      </w:r>
      <w:r>
        <w:rPr>
          <w:szCs w:val="21"/>
        </w:rPr>
        <w:t xml:space="preserve"> [23] proposed the aggregation operator (AO) to aggregate interval valued hesitant </w:t>
      </w:r>
      <w:proofErr w:type="spellStart"/>
      <w:r>
        <w:rPr>
          <w:rFonts w:hint="eastAsia"/>
          <w:szCs w:val="21"/>
        </w:rPr>
        <w:t>f</w:t>
      </w:r>
      <w:r>
        <w:rPr>
          <w:szCs w:val="21"/>
        </w:rPr>
        <w:t>ermatean</w:t>
      </w:r>
      <w:proofErr w:type="spellEnd"/>
      <w:r>
        <w:rPr>
          <w:szCs w:val="21"/>
        </w:rPr>
        <w:t xml:space="preserve"> </w:t>
      </w:r>
      <w:r>
        <w:rPr>
          <w:rFonts w:hint="eastAsia"/>
          <w:szCs w:val="21"/>
        </w:rPr>
        <w:t>f</w:t>
      </w:r>
      <w:r>
        <w:rPr>
          <w:szCs w:val="21"/>
        </w:rPr>
        <w:t>uzzy information, and discussed some properties of the operator in detail.</w:t>
      </w:r>
      <w:r w:rsidR="00EC5442">
        <w:rPr>
          <w:rFonts w:hint="eastAsia"/>
          <w:szCs w:val="21"/>
        </w:rPr>
        <w:t xml:space="preserve"> </w:t>
      </w:r>
      <w:r w:rsidR="00B8063B" w:rsidRPr="00B8063B">
        <w:rPr>
          <w:rFonts w:hint="eastAsia"/>
          <w:color w:val="FF0000"/>
          <w:szCs w:val="21"/>
        </w:rPr>
        <w:t>M.D et al.</w:t>
      </w:r>
      <w:r>
        <w:rPr>
          <w:rStyle w:val="fontstyle01"/>
          <w:rFonts w:ascii="Times New Roman" w:hAnsi="Times New Roman" w:hint="default"/>
        </w:rPr>
        <w:t xml:space="preserve"> [24] proposed a new entropy based weighted aggregate product assessment (WASPAS) method and a multi criteria decision-making method combining interval type 2 hesitant Fuzzy set (IT2HFS), and tested it with a specific case of an all service operator in Türkiye. </w:t>
      </w:r>
      <w:r w:rsidR="00B8063B" w:rsidRPr="00B8063B">
        <w:rPr>
          <w:rFonts w:hint="eastAsia"/>
          <w:color w:val="FF0000"/>
          <w:szCs w:val="21"/>
        </w:rPr>
        <w:t>M.D et al.</w:t>
      </w:r>
      <w:r>
        <w:rPr>
          <w:rStyle w:val="fontstyle01"/>
          <w:rFonts w:ascii="Times New Roman" w:hAnsi="Times New Roman" w:hint="default"/>
        </w:rPr>
        <w:t xml:space="preserve"> [25] used the Delphi method based on interval type 2 Fuzzy set to rank the indicators that affect the location of vehicle crushing facilities. </w:t>
      </w:r>
      <w:r w:rsidR="00B8063B" w:rsidRPr="00B8063B">
        <w:rPr>
          <w:rStyle w:val="fontstyle01"/>
          <w:rFonts w:ascii="Times New Roman" w:hAnsi="Times New Roman" w:hint="default"/>
          <w:color w:val="FF0000"/>
        </w:rPr>
        <w:t>Wang L</w:t>
      </w:r>
      <w:r w:rsidR="00570517">
        <w:rPr>
          <w:rStyle w:val="fontstyle01"/>
          <w:rFonts w:ascii="Times New Roman" w:hAnsi="Times New Roman" w:hint="default"/>
          <w:color w:val="FF0000"/>
        </w:rPr>
        <w:t>.</w:t>
      </w:r>
      <w:r w:rsidR="00B8063B" w:rsidRPr="00B8063B">
        <w:rPr>
          <w:rStyle w:val="fontstyle01"/>
          <w:rFonts w:ascii="Times New Roman" w:hAnsi="Times New Roman" w:hint="default"/>
          <w:color w:val="FF0000"/>
        </w:rPr>
        <w:t xml:space="preserve"> et al.</w:t>
      </w:r>
      <w:r>
        <w:rPr>
          <w:rStyle w:val="fontstyle01"/>
          <w:rFonts w:ascii="Times New Roman" w:hAnsi="Times New Roman" w:hint="default"/>
        </w:rPr>
        <w:t xml:space="preserve"> [26]</w:t>
      </w:r>
      <w:r>
        <w:rPr>
          <w:rStyle w:val="fontstyle01"/>
          <w:rFonts w:ascii="Times New Roman" w:hAnsi="Times New Roman" w:hint="default"/>
          <w:color w:val="FF0000"/>
        </w:rPr>
        <w:t xml:space="preserve"> extended</w:t>
      </w:r>
      <w:r>
        <w:rPr>
          <w:rStyle w:val="fontstyle01"/>
          <w:rFonts w:ascii="Times New Roman" w:hAnsi="Times New Roman" w:hint="default"/>
        </w:rPr>
        <w:t xml:space="preserve"> the BM operator to the LTWH environment and proposes a language term with a weakening hedging BM (LTWHBM) operator to describe uncertainty in HCW management. </w:t>
      </w:r>
      <w:r w:rsidR="00B8063B" w:rsidRPr="00B8063B">
        <w:rPr>
          <w:rStyle w:val="fontstyle01"/>
          <w:rFonts w:ascii="Times New Roman" w:hAnsi="Times New Roman" w:hint="default"/>
          <w:color w:val="FF0000"/>
        </w:rPr>
        <w:t>Wu X</w:t>
      </w:r>
      <w:r w:rsidR="00570517">
        <w:rPr>
          <w:rStyle w:val="fontstyle01"/>
          <w:rFonts w:ascii="Times New Roman" w:hAnsi="Times New Roman" w:hint="default"/>
          <w:color w:val="FF0000"/>
        </w:rPr>
        <w:t>.</w:t>
      </w:r>
      <w:r w:rsidR="00B8063B" w:rsidRPr="00B8063B">
        <w:rPr>
          <w:rStyle w:val="fontstyle01"/>
          <w:rFonts w:ascii="Times New Roman" w:hAnsi="Times New Roman" w:hint="default"/>
          <w:color w:val="FF0000"/>
        </w:rPr>
        <w:t xml:space="preserve"> L</w:t>
      </w:r>
      <w:r w:rsidR="00570517">
        <w:rPr>
          <w:rStyle w:val="fontstyle01"/>
          <w:rFonts w:ascii="Times New Roman" w:hAnsi="Times New Roman" w:hint="default"/>
          <w:color w:val="FF0000"/>
        </w:rPr>
        <w:t>.</w:t>
      </w:r>
      <w:r w:rsidR="00B8063B" w:rsidRPr="00B8063B">
        <w:rPr>
          <w:rStyle w:val="fontstyle01"/>
          <w:rFonts w:ascii="Times New Roman" w:hAnsi="Times New Roman" w:hint="default"/>
          <w:color w:val="FF0000"/>
        </w:rPr>
        <w:t xml:space="preserve"> </w:t>
      </w:r>
      <w:proofErr w:type="gramStart"/>
      <w:r w:rsidR="00B8063B" w:rsidRPr="00B8063B">
        <w:rPr>
          <w:rStyle w:val="fontstyle01"/>
          <w:rFonts w:ascii="Times New Roman" w:hAnsi="Times New Roman" w:hint="default"/>
          <w:color w:val="FF0000"/>
        </w:rPr>
        <w:t>et al.</w:t>
      </w:r>
      <w:r>
        <w:rPr>
          <w:rStyle w:val="fontstyle01"/>
          <w:rFonts w:ascii="Times New Roman" w:hAnsi="Times New Roman" w:hint="default"/>
        </w:rPr>
        <w:t>[</w:t>
      </w:r>
      <w:proofErr w:type="gramEnd"/>
      <w:r>
        <w:rPr>
          <w:rStyle w:val="fontstyle01"/>
          <w:rFonts w:ascii="Times New Roman" w:hAnsi="Times New Roman" w:hint="default"/>
        </w:rPr>
        <w:t xml:space="preserve">27] introduced a geometric language scale characterized by the proportional relationship between progressive levels and their corresponding fuzzy meanings. An aggregation method based on </w:t>
      </w:r>
      <w:r w:rsidR="00255DC2" w:rsidRPr="00255DC2">
        <w:rPr>
          <w:rStyle w:val="fontstyle01"/>
          <w:rFonts w:ascii="Times New Roman" w:hAnsi="Times New Roman" w:hint="default"/>
          <w:color w:val="FF0000"/>
        </w:rPr>
        <w:t>the</w:t>
      </w:r>
      <w:r w:rsidR="00255DC2">
        <w:rPr>
          <w:rStyle w:val="fontstyle01"/>
          <w:rFonts w:ascii="Times New Roman" w:hAnsi="Times New Roman" w:hint="default"/>
        </w:rPr>
        <w:t xml:space="preserve"> </w:t>
      </w:r>
      <w:r>
        <w:rPr>
          <w:rStyle w:val="fontstyle01"/>
          <w:rFonts w:ascii="Times New Roman" w:hAnsi="Times New Roman" w:hint="default"/>
        </w:rPr>
        <w:t>geometric linguistic scale is proposed to deal with decision matrices with direct linguistic evaluation, complete Pairwise comparison</w:t>
      </w:r>
      <w:r w:rsidR="00255DC2">
        <w:rPr>
          <w:rStyle w:val="fontstyle01"/>
          <w:rFonts w:ascii="Times New Roman" w:hAnsi="Times New Roman" w:hint="default"/>
        </w:rPr>
        <w:t xml:space="preserve">, </w:t>
      </w:r>
      <w:r>
        <w:rPr>
          <w:rStyle w:val="fontstyle01"/>
          <w:rFonts w:ascii="Times New Roman" w:hAnsi="Times New Roman" w:hint="default"/>
        </w:rPr>
        <w:t xml:space="preserve">and partial Pairwise comparison, respectively. </w:t>
      </w:r>
      <w:r w:rsidR="00B8063B" w:rsidRPr="00B8063B">
        <w:rPr>
          <w:rStyle w:val="fontstyle01"/>
          <w:rFonts w:ascii="Times New Roman" w:hAnsi="Times New Roman" w:hint="default"/>
          <w:color w:val="FF0000"/>
        </w:rPr>
        <w:t>Yang Q</w:t>
      </w:r>
      <w:r w:rsidR="00570517">
        <w:rPr>
          <w:rStyle w:val="fontstyle01"/>
          <w:rFonts w:ascii="Times New Roman" w:hAnsi="Times New Roman" w:hint="default"/>
          <w:color w:val="FF0000"/>
        </w:rPr>
        <w:t>.</w:t>
      </w:r>
      <w:r w:rsidR="00B8063B" w:rsidRPr="00B8063B">
        <w:rPr>
          <w:rStyle w:val="fontstyle01"/>
          <w:rFonts w:ascii="Times New Roman" w:hAnsi="Times New Roman" w:hint="default"/>
          <w:color w:val="FF0000"/>
        </w:rPr>
        <w:t xml:space="preserve"> et al.</w:t>
      </w:r>
      <w:r>
        <w:rPr>
          <w:rStyle w:val="fontstyle01"/>
          <w:rFonts w:ascii="Times New Roman" w:hAnsi="Times New Roman" w:hint="default"/>
        </w:rPr>
        <w:t xml:space="preserve"> [28] proposed an enhanced large-scale group decision-making method combining proportional hesitant fuzzy language technical terminology (PHFLTS) and cumulative prospect theory (CPT). </w:t>
      </w:r>
      <w:r w:rsidR="00B8063B" w:rsidRPr="00B8063B">
        <w:rPr>
          <w:rStyle w:val="fontstyle01"/>
          <w:rFonts w:ascii="Times New Roman" w:hAnsi="Times New Roman" w:hint="default"/>
          <w:color w:val="FF0000"/>
        </w:rPr>
        <w:t>G.S et al</w:t>
      </w:r>
      <w:r>
        <w:rPr>
          <w:rStyle w:val="fontstyle01"/>
          <w:rFonts w:ascii="Times New Roman" w:hAnsi="Times New Roman" w:hint="default"/>
        </w:rPr>
        <w:t xml:space="preserve"> [29] proposed a model based on</w:t>
      </w:r>
      <w:r w:rsidRPr="00255DC2">
        <w:rPr>
          <w:rStyle w:val="fontstyle01"/>
          <w:rFonts w:ascii="Times New Roman" w:hAnsi="Times New Roman" w:hint="default"/>
          <w:color w:val="FF0000"/>
        </w:rPr>
        <w:t xml:space="preserve"> </w:t>
      </w:r>
      <w:r w:rsidR="00255DC2" w:rsidRPr="00255DC2">
        <w:rPr>
          <w:rStyle w:val="fontstyle01"/>
          <w:rFonts w:ascii="Times New Roman" w:hAnsi="Times New Roman" w:hint="default"/>
          <w:color w:val="FF0000"/>
        </w:rPr>
        <w:t xml:space="preserve">the </w:t>
      </w:r>
      <w:r>
        <w:rPr>
          <w:rStyle w:val="fontstyle01"/>
          <w:rFonts w:ascii="Times New Roman" w:hAnsi="Times New Roman" w:hint="default"/>
        </w:rPr>
        <w:t xml:space="preserve">HFLTS-QFD method to support the formulation of SSDP, which combines the hesitant fuzzy language Technical terminology with quality function deployment technology. </w:t>
      </w:r>
      <w:r w:rsidR="00B8063B" w:rsidRPr="00B8063B">
        <w:rPr>
          <w:rStyle w:val="fontstyle01"/>
          <w:rFonts w:ascii="Times New Roman" w:hAnsi="Times New Roman" w:hint="default"/>
          <w:color w:val="FF0000"/>
        </w:rPr>
        <w:t>Fan X</w:t>
      </w:r>
      <w:r w:rsidR="00570517">
        <w:rPr>
          <w:rStyle w:val="fontstyle01"/>
          <w:rFonts w:ascii="Times New Roman" w:hAnsi="Times New Roman" w:hint="default"/>
          <w:color w:val="FF0000"/>
        </w:rPr>
        <w:t>.</w:t>
      </w:r>
      <w:r w:rsidR="00B8063B" w:rsidRPr="00B8063B">
        <w:rPr>
          <w:rStyle w:val="fontstyle01"/>
          <w:rFonts w:ascii="Times New Roman" w:hAnsi="Times New Roman" w:hint="default"/>
          <w:color w:val="FF0000"/>
        </w:rPr>
        <w:t xml:space="preserve"> et al.</w:t>
      </w:r>
      <w:r w:rsidR="00B8063B">
        <w:rPr>
          <w:rStyle w:val="fontstyle01"/>
          <w:rFonts w:ascii="Times New Roman" w:hAnsi="Times New Roman" w:hint="default"/>
        </w:rPr>
        <w:t xml:space="preserve"> </w:t>
      </w:r>
      <w:r>
        <w:rPr>
          <w:rStyle w:val="fontstyle01"/>
          <w:rFonts w:ascii="Times New Roman" w:hAnsi="Times New Roman" w:hint="default"/>
        </w:rPr>
        <w:t xml:space="preserve">[30] </w:t>
      </w:r>
      <w:r>
        <w:rPr>
          <w:rStyle w:val="fontstyle01"/>
          <w:rFonts w:ascii="Times New Roman" w:hAnsi="Times New Roman" w:hint="default"/>
          <w:color w:val="FF0000"/>
        </w:rPr>
        <w:t>explored</w:t>
      </w:r>
      <w:r>
        <w:rPr>
          <w:rStyle w:val="fontstyle01"/>
          <w:rFonts w:ascii="Times New Roman" w:hAnsi="Times New Roman" w:hint="default"/>
        </w:rPr>
        <w:t xml:space="preserve"> a consensus model based on limited trust propagation, which considers individuals' attitudes towards modifying preference relationships in a social network environment with uncertain preference information.</w:t>
      </w:r>
      <w:r w:rsidR="00012626" w:rsidRPr="00012626">
        <w:t xml:space="preserve"> </w:t>
      </w:r>
    </w:p>
    <w:p w14:paraId="3164399E" w14:textId="603887D7" w:rsidR="003D5D6C" w:rsidRDefault="003D5D6C" w:rsidP="003D5D6C">
      <w:pPr>
        <w:snapToGrid w:val="0"/>
        <w:spacing w:line="300" w:lineRule="auto"/>
        <w:ind w:firstLineChars="200" w:firstLine="440"/>
        <w:rPr>
          <w:rStyle w:val="fontstyle01"/>
          <w:rFonts w:ascii="Times New Roman" w:hAnsi="Times New Roman" w:hint="default"/>
          <w:color w:val="FF0000"/>
        </w:rPr>
      </w:pPr>
      <w:r w:rsidRPr="003D5D6C">
        <w:rPr>
          <w:rStyle w:val="fontstyle01"/>
          <w:rFonts w:ascii="Times New Roman" w:hAnsi="Times New Roman" w:hint="default"/>
          <w:color w:val="FF0000"/>
        </w:rPr>
        <w:t>WU S</w:t>
      </w:r>
      <w:r w:rsidR="00570517">
        <w:rPr>
          <w:rStyle w:val="fontstyle01"/>
          <w:rFonts w:ascii="Times New Roman" w:hAnsi="Times New Roman" w:hint="default"/>
          <w:color w:val="FF0000"/>
        </w:rPr>
        <w:t>.</w:t>
      </w:r>
      <w:r>
        <w:rPr>
          <w:rStyle w:val="fontstyle01"/>
          <w:rFonts w:ascii="Times New Roman" w:hAnsi="Times New Roman" w:hint="default"/>
          <w:color w:val="FF0000"/>
        </w:rPr>
        <w:t xml:space="preserve"> H</w:t>
      </w:r>
      <w:r w:rsidR="00570517">
        <w:rPr>
          <w:rStyle w:val="fontstyle01"/>
          <w:rFonts w:ascii="Times New Roman" w:hAnsi="Times New Roman" w:hint="default"/>
          <w:color w:val="FF0000"/>
        </w:rPr>
        <w:t>.</w:t>
      </w:r>
      <w:r>
        <w:rPr>
          <w:rStyle w:val="fontstyle01"/>
          <w:rFonts w:ascii="Times New Roman" w:hAnsi="Times New Roman" w:hint="default"/>
          <w:color w:val="FF0000"/>
        </w:rPr>
        <w:t xml:space="preserve"> [17]</w:t>
      </w:r>
      <w:r w:rsidRPr="003D5D6C">
        <w:t xml:space="preserve"> </w:t>
      </w:r>
      <w:r w:rsidRPr="003D5D6C">
        <w:rPr>
          <w:rStyle w:val="fontstyle01"/>
          <w:rFonts w:ascii="Times New Roman" w:hAnsi="Times New Roman" w:hint="default"/>
          <w:color w:val="FF0000"/>
        </w:rPr>
        <w:t>Note that logical consiste</w:t>
      </w:r>
      <w:r>
        <w:rPr>
          <w:rStyle w:val="fontstyle01"/>
          <w:rFonts w:ascii="Times New Roman" w:hAnsi="Times New Roman" w:hint="default"/>
          <w:color w:val="FF0000"/>
        </w:rPr>
        <w:t xml:space="preserve">ncy is quite similar to ordinal </w:t>
      </w:r>
      <w:r w:rsidRPr="003D5D6C">
        <w:rPr>
          <w:rStyle w:val="fontstyle01"/>
          <w:rFonts w:ascii="Times New Roman" w:hAnsi="Times New Roman" w:hint="default"/>
          <w:color w:val="FF0000"/>
        </w:rPr>
        <w:t xml:space="preserve">consistency (or </w:t>
      </w:r>
      <w:r w:rsidRPr="003D5D6C">
        <w:rPr>
          <w:rStyle w:val="fontstyle01"/>
          <w:rFonts w:ascii="Times New Roman" w:hAnsi="Times New Roman" w:hint="default"/>
          <w:color w:val="FF0000"/>
        </w:rPr>
        <w:lastRenderedPageBreak/>
        <w:t>transitivit</w:t>
      </w:r>
      <w:r>
        <w:rPr>
          <w:rStyle w:val="fontstyle01"/>
          <w:rFonts w:ascii="Times New Roman" w:hAnsi="Times New Roman" w:hint="default"/>
          <w:color w:val="FF0000"/>
        </w:rPr>
        <w:t>y) in [</w:t>
      </w:r>
      <w:r w:rsidR="001A6A2F">
        <w:rPr>
          <w:rStyle w:val="fontstyle01"/>
          <w:rFonts w:ascii="Times New Roman" w:hAnsi="Times New Roman" w:hint="default"/>
          <w:color w:val="FF0000"/>
        </w:rPr>
        <w:t>31</w:t>
      </w:r>
      <w:r>
        <w:rPr>
          <w:rStyle w:val="fontstyle01"/>
          <w:rFonts w:ascii="Times New Roman" w:hAnsi="Times New Roman" w:hint="default"/>
          <w:color w:val="FF0000"/>
        </w:rPr>
        <w:t xml:space="preserve">] and weak consistency </w:t>
      </w:r>
      <w:proofErr w:type="gramStart"/>
      <w:r w:rsidR="00D77151">
        <w:rPr>
          <w:rStyle w:val="fontstyle01"/>
          <w:rFonts w:ascii="Times New Roman" w:hAnsi="Times New Roman" w:hint="default"/>
          <w:color w:val="FF0000"/>
        </w:rPr>
        <w:t>in</w:t>
      </w:r>
      <w:r w:rsidRPr="003D5D6C">
        <w:rPr>
          <w:rStyle w:val="fontstyle01"/>
          <w:rFonts w:ascii="Times New Roman" w:hAnsi="Times New Roman" w:hint="default"/>
          <w:color w:val="FF0000"/>
        </w:rPr>
        <w:t>[</w:t>
      </w:r>
      <w:proofErr w:type="gramEnd"/>
      <w:r w:rsidR="001A6A2F">
        <w:rPr>
          <w:rStyle w:val="fontstyle01"/>
          <w:rFonts w:ascii="Times New Roman" w:hAnsi="Times New Roman" w:hint="default"/>
          <w:color w:val="FF0000"/>
        </w:rPr>
        <w:t>32</w:t>
      </w:r>
      <w:r w:rsidRPr="003D5D6C">
        <w:rPr>
          <w:rStyle w:val="fontstyle01"/>
          <w:rFonts w:ascii="Times New Roman" w:hAnsi="Times New Roman" w:hint="default"/>
          <w:color w:val="FF0000"/>
        </w:rPr>
        <w:t xml:space="preserve">]. If </w:t>
      </w:r>
      <w:r w:rsidR="00EF1B81">
        <w:rPr>
          <w:rFonts w:ascii="宋体" w:hAnsi="宋体"/>
          <w:snapToGrid w:val="0"/>
          <w:position w:val="-12"/>
          <w:szCs w:val="21"/>
        </w:rPr>
        <w:object w:dxaOrig="1020" w:dyaOrig="320" w14:anchorId="7EE25C1C">
          <v:shape id="_x0000_i1027" type="#_x0000_t75" style="width:50.4pt;height:16.2pt" o:ole="">
            <v:imagedata r:id="rId12" o:title=""/>
          </v:shape>
          <o:OLEObject Type="Embed" ProgID="Equation.DSMT4" ShapeID="_x0000_i1027" DrawAspect="Content" ObjectID="_1775816607" r:id="rId13"/>
        </w:object>
      </w:r>
      <w:r w:rsidR="00EF1B81">
        <w:rPr>
          <w:rStyle w:val="fontstyle01"/>
          <w:rFonts w:ascii="Times New Roman" w:hAnsi="Times New Roman" w:hint="default"/>
          <w:color w:val="FF0000"/>
        </w:rPr>
        <w:t>, then</w:t>
      </w:r>
      <w:r w:rsidR="00EF1B81">
        <w:rPr>
          <w:rFonts w:ascii="宋体" w:hAnsi="宋体"/>
          <w:snapToGrid w:val="0"/>
          <w:position w:val="-12"/>
          <w:szCs w:val="21"/>
        </w:rPr>
        <w:object w:dxaOrig="620" w:dyaOrig="300" w14:anchorId="064D6835">
          <v:shape id="_x0000_i1028" type="#_x0000_t75" style="width:30.6pt;height:16.2pt" o:ole="">
            <v:imagedata r:id="rId14" o:title=""/>
          </v:shape>
          <o:OLEObject Type="Embed" ProgID="Equation.DSMT4" ShapeID="_x0000_i1028" DrawAspect="Content" ObjectID="_1775816608" r:id="rId15"/>
        </w:object>
      </w:r>
      <w:r>
        <w:rPr>
          <w:rStyle w:val="fontstyle01"/>
          <w:rFonts w:ascii="Times New Roman" w:hAnsi="Times New Roman" w:hint="default"/>
          <w:color w:val="FF0000"/>
        </w:rPr>
        <w:t>should be sa</w:t>
      </w:r>
      <w:r w:rsidRPr="003D5D6C">
        <w:rPr>
          <w:rStyle w:val="fontstyle01"/>
          <w:rFonts w:ascii="Times New Roman" w:hAnsi="Times New Roman" w:hint="default"/>
          <w:color w:val="FF0000"/>
        </w:rPr>
        <w:t xml:space="preserve">tisfied. </w:t>
      </w:r>
      <w:proofErr w:type="gramStart"/>
      <w:r w:rsidRPr="003D5D6C">
        <w:rPr>
          <w:rStyle w:val="fontstyle01"/>
          <w:rFonts w:ascii="Times New Roman" w:hAnsi="Times New Roman" w:hint="default"/>
          <w:color w:val="FF0000"/>
        </w:rPr>
        <w:t>If</w:t>
      </w:r>
      <w:proofErr w:type="gramEnd"/>
      <w:r w:rsidRPr="003D5D6C">
        <w:rPr>
          <w:rStyle w:val="fontstyle01"/>
          <w:rFonts w:ascii="Times New Roman" w:hAnsi="Times New Roman" w:hint="default"/>
          <w:color w:val="FF0000"/>
        </w:rPr>
        <w:t xml:space="preserve"> however, </w:t>
      </w:r>
      <w:r w:rsidR="00EF1B81">
        <w:rPr>
          <w:rFonts w:ascii="宋体" w:hAnsi="宋体"/>
          <w:snapToGrid w:val="0"/>
          <w:position w:val="-12"/>
          <w:szCs w:val="21"/>
        </w:rPr>
        <w:object w:dxaOrig="620" w:dyaOrig="300" w14:anchorId="3448BD9D">
          <v:shape id="_x0000_i1029" type="#_x0000_t75" style="width:30.6pt;height:16.2pt" o:ole="">
            <v:imagedata r:id="rId16" o:title=""/>
          </v:shape>
          <o:OLEObject Type="Embed" ProgID="Equation.DSMT4" ShapeID="_x0000_i1029" DrawAspect="Content" ObjectID="_1775816609" r:id="rId17"/>
        </w:object>
      </w:r>
      <w:r>
        <w:rPr>
          <w:rStyle w:val="fontstyle01"/>
          <w:rFonts w:ascii="Times New Roman" w:hAnsi="Times New Roman" w:hint="default"/>
          <w:color w:val="FF0000"/>
        </w:rPr>
        <w:t>when</w:t>
      </w:r>
      <w:r w:rsidR="00EF1B81">
        <w:rPr>
          <w:rFonts w:ascii="宋体" w:hAnsi="宋体"/>
          <w:snapToGrid w:val="0"/>
          <w:position w:val="-12"/>
          <w:szCs w:val="21"/>
        </w:rPr>
        <w:object w:dxaOrig="1020" w:dyaOrig="320" w14:anchorId="26651BDD">
          <v:shape id="_x0000_i1030" type="#_x0000_t75" style="width:50.4pt;height:16.2pt" o:ole="">
            <v:imagedata r:id="rId12" o:title=""/>
          </v:shape>
          <o:OLEObject Type="Embed" ProgID="Equation.DSMT4" ShapeID="_x0000_i1030" DrawAspect="Content" ObjectID="_1775816610" r:id="rId18"/>
        </w:object>
      </w:r>
      <w:r>
        <w:rPr>
          <w:rStyle w:val="fontstyle01"/>
          <w:rFonts w:ascii="Times New Roman" w:hAnsi="Times New Roman" w:hint="default"/>
          <w:color w:val="FF0000"/>
        </w:rPr>
        <w:t xml:space="preserve">, then </w:t>
      </w:r>
      <w:r w:rsidRPr="003D5D6C">
        <w:rPr>
          <w:rStyle w:val="fontstyle01"/>
          <w:rFonts w:ascii="Times New Roman" w:hAnsi="Times New Roman" w:hint="default"/>
          <w:color w:val="FF0000"/>
        </w:rPr>
        <w:t>the preference judgments are</w:t>
      </w:r>
      <w:r>
        <w:rPr>
          <w:rStyle w:val="fontstyle01"/>
          <w:rFonts w:ascii="Times New Roman" w:hAnsi="Times New Roman" w:hint="default"/>
          <w:color w:val="FF0000"/>
        </w:rPr>
        <w:t xml:space="preserve"> called logically inconsistent, </w:t>
      </w:r>
      <w:r w:rsidRPr="003D5D6C">
        <w:rPr>
          <w:rStyle w:val="fontstyle01"/>
          <w:rFonts w:ascii="Times New Roman" w:hAnsi="Times New Roman" w:hint="default"/>
          <w:color w:val="FF0000"/>
        </w:rPr>
        <w:t>or intransitivity. Therefore</w:t>
      </w:r>
      <w:r>
        <w:rPr>
          <w:rStyle w:val="fontstyle01"/>
          <w:rFonts w:ascii="Times New Roman" w:hAnsi="Times New Roman" w:hint="default"/>
          <w:color w:val="FF0000"/>
        </w:rPr>
        <w:t xml:space="preserve">, the logical inconsistency can </w:t>
      </w:r>
      <w:r w:rsidRPr="003D5D6C">
        <w:rPr>
          <w:rStyle w:val="fontstyle01"/>
          <w:rFonts w:ascii="Times New Roman" w:hAnsi="Times New Roman" w:hint="default"/>
          <w:color w:val="FF0000"/>
        </w:rPr>
        <w:t xml:space="preserve">be defined as </w:t>
      </w:r>
      <w:r w:rsidR="00EF1B81">
        <w:rPr>
          <w:rFonts w:ascii="宋体" w:hAnsi="宋体"/>
          <w:snapToGrid w:val="0"/>
          <w:position w:val="-12"/>
          <w:szCs w:val="21"/>
        </w:rPr>
        <w:object w:dxaOrig="1380" w:dyaOrig="320" w14:anchorId="3B68F345">
          <v:shape id="_x0000_i1031" type="#_x0000_t75" style="width:69.6pt;height:16.2pt" o:ole="">
            <v:imagedata r:id="rId19" o:title=""/>
          </v:shape>
          <o:OLEObject Type="Embed" ProgID="Equation.DSMT4" ShapeID="_x0000_i1031" DrawAspect="Content" ObjectID="_1775816611" r:id="rId20"/>
        </w:object>
      </w:r>
      <w:r>
        <w:rPr>
          <w:rStyle w:val="fontstyle01"/>
          <w:rFonts w:ascii="Times New Roman" w:hAnsi="Times New Roman" w:hint="default"/>
          <w:color w:val="FF0000"/>
        </w:rPr>
        <w:t xml:space="preserve">, which represents a </w:t>
      </w:r>
      <w:r w:rsidRPr="003D5D6C">
        <w:rPr>
          <w:rStyle w:val="fontstyle01"/>
          <w:rFonts w:ascii="Times New Roman" w:hAnsi="Times New Roman" w:hint="default"/>
          <w:color w:val="FF0000"/>
        </w:rPr>
        <w:t>directed circuit. Actually, l</w:t>
      </w:r>
      <w:r>
        <w:rPr>
          <w:rStyle w:val="fontstyle01"/>
          <w:rFonts w:ascii="Times New Roman" w:hAnsi="Times New Roman" w:hint="default"/>
          <w:color w:val="FF0000"/>
        </w:rPr>
        <w:t xml:space="preserve">ogical consistency requires the </w:t>
      </w:r>
      <w:r w:rsidRPr="003D5D6C">
        <w:rPr>
          <w:rStyle w:val="fontstyle01"/>
          <w:rFonts w:ascii="Times New Roman" w:hAnsi="Times New Roman" w:hint="default"/>
          <w:color w:val="FF0000"/>
        </w:rPr>
        <w:t xml:space="preserve">DM to be consistent for </w:t>
      </w:r>
      <w:r>
        <w:rPr>
          <w:rStyle w:val="fontstyle01"/>
          <w:rFonts w:ascii="Times New Roman" w:hAnsi="Times New Roman" w:hint="default"/>
          <w:color w:val="FF0000"/>
        </w:rPr>
        <w:t xml:space="preserve">each pairwise comparison, which </w:t>
      </w:r>
      <w:r w:rsidRPr="003D5D6C">
        <w:rPr>
          <w:rStyle w:val="fontstyle01"/>
          <w:rFonts w:ascii="Times New Roman" w:hAnsi="Times New Roman" w:hint="default"/>
          <w:color w:val="FF0000"/>
        </w:rPr>
        <w:t>may be unrealistic in real-li</w:t>
      </w:r>
      <w:r>
        <w:rPr>
          <w:rStyle w:val="fontstyle01"/>
          <w:rFonts w:ascii="Times New Roman" w:hAnsi="Times New Roman" w:hint="default"/>
          <w:color w:val="FF0000"/>
        </w:rPr>
        <w:t xml:space="preserve">fe applications, especially for </w:t>
      </w:r>
      <w:r w:rsidRPr="003D5D6C">
        <w:rPr>
          <w:rStyle w:val="fontstyle01"/>
          <w:rFonts w:ascii="Times New Roman" w:hAnsi="Times New Roman" w:hint="default"/>
          <w:color w:val="FF0000"/>
        </w:rPr>
        <w:t>high order PCM.</w:t>
      </w:r>
      <w:r w:rsidRPr="003D5D6C">
        <w:t xml:space="preserve"> </w:t>
      </w:r>
      <w:r w:rsidRPr="003D5D6C">
        <w:rPr>
          <w:rStyle w:val="fontstyle01"/>
          <w:rFonts w:ascii="Times New Roman" w:hAnsi="Times New Roman" w:hint="default"/>
          <w:color w:val="FF0000"/>
        </w:rPr>
        <w:t>Some researchers [</w:t>
      </w:r>
      <w:r w:rsidR="001A6A2F">
        <w:rPr>
          <w:rStyle w:val="fontstyle01"/>
          <w:rFonts w:ascii="Times New Roman" w:hAnsi="Times New Roman" w:hint="default"/>
          <w:color w:val="FF0000"/>
        </w:rPr>
        <w:t>33</w:t>
      </w:r>
      <w:r w:rsidRPr="003D5D6C">
        <w:rPr>
          <w:rStyle w:val="fontstyle01"/>
          <w:rFonts w:ascii="Times New Roman" w:hAnsi="Times New Roman" w:hint="default"/>
          <w:color w:val="FF0000"/>
        </w:rPr>
        <w:t xml:space="preserve">] </w:t>
      </w:r>
      <w:r>
        <w:rPr>
          <w:rStyle w:val="fontstyle01"/>
          <w:rFonts w:ascii="Times New Roman" w:hAnsi="Times New Roman" w:hint="default"/>
          <w:color w:val="FF0000"/>
        </w:rPr>
        <w:t xml:space="preserve">consider logical consistency as </w:t>
      </w:r>
      <w:r w:rsidRPr="003D5D6C">
        <w:rPr>
          <w:rStyle w:val="fontstyle01"/>
          <w:rFonts w:ascii="Times New Roman" w:hAnsi="Times New Roman" w:hint="default"/>
          <w:color w:val="FF0000"/>
        </w:rPr>
        <w:t>the acceptable consistent lev</w:t>
      </w:r>
      <w:r>
        <w:rPr>
          <w:rStyle w:val="fontstyle01"/>
          <w:rFonts w:ascii="Times New Roman" w:hAnsi="Times New Roman" w:hint="default"/>
          <w:color w:val="FF0000"/>
        </w:rPr>
        <w:t>el, while some others [</w:t>
      </w:r>
      <w:r w:rsidR="001A6A2F">
        <w:rPr>
          <w:rStyle w:val="fontstyle01"/>
          <w:rFonts w:ascii="Times New Roman" w:hAnsi="Times New Roman" w:hint="default"/>
          <w:color w:val="FF0000"/>
        </w:rPr>
        <w:t>34</w:t>
      </w:r>
      <w:r>
        <w:rPr>
          <w:rStyle w:val="fontstyle01"/>
          <w:rFonts w:ascii="Times New Roman" w:hAnsi="Times New Roman" w:hint="default"/>
          <w:color w:val="FF0000"/>
        </w:rPr>
        <w:t>,</w:t>
      </w:r>
      <w:r w:rsidR="001A6A2F">
        <w:rPr>
          <w:rStyle w:val="fontstyle01"/>
          <w:rFonts w:ascii="Times New Roman" w:hAnsi="Times New Roman" w:hint="default"/>
          <w:color w:val="FF0000"/>
        </w:rPr>
        <w:t>35</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consider numerical consis</w:t>
      </w:r>
      <w:r>
        <w:rPr>
          <w:rStyle w:val="fontstyle01"/>
          <w:rFonts w:ascii="Times New Roman" w:hAnsi="Times New Roman" w:hint="default"/>
          <w:color w:val="FF0000"/>
        </w:rPr>
        <w:t>tency as the acceptable consis</w:t>
      </w:r>
      <w:r w:rsidRPr="003D5D6C">
        <w:rPr>
          <w:rStyle w:val="fontstyle01"/>
          <w:rFonts w:ascii="Times New Roman" w:hAnsi="Times New Roman" w:hint="default"/>
          <w:color w:val="FF0000"/>
        </w:rPr>
        <w:t>tent level. In our opinion, both ideas are one-sided.</w:t>
      </w:r>
      <w:r w:rsidRPr="003D5D6C">
        <w:t xml:space="preserve"> </w:t>
      </w:r>
      <w:r>
        <w:rPr>
          <w:rStyle w:val="fontstyle01"/>
          <w:rFonts w:ascii="Times New Roman" w:hAnsi="Times New Roman" w:hint="default"/>
          <w:color w:val="FF0000"/>
        </w:rPr>
        <w:t>Gene</w:t>
      </w:r>
      <w:r w:rsidRPr="003D5D6C">
        <w:rPr>
          <w:rStyle w:val="fontstyle01"/>
          <w:rFonts w:ascii="Times New Roman" w:hAnsi="Times New Roman" w:hint="default"/>
          <w:color w:val="FF0000"/>
        </w:rPr>
        <w:t>rally speaking, logical con</w:t>
      </w:r>
      <w:r>
        <w:rPr>
          <w:rStyle w:val="fontstyle01"/>
          <w:rFonts w:ascii="Times New Roman" w:hAnsi="Times New Roman" w:hint="default"/>
          <w:color w:val="FF0000"/>
        </w:rPr>
        <w:t>sistency and acceptable numeri</w:t>
      </w:r>
      <w:r w:rsidRPr="003D5D6C">
        <w:rPr>
          <w:rStyle w:val="fontstyle01"/>
          <w:rFonts w:ascii="Times New Roman" w:hAnsi="Times New Roman" w:hint="default"/>
          <w:color w:val="FF0000"/>
        </w:rPr>
        <w:t xml:space="preserve">cal consistency do not have necessary relationships. </w:t>
      </w:r>
      <w:r>
        <w:rPr>
          <w:rStyle w:val="fontstyle01"/>
          <w:rFonts w:ascii="Times New Roman" w:hAnsi="Times New Roman" w:hint="default"/>
          <w:color w:val="FF0000"/>
        </w:rPr>
        <w:t>How</w:t>
      </w:r>
      <w:r w:rsidRPr="003D5D6C">
        <w:rPr>
          <w:rStyle w:val="fontstyle01"/>
          <w:rFonts w:ascii="Times New Roman" w:hAnsi="Times New Roman" w:hint="default"/>
          <w:color w:val="FF0000"/>
        </w:rPr>
        <w:t>ever,</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in most cases, a logically inconsistent</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PCM is usually</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unacceptable in numerical consistency.</w:t>
      </w:r>
    </w:p>
    <w:p w14:paraId="26E7B592" w14:textId="66843201" w:rsidR="003D5D6C" w:rsidRDefault="003D5D6C" w:rsidP="003D5D6C">
      <w:pPr>
        <w:snapToGrid w:val="0"/>
        <w:spacing w:line="300" w:lineRule="auto"/>
        <w:ind w:firstLineChars="200" w:firstLine="360"/>
        <w:rPr>
          <w:rStyle w:val="fontstyle01"/>
          <w:rFonts w:ascii="Times New Roman" w:hAnsi="Times New Roman" w:hint="default"/>
          <w:color w:val="FF0000"/>
        </w:rPr>
      </w:pPr>
      <w:r w:rsidRPr="00F46D51">
        <w:rPr>
          <w:rFonts w:hint="eastAsia"/>
          <w:color w:val="FF0000"/>
          <w:sz w:val="18"/>
          <w:szCs w:val="18"/>
        </w:rPr>
        <w:t>Gou X</w:t>
      </w:r>
      <w:r w:rsidR="00570517">
        <w:rPr>
          <w:rFonts w:hint="eastAsia"/>
          <w:color w:val="FF0000"/>
          <w:sz w:val="18"/>
          <w:szCs w:val="18"/>
        </w:rPr>
        <w:t>.</w:t>
      </w:r>
      <w:r w:rsidRPr="00F46D51">
        <w:rPr>
          <w:rFonts w:hint="eastAsia"/>
          <w:color w:val="FF0000"/>
          <w:sz w:val="18"/>
          <w:szCs w:val="18"/>
        </w:rPr>
        <w:t xml:space="preserve"> </w:t>
      </w:r>
      <w:proofErr w:type="gramStart"/>
      <w:r w:rsidRPr="00F46D51">
        <w:rPr>
          <w:rFonts w:hint="eastAsia"/>
          <w:color w:val="FF0000"/>
          <w:sz w:val="18"/>
          <w:szCs w:val="18"/>
        </w:rPr>
        <w:t>J</w:t>
      </w:r>
      <w:r w:rsidR="00570517">
        <w:rPr>
          <w:rFonts w:hint="eastAsia"/>
          <w:color w:val="FF0000"/>
          <w:sz w:val="18"/>
          <w:szCs w:val="18"/>
        </w:rPr>
        <w:t>.</w:t>
      </w:r>
      <w:r w:rsidR="00987B43">
        <w:rPr>
          <w:rStyle w:val="fontstyle01"/>
          <w:rFonts w:ascii="Times New Roman" w:hAnsi="Times New Roman" w:hint="default"/>
          <w:color w:val="FF0000"/>
        </w:rPr>
        <w:t>[</w:t>
      </w:r>
      <w:proofErr w:type="gramEnd"/>
      <w:r w:rsidR="00987B43">
        <w:rPr>
          <w:rStyle w:val="fontstyle01"/>
          <w:rFonts w:ascii="Times New Roman" w:hAnsi="Times New Roman" w:hint="default"/>
          <w:color w:val="FF0000"/>
        </w:rPr>
        <w:t>14]gave a</w:t>
      </w:r>
      <w:r w:rsidRPr="003D5D6C">
        <w:rPr>
          <w:rStyle w:val="fontstyle01"/>
          <w:rFonts w:ascii="Times New Roman" w:hAnsi="Times New Roman" w:hint="default"/>
          <w:color w:val="FF0000"/>
        </w:rPr>
        <w:t>n adaptive consensus model based on fuzzy information granulation (f</w:t>
      </w:r>
      <w:r>
        <w:rPr>
          <w:rStyle w:val="fontstyle01"/>
          <w:rFonts w:ascii="Times New Roman" w:hAnsi="Times New Roman" w:hint="default"/>
          <w:color w:val="FF0000"/>
        </w:rPr>
        <w:t>uzzy IG)</w:t>
      </w:r>
      <w:r w:rsidRPr="003D5D6C">
        <w:rPr>
          <w:rStyle w:val="fontstyle01"/>
          <w:rFonts w:ascii="Times New Roman" w:hAnsi="Times New Roman" w:hint="default"/>
          <w:color w:val="FF0000"/>
        </w:rPr>
        <w:t>. Firstly, a</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granular representation of linguistic terms is concerned with the triangular fuzzy formation of a family of</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information granules over given Analytical Hierarchy Process (AHP) numerical scales. On this basis, the</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 xml:space="preserve">individual consistency and group consensus measure indices using </w:t>
      </w:r>
      <w:r w:rsidR="002B4507">
        <w:rPr>
          <w:rStyle w:val="fontstyle01"/>
          <w:rFonts w:ascii="Times New Roman" w:hAnsi="Times New Roman" w:hint="default"/>
          <w:color w:val="FF0000"/>
        </w:rPr>
        <w:t xml:space="preserve">the </w:t>
      </w:r>
      <w:r w:rsidRPr="003D5D6C">
        <w:rPr>
          <w:rStyle w:val="fontstyle01"/>
          <w:rFonts w:ascii="Times New Roman" w:hAnsi="Times New Roman" w:hint="default"/>
          <w:color w:val="FF0000"/>
        </w:rPr>
        <w:t>fuzzy granulation technique are constructed,</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respectively. Then, the optimal cut-off points of fuzzy information granules are obtained by establishing a</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multi-objective optimization model together with a multi-objective particle swarm optimization (MOPSO)</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 xml:space="preserve">algorithm. A novel group consensus decision-making approach where </w:t>
      </w:r>
      <w:r w:rsidR="002B4507">
        <w:rPr>
          <w:rStyle w:val="fontstyle01"/>
          <w:rFonts w:ascii="Times New Roman" w:hAnsi="Times New Roman" w:hint="default"/>
          <w:color w:val="FF0000"/>
        </w:rPr>
        <w:t xml:space="preserve">the </w:t>
      </w:r>
      <w:r w:rsidRPr="003D5D6C">
        <w:rPr>
          <w:rStyle w:val="fontstyle01"/>
          <w:rFonts w:ascii="Times New Roman" w:hAnsi="Times New Roman" w:hint="default"/>
          <w:color w:val="FF0000"/>
        </w:rPr>
        <w:t>consensus reaching process (CRP) is</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achieved by adaptively adjusting individual preferences through the optimization of the cut-off points is proposed.</w:t>
      </w:r>
      <w:r>
        <w:rPr>
          <w:rStyle w:val="fontstyle01"/>
          <w:rFonts w:ascii="Times New Roman" w:hAnsi="Times New Roman" w:hint="default"/>
          <w:color w:val="FF0000"/>
        </w:rPr>
        <w:t xml:space="preserve"> </w:t>
      </w:r>
      <w:r w:rsidRPr="003D5D6C">
        <w:rPr>
          <w:rStyle w:val="fontstyle01"/>
          <w:rFonts w:ascii="Times New Roman" w:hAnsi="Times New Roman" w:hint="default"/>
          <w:color w:val="FF0000"/>
        </w:rPr>
        <w:t>After conflict elimination, the obtained group preference gives the ranking of th</w:t>
      </w:r>
      <w:r>
        <w:rPr>
          <w:rStyle w:val="fontstyle01"/>
          <w:rFonts w:ascii="Times New Roman" w:hAnsi="Times New Roman" w:hint="default"/>
          <w:color w:val="FF0000"/>
        </w:rPr>
        <w:t xml:space="preserve">e alternatives. </w:t>
      </w:r>
    </w:p>
    <w:p w14:paraId="72822475" w14:textId="34C22697" w:rsidR="003D00B2" w:rsidRPr="00651A2E" w:rsidRDefault="00012626" w:rsidP="003D5D6C">
      <w:pPr>
        <w:snapToGrid w:val="0"/>
        <w:spacing w:line="300" w:lineRule="auto"/>
        <w:ind w:firstLineChars="200" w:firstLine="440"/>
        <w:rPr>
          <w:rStyle w:val="fontstyle01"/>
          <w:rFonts w:ascii="Times New Roman" w:hAnsi="Times New Roman" w:hint="default"/>
          <w:color w:val="FF0000"/>
        </w:rPr>
      </w:pPr>
      <w:r w:rsidRPr="00012626">
        <w:rPr>
          <w:rStyle w:val="fontstyle01"/>
          <w:rFonts w:ascii="Times New Roman" w:hAnsi="Times New Roman" w:hint="default"/>
          <w:color w:val="FF0000"/>
        </w:rPr>
        <w:t xml:space="preserve">However, most of these studies use </w:t>
      </w:r>
      <w:r>
        <w:rPr>
          <w:rStyle w:val="fontstyle01"/>
          <w:rFonts w:ascii="Times New Roman" w:hAnsi="Times New Roman" w:hint="default"/>
          <w:color w:val="FF0000"/>
        </w:rPr>
        <w:t xml:space="preserve">consistent </w:t>
      </w:r>
      <w:proofErr w:type="gramStart"/>
      <w:r>
        <w:rPr>
          <w:rStyle w:val="fontstyle01"/>
          <w:rFonts w:ascii="Times New Roman" w:hAnsi="Times New Roman" w:hint="default"/>
          <w:color w:val="FF0000"/>
        </w:rPr>
        <w:t>ratio(</w:t>
      </w:r>
      <w:proofErr w:type="gramEnd"/>
      <w:r w:rsidRPr="00012626">
        <w:rPr>
          <w:rStyle w:val="fontstyle01"/>
          <w:rFonts w:ascii="Times New Roman" w:hAnsi="Times New Roman" w:hint="default"/>
          <w:color w:val="FF0000"/>
        </w:rPr>
        <w:t>CR</w:t>
      </w:r>
      <w:r>
        <w:rPr>
          <w:rStyle w:val="fontstyle01"/>
          <w:rFonts w:ascii="Times New Roman" w:hAnsi="Times New Roman" w:hint="default"/>
          <w:color w:val="FF0000"/>
        </w:rPr>
        <w:t>)</w:t>
      </w:r>
      <w:r w:rsidRPr="00012626">
        <w:rPr>
          <w:rStyle w:val="fontstyle01"/>
          <w:rFonts w:ascii="Times New Roman" w:hAnsi="Times New Roman" w:hint="default"/>
          <w:color w:val="FF0000"/>
        </w:rPr>
        <w:t xml:space="preserve"> or directed graphs to determine the satisfactory consistency of </w:t>
      </w:r>
      <w:r w:rsidR="001A7005">
        <w:rPr>
          <w:rStyle w:val="fontstyle01"/>
          <w:rFonts w:ascii="Times New Roman" w:hAnsi="Times New Roman" w:hint="default"/>
          <w:color w:val="FF0000"/>
        </w:rPr>
        <w:t xml:space="preserve">the </w:t>
      </w:r>
      <w:r w:rsidRPr="00012626">
        <w:rPr>
          <w:rStyle w:val="fontstyle01"/>
          <w:rFonts w:ascii="Times New Roman" w:hAnsi="Times New Roman" w:hint="default"/>
          <w:color w:val="FF0000"/>
        </w:rPr>
        <w:t>language judgment matri</w:t>
      </w:r>
      <w:r w:rsidR="001A7005">
        <w:rPr>
          <w:rStyle w:val="fontstyle01"/>
          <w:rFonts w:ascii="Times New Roman" w:hAnsi="Times New Roman" w:hint="default"/>
          <w:color w:val="FF0000"/>
        </w:rPr>
        <w:t>x</w:t>
      </w:r>
      <w:r w:rsidRPr="00012626">
        <w:rPr>
          <w:rStyle w:val="fontstyle01"/>
          <w:rFonts w:ascii="Times New Roman" w:hAnsi="Times New Roman" w:hint="default"/>
          <w:color w:val="FF0000"/>
        </w:rPr>
        <w:t xml:space="preserve">, or directly study methods for improving consistency. Few researchers have expressed illogical decision-making </w:t>
      </w:r>
      <w:r w:rsidRPr="00012626">
        <w:rPr>
          <w:rStyle w:val="fontstyle11"/>
          <w:color w:val="FF0000"/>
          <w:sz w:val="21"/>
          <w:szCs w:val="21"/>
        </w:rPr>
        <w:t>scheme</w:t>
      </w:r>
      <w:r w:rsidRPr="00012626">
        <w:rPr>
          <w:rStyle w:val="fontstyle11"/>
          <w:rFonts w:hint="eastAsia"/>
          <w:color w:val="FF0000"/>
          <w:sz w:val="21"/>
          <w:szCs w:val="21"/>
        </w:rPr>
        <w:t>s</w:t>
      </w:r>
      <w:r w:rsidRPr="00012626">
        <w:rPr>
          <w:rStyle w:val="fontstyle01"/>
          <w:rFonts w:ascii="Times New Roman" w:hAnsi="Times New Roman" w:hint="default"/>
          <w:color w:val="FF0000"/>
        </w:rPr>
        <w:t>.</w:t>
      </w:r>
      <w:r w:rsidR="00184473" w:rsidRPr="00184473">
        <w:rPr>
          <w:rStyle w:val="fontstyle01"/>
          <w:rFonts w:ascii="Times New Roman" w:hAnsi="Times New Roman" w:hint="default"/>
          <w:color w:val="FF0000"/>
        </w:rPr>
        <w:t xml:space="preserve"> </w:t>
      </w:r>
      <w:r w:rsidR="00E50987" w:rsidRPr="00E50987">
        <w:rPr>
          <w:rStyle w:val="fontstyle01"/>
          <w:rFonts w:ascii="Times New Roman" w:hAnsi="Times New Roman" w:hint="default"/>
          <w:color w:val="FF0000"/>
        </w:rPr>
        <w:t>The logical consistency and acceptable numerical consistency are discussed. The acceptable consistency leve</w:t>
      </w:r>
      <w:r w:rsidR="000D6F68">
        <w:rPr>
          <w:rStyle w:val="fontstyle01"/>
          <w:rFonts w:ascii="Times New Roman" w:hAnsi="Times New Roman" w:hint="default"/>
          <w:color w:val="FF0000"/>
        </w:rPr>
        <w:t xml:space="preserve">l is the criterion for </w:t>
      </w:r>
      <w:proofErr w:type="gramStart"/>
      <w:r w:rsidR="000D6F68">
        <w:rPr>
          <w:rStyle w:val="fontstyle01"/>
          <w:rFonts w:ascii="Times New Roman" w:hAnsi="Times New Roman" w:hint="default"/>
          <w:color w:val="FF0000"/>
        </w:rPr>
        <w:t>judgment</w:t>
      </w:r>
      <w:r w:rsidR="00E50987" w:rsidRPr="00E50987">
        <w:rPr>
          <w:rStyle w:val="fontstyle01"/>
          <w:rFonts w:ascii="Times New Roman" w:hAnsi="Times New Roman" w:hint="default"/>
          <w:color w:val="FF0000"/>
        </w:rPr>
        <w:t>[</w:t>
      </w:r>
      <w:proofErr w:type="gramEnd"/>
      <w:r w:rsidR="00E50987" w:rsidRPr="00E50987">
        <w:rPr>
          <w:rStyle w:val="fontstyle01"/>
          <w:rFonts w:ascii="Times New Roman" w:hAnsi="Times New Roman" w:hint="default"/>
          <w:color w:val="FF0000"/>
        </w:rPr>
        <w:t>17]. An adaptive consensus model is e</w:t>
      </w:r>
      <w:r w:rsidR="000D6F68">
        <w:rPr>
          <w:rStyle w:val="fontstyle01"/>
          <w:rFonts w:ascii="Times New Roman" w:hAnsi="Times New Roman" w:hint="default"/>
          <w:color w:val="FF0000"/>
        </w:rPr>
        <w:t xml:space="preserve">stablished to judge </w:t>
      </w:r>
      <w:proofErr w:type="gramStart"/>
      <w:r w:rsidR="000D6F68">
        <w:rPr>
          <w:rStyle w:val="fontstyle01"/>
          <w:rFonts w:ascii="Times New Roman" w:hAnsi="Times New Roman" w:hint="default"/>
          <w:color w:val="FF0000"/>
        </w:rPr>
        <w:t>consistency</w:t>
      </w:r>
      <w:r w:rsidR="00E50987" w:rsidRPr="00E50987">
        <w:rPr>
          <w:rStyle w:val="fontstyle01"/>
          <w:rFonts w:ascii="Times New Roman" w:hAnsi="Times New Roman" w:hint="default"/>
          <w:color w:val="FF0000"/>
        </w:rPr>
        <w:t>[</w:t>
      </w:r>
      <w:proofErr w:type="gramEnd"/>
      <w:r w:rsidR="00E50987" w:rsidRPr="00E50987">
        <w:rPr>
          <w:rStyle w:val="fontstyle01"/>
          <w:rFonts w:ascii="Times New Roman" w:hAnsi="Times New Roman" w:hint="default"/>
          <w:color w:val="FF0000"/>
        </w:rPr>
        <w:t xml:space="preserve">14]. The consistency discussed in this paper mainly manifests in the transitivity of the superiority and inferiority relationships between decision </w:t>
      </w:r>
      <w:r w:rsidR="00E50987">
        <w:rPr>
          <w:rStyle w:val="fontstyle01"/>
          <w:rFonts w:ascii="Times New Roman" w:hAnsi="Times New Roman" w:hint="default"/>
          <w:color w:val="FF0000"/>
        </w:rPr>
        <w:t>scheme</w:t>
      </w:r>
      <w:r w:rsidR="00E50987" w:rsidRPr="00E50987">
        <w:rPr>
          <w:rStyle w:val="fontstyle01"/>
          <w:rFonts w:ascii="Times New Roman" w:hAnsi="Times New Roman" w:hint="default"/>
          <w:color w:val="FF0000"/>
        </w:rPr>
        <w:t xml:space="preserve">s, and a judgment matrix with satisfactory consistency can determine the </w:t>
      </w:r>
      <w:r w:rsidR="00E50987">
        <w:rPr>
          <w:rStyle w:val="fontstyle01"/>
          <w:rFonts w:ascii="Times New Roman" w:hAnsi="Times New Roman" w:hint="default"/>
          <w:color w:val="FF0000"/>
        </w:rPr>
        <w:t>ranking of schemes.</w:t>
      </w:r>
      <w:r w:rsidR="000D6F68">
        <w:rPr>
          <w:rStyle w:val="fontstyle01"/>
          <w:rFonts w:ascii="Times New Roman" w:hAnsi="Times New Roman" w:hint="default"/>
          <w:color w:val="FF0000"/>
        </w:rPr>
        <w:t xml:space="preserve"> </w:t>
      </w:r>
      <w:r w:rsidR="00651A2E">
        <w:rPr>
          <w:rStyle w:val="fontstyle01"/>
          <w:rFonts w:ascii="Times New Roman" w:hAnsi="Times New Roman" w:hint="default"/>
          <w:color w:val="FF0000"/>
        </w:rPr>
        <w:t>That is,</w:t>
      </w:r>
      <w:r w:rsidR="000D6F68">
        <w:rPr>
          <w:rStyle w:val="fontstyle01"/>
          <w:rFonts w:ascii="Times New Roman" w:hAnsi="Times New Roman" w:hint="default"/>
          <w:color w:val="FF0000"/>
        </w:rPr>
        <w:t xml:space="preserve"> </w:t>
      </w:r>
      <w:r w:rsidR="00651A2E">
        <w:rPr>
          <w:rStyle w:val="fontstyle01"/>
          <w:rFonts w:ascii="Times New Roman" w:hAnsi="Times New Roman" w:hint="default"/>
          <w:color w:val="FF0000"/>
        </w:rPr>
        <w:t>if</w:t>
      </w:r>
      <w:r w:rsidR="00651A2E" w:rsidRPr="00651A2E">
        <w:rPr>
          <w:rStyle w:val="fontstyle01"/>
          <w:rFonts w:ascii="Times New Roman" w:hAnsi="Times New Roman" w:hint="default"/>
          <w:color w:val="FF0000"/>
        </w:rPr>
        <w:t xml:space="preserve"> </w:t>
      </w:r>
      <w:r w:rsidR="000D6F68">
        <w:rPr>
          <w:rFonts w:ascii="宋体" w:hAnsi="宋体"/>
          <w:position w:val="-10"/>
          <w:szCs w:val="21"/>
        </w:rPr>
        <w:object w:dxaOrig="1020" w:dyaOrig="320" w14:anchorId="6851ED58">
          <v:shape id="_x0000_i1032" type="#_x0000_t75" style="width:50.4pt;height:16.2pt" o:ole="">
            <v:imagedata r:id="rId21" o:title=""/>
          </v:shape>
          <o:OLEObject Type="Embed" ProgID="Equation.DSMT4" ShapeID="_x0000_i1032" DrawAspect="Content" ObjectID="_1775816612" r:id="rId22"/>
        </w:object>
      </w:r>
      <w:r w:rsidR="00651A2E" w:rsidRPr="00651A2E">
        <w:rPr>
          <w:rStyle w:val="fontstyle01"/>
          <w:rFonts w:ascii="Times New Roman" w:hAnsi="Times New Roman" w:hint="default"/>
          <w:color w:val="FF0000"/>
        </w:rPr>
        <w:t>,then</w:t>
      </w:r>
      <w:r w:rsidR="000D6F68">
        <w:rPr>
          <w:rFonts w:ascii="宋体" w:hAnsi="宋体"/>
          <w:position w:val="-10"/>
          <w:szCs w:val="21"/>
        </w:rPr>
        <w:object w:dxaOrig="620" w:dyaOrig="300" w14:anchorId="1EF69AA7">
          <v:shape id="_x0000_i1033" type="#_x0000_t75" style="width:30.6pt;height:15pt" o:ole="">
            <v:imagedata r:id="rId23" o:title=""/>
          </v:shape>
          <o:OLEObject Type="Embed" ProgID="Equation.DSMT4" ShapeID="_x0000_i1033" DrawAspect="Content" ObjectID="_1775816613" r:id="rId24"/>
        </w:object>
      </w:r>
      <w:r w:rsidR="00651A2E">
        <w:rPr>
          <w:rStyle w:val="fontstyle01"/>
          <w:rFonts w:ascii="Times New Roman" w:hAnsi="Times New Roman" w:hint="default"/>
          <w:color w:val="FF0000"/>
        </w:rPr>
        <w:t>.</w:t>
      </w:r>
    </w:p>
    <w:p w14:paraId="0C007A03" w14:textId="3141D153" w:rsidR="003D00B2" w:rsidRDefault="003D00B2" w:rsidP="003D00B2">
      <w:pPr>
        <w:snapToGrid w:val="0"/>
        <w:spacing w:line="300" w:lineRule="auto"/>
        <w:ind w:firstLineChars="200" w:firstLine="420"/>
        <w:rPr>
          <w:rStyle w:val="fontstyle01"/>
          <w:rFonts w:ascii="Times New Roman" w:hAnsi="Times New Roman" w:hint="default"/>
        </w:rPr>
      </w:pPr>
      <w:r>
        <w:rPr>
          <w:rStyle w:val="fontstyle11"/>
          <w:rFonts w:ascii="Times New Roman" w:hAnsi="Times New Roman"/>
          <w:sz w:val="21"/>
          <w:szCs w:val="21"/>
        </w:rPr>
        <w:t xml:space="preserve">This paper mainly discusses the method of judging the satisfactory consistency of the linguistic judgment matrix based on the </w:t>
      </w:r>
      <w:r>
        <w:rPr>
          <w:rStyle w:val="fontstyle11"/>
          <w:rFonts w:ascii="Times New Roman" w:hAnsi="Times New Roman" w:hint="eastAsia"/>
          <w:sz w:val="21"/>
          <w:szCs w:val="21"/>
        </w:rPr>
        <w:t>a</w:t>
      </w:r>
      <w:r>
        <w:rPr>
          <w:rStyle w:val="fontstyle11"/>
          <w:rFonts w:ascii="Times New Roman" w:hAnsi="Times New Roman"/>
          <w:sz w:val="21"/>
          <w:szCs w:val="21"/>
        </w:rPr>
        <w:t xml:space="preserve">djacency matrix. The preference </w:t>
      </w:r>
      <w:r w:rsidRPr="00570517">
        <w:rPr>
          <w:rStyle w:val="fontstyle11"/>
          <w:rFonts w:ascii="Times New Roman" w:hAnsi="Times New Roman"/>
          <w:color w:val="FF0000"/>
          <w:sz w:val="21"/>
          <w:szCs w:val="21"/>
        </w:rPr>
        <w:t>relation</w:t>
      </w:r>
      <w:r>
        <w:rPr>
          <w:rStyle w:val="fontstyle11"/>
          <w:rFonts w:ascii="Times New Roman" w:hAnsi="Times New Roman"/>
          <w:sz w:val="21"/>
          <w:szCs w:val="21"/>
        </w:rPr>
        <w:t xml:space="preserve"> matrix of the linguistic judgment matrix is regarded as a directed graph. The </w:t>
      </w:r>
      <w:r w:rsidR="002B4507" w:rsidRPr="002B4507">
        <w:rPr>
          <w:color w:val="FF0000"/>
          <w:szCs w:val="21"/>
        </w:rPr>
        <w:t>preference relation matrix</w:t>
      </w:r>
      <w:r w:rsidR="002B4507">
        <w:t xml:space="preserve"> </w:t>
      </w:r>
      <w:r>
        <w:rPr>
          <w:position w:val="-6"/>
        </w:rPr>
        <w:object w:dxaOrig="419" w:dyaOrig="239" w14:anchorId="7F0C01DB">
          <v:shape id="对象 131" o:spid="_x0000_i1034" type="#_x0000_t75" style="width:21.6pt;height:11.4pt;mso-position-horizontal-relative:page;mso-position-vertical-relative:page" o:ole="">
            <v:imagedata r:id="rId9" o:title=""/>
          </v:shape>
          <o:OLEObject Type="Embed" ProgID="Equation.DSMT4" ShapeID="对象 131" DrawAspect="Content" ObjectID="_1775816614" r:id="rId25"/>
        </w:object>
      </w:r>
      <w:proofErr w:type="spellStart"/>
      <w:r>
        <w:rPr>
          <w:rFonts w:hint="eastAsia"/>
        </w:rPr>
        <w:t>st</w:t>
      </w:r>
      <w:proofErr w:type="spellEnd"/>
      <w:r>
        <w:rPr>
          <w:rFonts w:hint="eastAsia"/>
        </w:rPr>
        <w:t xml:space="preserve"> </w:t>
      </w:r>
      <w:r>
        <w:rPr>
          <w:rStyle w:val="fontstyle11"/>
          <w:rFonts w:ascii="Times New Roman" w:hAnsi="Times New Roman"/>
          <w:sz w:val="21"/>
          <w:szCs w:val="21"/>
        </w:rPr>
        <w:t>power is used to judge whether the linguistic judgment matrix has satisfactory consistency. If only one element in the</w:t>
      </w:r>
      <w:r w:rsidRPr="002B4507">
        <w:rPr>
          <w:rStyle w:val="fontstyle11"/>
          <w:rFonts w:ascii="Times New Roman" w:hAnsi="Times New Roman"/>
          <w:color w:val="FF0000"/>
          <w:sz w:val="21"/>
          <w:szCs w:val="21"/>
        </w:rPr>
        <w:t xml:space="preserve"> </w:t>
      </w:r>
      <w:r w:rsidR="00570517">
        <w:rPr>
          <w:color w:val="FF0000"/>
          <w:szCs w:val="21"/>
        </w:rPr>
        <w:t>preference relation</w:t>
      </w:r>
      <w:r w:rsidR="002B4507" w:rsidRPr="002B4507">
        <w:rPr>
          <w:color w:val="FF0000"/>
          <w:szCs w:val="21"/>
        </w:rPr>
        <w:t xml:space="preserve"> matrix</w:t>
      </w:r>
      <w:r w:rsidR="002B4507">
        <w:t xml:space="preserve"> </w:t>
      </w:r>
      <w:r>
        <w:rPr>
          <w:position w:val="-6"/>
        </w:rPr>
        <w:object w:dxaOrig="419" w:dyaOrig="239" w14:anchorId="0AB03954">
          <v:shape id="_x0000_i1035" type="#_x0000_t75" style="width:21.6pt;height:11.4pt;mso-position-horizontal-relative:page;mso-position-vertical-relative:page" o:ole="">
            <v:imagedata r:id="rId9" o:title=""/>
          </v:shape>
          <o:OLEObject Type="Embed" ProgID="Equation.DSMT4" ShapeID="_x0000_i1035" DrawAspect="Content" ObjectID="_1775816615" r:id="rId26"/>
        </w:object>
      </w:r>
      <w:proofErr w:type="spellStart"/>
      <w:r>
        <w:rPr>
          <w:rFonts w:hint="eastAsia"/>
        </w:rPr>
        <w:t>st</w:t>
      </w:r>
      <w:proofErr w:type="spellEnd"/>
      <w:r>
        <w:rPr>
          <w:rFonts w:hint="eastAsia"/>
        </w:rPr>
        <w:t xml:space="preserve"> </w:t>
      </w:r>
      <w:r>
        <w:rPr>
          <w:rStyle w:val="fontstyle11"/>
          <w:rFonts w:ascii="Times New Roman" w:hAnsi="Times New Roman"/>
          <w:sz w:val="21"/>
          <w:szCs w:val="21"/>
        </w:rPr>
        <w:t xml:space="preserve">power which is not in the </w:t>
      </w:r>
      <w:r>
        <w:rPr>
          <w:rStyle w:val="fontstyle11"/>
          <w:rFonts w:ascii="Times New Roman" w:hAnsi="Times New Roman" w:hint="eastAsia"/>
          <w:sz w:val="21"/>
          <w:szCs w:val="21"/>
        </w:rPr>
        <w:t>m</w:t>
      </w:r>
      <w:r>
        <w:rPr>
          <w:rStyle w:val="fontstyle11"/>
          <w:rFonts w:ascii="Times New Roman" w:hAnsi="Times New Roman"/>
          <w:sz w:val="21"/>
          <w:szCs w:val="21"/>
        </w:rPr>
        <w:t xml:space="preserve">ain diagonal is 1, the linguistic judgment matrix has satisfactory consistency. If the </w:t>
      </w:r>
      <w:r w:rsidRPr="008D2D9F">
        <w:rPr>
          <w:rStyle w:val="fontstyle11"/>
          <w:rFonts w:ascii="Times New Roman" w:hAnsi="Times New Roman"/>
          <w:color w:val="FF0000"/>
          <w:sz w:val="21"/>
          <w:szCs w:val="21"/>
        </w:rPr>
        <w:t>l</w:t>
      </w:r>
      <w:r>
        <w:rPr>
          <w:rStyle w:val="fontstyle11"/>
          <w:rFonts w:ascii="Times New Roman" w:hAnsi="Times New Roman"/>
          <w:color w:val="FF0000"/>
          <w:sz w:val="21"/>
          <w:szCs w:val="21"/>
        </w:rPr>
        <w:t>i</w:t>
      </w:r>
      <w:r w:rsidRPr="008D2D9F">
        <w:rPr>
          <w:rStyle w:val="fontstyle11"/>
          <w:rFonts w:ascii="Times New Roman" w:hAnsi="Times New Roman"/>
          <w:color w:val="FF0000"/>
          <w:sz w:val="21"/>
          <w:szCs w:val="21"/>
        </w:rPr>
        <w:t>ngu</w:t>
      </w:r>
      <w:r>
        <w:rPr>
          <w:rStyle w:val="fontstyle11"/>
          <w:rFonts w:ascii="Times New Roman" w:hAnsi="Times New Roman" w:hint="eastAsia"/>
          <w:color w:val="FF0000"/>
          <w:sz w:val="21"/>
          <w:szCs w:val="21"/>
        </w:rPr>
        <w:t>istic</w:t>
      </w:r>
      <w:r>
        <w:rPr>
          <w:rStyle w:val="fontstyle11"/>
          <w:rFonts w:ascii="Times New Roman" w:hAnsi="Times New Roman"/>
          <w:sz w:val="21"/>
          <w:szCs w:val="21"/>
        </w:rPr>
        <w:t xml:space="preserve"> judgment matrix does not have satisfactory consistency, we can determine whether the second-order </w:t>
      </w:r>
      <w:r w:rsidRPr="002B4507">
        <w:rPr>
          <w:rStyle w:val="fontstyle11"/>
          <w:rFonts w:ascii="Times New Roman" w:hAnsi="Times New Roman"/>
          <w:color w:val="FF0000"/>
          <w:sz w:val="21"/>
          <w:szCs w:val="21"/>
        </w:rPr>
        <w:t>sub</w:t>
      </w:r>
      <w:r w:rsidR="002B4507" w:rsidRPr="002B4507">
        <w:rPr>
          <w:rStyle w:val="fontstyle11"/>
          <w:rFonts w:ascii="Times New Roman" w:hAnsi="Times New Roman" w:hint="eastAsia"/>
          <w:color w:val="FF0000"/>
          <w:sz w:val="21"/>
          <w:szCs w:val="21"/>
        </w:rPr>
        <w:t>-</w:t>
      </w:r>
      <w:r w:rsidRPr="002B4507">
        <w:rPr>
          <w:rStyle w:val="fontstyle11"/>
          <w:rFonts w:ascii="Times New Roman" w:hAnsi="Times New Roman"/>
          <w:color w:val="FF0000"/>
          <w:sz w:val="21"/>
          <w:szCs w:val="21"/>
        </w:rPr>
        <w:t>matri</w:t>
      </w:r>
      <w:r w:rsidRPr="002B4507">
        <w:rPr>
          <w:rStyle w:val="fontstyle11"/>
          <w:rFonts w:ascii="Times New Roman" w:hAnsi="Times New Roman" w:hint="eastAsia"/>
          <w:color w:val="FF0000"/>
          <w:sz w:val="21"/>
          <w:szCs w:val="21"/>
        </w:rPr>
        <w:t>ces</w:t>
      </w:r>
      <w:r w:rsidRPr="002B4507">
        <w:rPr>
          <w:rStyle w:val="fontstyle11"/>
          <w:rFonts w:ascii="Times New Roman" w:hAnsi="Times New Roman"/>
          <w:color w:val="FF0000"/>
          <w:sz w:val="21"/>
          <w:szCs w:val="21"/>
        </w:rPr>
        <w:t xml:space="preserve"> </w:t>
      </w:r>
      <w:r>
        <w:rPr>
          <w:rStyle w:val="fontstyle11"/>
          <w:rFonts w:ascii="Times New Roman" w:hAnsi="Times New Roman"/>
          <w:sz w:val="21"/>
          <w:szCs w:val="21"/>
        </w:rPr>
        <w:t xml:space="preserve">of the preference relationship matrix </w:t>
      </w:r>
      <w:r>
        <w:rPr>
          <w:rStyle w:val="fontstyle11"/>
          <w:rFonts w:ascii="Times New Roman" w:hAnsi="Times New Roman" w:hint="eastAsia"/>
          <w:sz w:val="21"/>
          <w:szCs w:val="21"/>
        </w:rPr>
        <w:t>are</w:t>
      </w:r>
      <w:r>
        <w:rPr>
          <w:rStyle w:val="fontstyle11"/>
          <w:rFonts w:ascii="Times New Roman" w:hAnsi="Times New Roman"/>
          <w:sz w:val="21"/>
          <w:szCs w:val="21"/>
        </w:rPr>
        <w:t xml:space="preserve"> 3-</w:t>
      </w:r>
      <w:r>
        <w:rPr>
          <w:rStyle w:val="fontstyle11"/>
          <w:rFonts w:ascii="Times New Roman" w:hAnsi="Times New Roman" w:hint="eastAsia"/>
          <w:sz w:val="21"/>
          <w:szCs w:val="21"/>
        </w:rPr>
        <w:t>loop</w:t>
      </w:r>
      <w:r>
        <w:rPr>
          <w:rStyle w:val="fontstyle11"/>
          <w:rFonts w:ascii="Times New Roman" w:hAnsi="Times New Roman"/>
          <w:sz w:val="21"/>
          <w:szCs w:val="21"/>
        </w:rPr>
        <w:t xml:space="preserve"> matri</w:t>
      </w:r>
      <w:r>
        <w:rPr>
          <w:rStyle w:val="fontstyle11"/>
          <w:rFonts w:ascii="Times New Roman" w:hAnsi="Times New Roman" w:hint="eastAsia"/>
          <w:sz w:val="21"/>
          <w:szCs w:val="21"/>
        </w:rPr>
        <w:t>ces</w:t>
      </w:r>
      <w:r>
        <w:rPr>
          <w:rStyle w:val="fontstyle11"/>
          <w:rFonts w:ascii="Times New Roman" w:hAnsi="Times New Roman"/>
          <w:sz w:val="21"/>
          <w:szCs w:val="21"/>
        </w:rPr>
        <w:t xml:space="preserve"> to find the illogical judgment</w:t>
      </w:r>
      <w:r>
        <w:rPr>
          <w:rStyle w:val="fontstyle11"/>
          <w:rFonts w:ascii="Times New Roman" w:hAnsi="Times New Roman" w:hint="eastAsia"/>
          <w:sz w:val="21"/>
          <w:szCs w:val="21"/>
        </w:rPr>
        <w:t>.</w:t>
      </w:r>
      <w:r>
        <w:rPr>
          <w:rStyle w:val="fontstyle11"/>
          <w:rFonts w:ascii="Times New Roman" w:hAnsi="Times New Roman"/>
          <w:sz w:val="21"/>
          <w:szCs w:val="21"/>
        </w:rPr>
        <w:t xml:space="preserve"> The illogical decision </w:t>
      </w:r>
      <w:r>
        <w:rPr>
          <w:rStyle w:val="fontstyle11"/>
          <w:sz w:val="21"/>
          <w:szCs w:val="21"/>
        </w:rPr>
        <w:t>scheme</w:t>
      </w:r>
      <w:r>
        <w:rPr>
          <w:rStyle w:val="fontstyle11"/>
          <w:rFonts w:hint="eastAsia"/>
          <w:sz w:val="21"/>
          <w:szCs w:val="21"/>
        </w:rPr>
        <w:t>s</w:t>
      </w:r>
      <w:r>
        <w:rPr>
          <w:rStyle w:val="fontstyle11"/>
          <w:sz w:val="21"/>
          <w:szCs w:val="21"/>
        </w:rPr>
        <w:t xml:space="preserve"> can be represented by software</w:t>
      </w:r>
      <w:r>
        <w:rPr>
          <w:rStyle w:val="fontstyle11"/>
          <w:rFonts w:hint="eastAsia"/>
          <w:sz w:val="21"/>
          <w:szCs w:val="21"/>
        </w:rPr>
        <w:t>.</w:t>
      </w:r>
    </w:p>
    <w:p w14:paraId="500B9259" w14:textId="77777777" w:rsidR="006102CF" w:rsidRPr="001A7005" w:rsidRDefault="006102CF" w:rsidP="001A7005">
      <w:pPr>
        <w:snapToGrid w:val="0"/>
        <w:spacing w:line="300" w:lineRule="auto"/>
        <w:ind w:firstLineChars="200" w:firstLine="420"/>
        <w:rPr>
          <w:rStyle w:val="fontstyle01"/>
          <w:rFonts w:ascii="Times New Roman" w:hAnsi="Times New Roman" w:hint="default"/>
          <w:color w:val="FF0000"/>
          <w:sz w:val="21"/>
          <w:szCs w:val="21"/>
        </w:rPr>
      </w:pPr>
      <w:r w:rsidRPr="001A7005">
        <w:rPr>
          <w:rStyle w:val="fontstyle01"/>
          <w:rFonts w:ascii="Times New Roman" w:hAnsi="Times New Roman" w:hint="default"/>
          <w:color w:val="FF0000"/>
          <w:sz w:val="21"/>
          <w:szCs w:val="21"/>
        </w:rPr>
        <w:t>The remainder of this paper is organized as follows.</w:t>
      </w:r>
    </w:p>
    <w:p w14:paraId="5E321758" w14:textId="5DBFA21D" w:rsidR="00BF5F7C" w:rsidRPr="001A7005" w:rsidRDefault="006102CF" w:rsidP="001A7005">
      <w:pPr>
        <w:snapToGrid w:val="0"/>
        <w:spacing w:line="300" w:lineRule="auto"/>
        <w:ind w:firstLineChars="200" w:firstLine="420"/>
        <w:rPr>
          <w:rStyle w:val="fontstyle11"/>
          <w:rFonts w:ascii="Times New Roman" w:hAnsi="Times New Roman"/>
          <w:sz w:val="21"/>
          <w:szCs w:val="21"/>
        </w:rPr>
      </w:pPr>
      <w:r w:rsidRPr="001A7005">
        <w:rPr>
          <w:rStyle w:val="fontstyle01"/>
          <w:rFonts w:ascii="Times New Roman" w:hAnsi="Times New Roman" w:hint="default"/>
          <w:color w:val="FF0000"/>
          <w:sz w:val="21"/>
          <w:szCs w:val="21"/>
        </w:rPr>
        <w:t>Firstly, we start with notations, definitions</w:t>
      </w:r>
      <w:r w:rsidR="002B4507" w:rsidRPr="001A7005">
        <w:rPr>
          <w:rStyle w:val="fontstyle01"/>
          <w:rFonts w:ascii="Times New Roman" w:hAnsi="Times New Roman" w:hint="default"/>
          <w:color w:val="FF0000"/>
          <w:sz w:val="21"/>
          <w:szCs w:val="21"/>
        </w:rPr>
        <w:t xml:space="preserve">, </w:t>
      </w:r>
      <w:r w:rsidRPr="001A7005">
        <w:rPr>
          <w:rStyle w:val="fontstyle01"/>
          <w:rFonts w:ascii="Times New Roman" w:hAnsi="Times New Roman" w:hint="default"/>
          <w:color w:val="FF0000"/>
          <w:sz w:val="21"/>
          <w:szCs w:val="21"/>
        </w:rPr>
        <w:t xml:space="preserve">theorems of the preference matrix, </w:t>
      </w:r>
      <w:r w:rsidR="002B4507" w:rsidRPr="001A7005">
        <w:rPr>
          <w:rStyle w:val="fontstyle01"/>
          <w:rFonts w:ascii="Times New Roman" w:hAnsi="Times New Roman" w:hint="default"/>
          <w:color w:val="FF0000"/>
          <w:sz w:val="21"/>
          <w:szCs w:val="21"/>
        </w:rPr>
        <w:t>and</w:t>
      </w:r>
      <w:r w:rsidR="002B4507" w:rsidRPr="001A7005">
        <w:rPr>
          <w:rStyle w:val="fontstyle11"/>
          <w:rFonts w:ascii="Times New Roman" w:hAnsi="Times New Roman" w:hint="eastAsia"/>
          <w:color w:val="FF0000"/>
          <w:sz w:val="21"/>
          <w:szCs w:val="21"/>
        </w:rPr>
        <w:t xml:space="preserve"> </w:t>
      </w:r>
      <w:r w:rsidRPr="001A7005">
        <w:rPr>
          <w:rStyle w:val="fontstyle11"/>
          <w:rFonts w:ascii="Times New Roman" w:hAnsi="Times New Roman" w:hint="eastAsia"/>
          <w:color w:val="FF0000"/>
          <w:sz w:val="21"/>
          <w:szCs w:val="21"/>
        </w:rPr>
        <w:t>a</w:t>
      </w:r>
      <w:r w:rsidRPr="001A7005">
        <w:rPr>
          <w:rStyle w:val="fontstyle11"/>
          <w:rFonts w:ascii="Times New Roman" w:hAnsi="Times New Roman"/>
          <w:color w:val="FF0000"/>
          <w:sz w:val="21"/>
          <w:szCs w:val="21"/>
        </w:rPr>
        <w:t>djacency matrix</w:t>
      </w:r>
      <w:r w:rsidRPr="001A7005">
        <w:rPr>
          <w:rStyle w:val="fontstyle01"/>
          <w:rFonts w:ascii="Times New Roman" w:hAnsi="Times New Roman" w:hint="default"/>
          <w:color w:val="FF0000"/>
          <w:sz w:val="21"/>
          <w:szCs w:val="21"/>
        </w:rPr>
        <w:t xml:space="preserve"> (Section 2). In Section 3, we present the idea and process of the consistency method, </w:t>
      </w:r>
      <w:r w:rsidRPr="001A7005">
        <w:rPr>
          <w:rStyle w:val="fontstyle01"/>
          <w:rFonts w:ascii="Times New Roman" w:hAnsi="Times New Roman" w:hint="default"/>
          <w:color w:val="FF0000"/>
          <w:sz w:val="21"/>
          <w:szCs w:val="21"/>
        </w:rPr>
        <w:lastRenderedPageBreak/>
        <w:t xml:space="preserve">including satisfactory consistency based on </w:t>
      </w:r>
      <w:r w:rsidR="002B4507" w:rsidRPr="001A7005">
        <w:rPr>
          <w:rStyle w:val="fontstyle01"/>
          <w:rFonts w:ascii="Times New Roman" w:hAnsi="Times New Roman" w:hint="default"/>
          <w:color w:val="FF0000"/>
          <w:sz w:val="21"/>
          <w:szCs w:val="21"/>
        </w:rPr>
        <w:t xml:space="preserve">the </w:t>
      </w:r>
      <w:r w:rsidRPr="001A7005">
        <w:rPr>
          <w:rStyle w:val="fontstyle11"/>
          <w:rFonts w:ascii="Times New Roman" w:hAnsi="Times New Roman" w:hint="eastAsia"/>
          <w:color w:val="FF0000"/>
          <w:sz w:val="21"/>
          <w:szCs w:val="21"/>
        </w:rPr>
        <w:t>a</w:t>
      </w:r>
      <w:r w:rsidRPr="001A7005">
        <w:rPr>
          <w:rStyle w:val="fontstyle11"/>
          <w:rFonts w:ascii="Times New Roman" w:hAnsi="Times New Roman"/>
          <w:color w:val="FF0000"/>
          <w:sz w:val="21"/>
          <w:szCs w:val="21"/>
        </w:rPr>
        <w:t>djacency matrix</w:t>
      </w:r>
      <w:r w:rsidRPr="001A7005">
        <w:rPr>
          <w:rStyle w:val="fontstyle01"/>
          <w:rFonts w:ascii="Times New Roman" w:hAnsi="Times New Roman" w:hint="default"/>
          <w:color w:val="FF0000"/>
          <w:sz w:val="21"/>
          <w:szCs w:val="21"/>
        </w:rPr>
        <w:t>, and the representation of illogical judgments. Numerical examples are provided in Section 4 to illustrate and compare the proposed model. The paper is summarized and concluded in Section 5.</w:t>
      </w:r>
    </w:p>
    <w:p w14:paraId="42B66D80" w14:textId="77777777" w:rsidR="00BF5F7C" w:rsidRDefault="007D7CF2">
      <w:pPr>
        <w:spacing w:line="240" w:lineRule="atLeast"/>
        <w:ind w:rightChars="22" w:right="46"/>
        <w:rPr>
          <w:b/>
          <w:sz w:val="24"/>
        </w:rPr>
      </w:pPr>
      <w:r>
        <w:rPr>
          <w:rFonts w:hint="eastAsia"/>
          <w:b/>
          <w:sz w:val="24"/>
        </w:rPr>
        <w:t>2</w:t>
      </w:r>
      <w:r>
        <w:rPr>
          <w:b/>
          <w:sz w:val="24"/>
        </w:rPr>
        <w:t xml:space="preserve"> </w:t>
      </w:r>
      <w:r>
        <w:rPr>
          <w:rFonts w:hint="eastAsia"/>
          <w:b/>
          <w:sz w:val="24"/>
        </w:rPr>
        <w:t>Basic concepts</w:t>
      </w:r>
    </w:p>
    <w:p w14:paraId="6B939BDE" w14:textId="32B15C0A" w:rsidR="00BF5F7C" w:rsidRDefault="007D7CF2">
      <w:pPr>
        <w:snapToGrid w:val="0"/>
        <w:spacing w:line="240" w:lineRule="atLeast"/>
        <w:ind w:firstLineChars="200" w:firstLine="420"/>
        <w:rPr>
          <w:color w:val="434343"/>
          <w:szCs w:val="21"/>
          <w:shd w:val="clear" w:color="auto" w:fill="FCFCFE"/>
        </w:rPr>
      </w:pPr>
      <w:r>
        <w:rPr>
          <w:rFonts w:ascii="宋体" w:hAnsi="宋体"/>
          <w:position w:val="-10"/>
          <w:szCs w:val="21"/>
        </w:rPr>
        <w:object w:dxaOrig="1180" w:dyaOrig="300" w14:anchorId="1337CE4A">
          <v:shape id="_x0000_i1036" type="#_x0000_t75" style="width:59.4pt;height:15pt" o:ole="">
            <v:imagedata r:id="rId27" o:title=""/>
          </v:shape>
          <o:OLEObject Type="Embed" ProgID="Equation.DSMT4" ShapeID="_x0000_i1036" DrawAspect="Content" ObjectID="_1775816616" r:id="rId28"/>
        </w:object>
      </w:r>
      <w:r>
        <w:rPr>
          <w:szCs w:val="21"/>
        </w:rPr>
        <w:t>and</w:t>
      </w:r>
      <w:r>
        <w:rPr>
          <w:rFonts w:ascii="宋体" w:hAnsi="宋体"/>
          <w:position w:val="-10"/>
          <w:szCs w:val="21"/>
        </w:rPr>
        <w:object w:dxaOrig="1420" w:dyaOrig="300" w14:anchorId="5EF19C16">
          <v:shape id="_x0000_i1037" type="#_x0000_t75" style="width:71.4pt;height:15pt" o:ole="">
            <v:imagedata r:id="rId29" o:title=""/>
          </v:shape>
          <o:OLEObject Type="Embed" ProgID="Equation.DSMT4" ShapeID="_x0000_i1037" DrawAspect="Content" ObjectID="_1775816617" r:id="rId30"/>
        </w:object>
      </w:r>
      <w:r>
        <w:rPr>
          <w:rFonts w:ascii="宋体" w:hAnsi="宋体" w:hint="eastAsia"/>
          <w:szCs w:val="21"/>
        </w:rPr>
        <w:t xml:space="preserve"> </w:t>
      </w:r>
      <w:r>
        <w:rPr>
          <w:rFonts w:hint="eastAsia"/>
          <w:szCs w:val="21"/>
        </w:rPr>
        <w:t>are two sets, w</w:t>
      </w:r>
      <w:r>
        <w:rPr>
          <w:szCs w:val="21"/>
        </w:rPr>
        <w:t>here</w:t>
      </w:r>
      <w:r>
        <w:rPr>
          <w:rFonts w:ascii="宋体" w:hAnsi="宋体"/>
          <w:position w:val="-4"/>
          <w:szCs w:val="21"/>
        </w:rPr>
        <w:object w:dxaOrig="200" w:dyaOrig="220" w14:anchorId="75FDE276">
          <v:shape id="_x0000_i1038" type="#_x0000_t75" style="width:10.2pt;height:10.8pt" o:ole="">
            <v:imagedata r:id="rId31" o:title=""/>
          </v:shape>
          <o:OLEObject Type="Embed" ProgID="Equation.DSMT4" ShapeID="_x0000_i1038" DrawAspect="Content" ObjectID="_1775816618" r:id="rId32"/>
        </w:object>
      </w:r>
      <w:r>
        <w:rPr>
          <w:szCs w:val="21"/>
        </w:rPr>
        <w:t>is an even number</w:t>
      </w:r>
      <w:r>
        <w:rPr>
          <w:color w:val="434343"/>
          <w:szCs w:val="21"/>
          <w:shd w:val="clear" w:color="auto" w:fill="FCFCFE"/>
        </w:rPr>
        <w:t xml:space="preserve">. </w:t>
      </w:r>
      <w:r>
        <w:rPr>
          <w:szCs w:val="21"/>
        </w:rPr>
        <w:t>The preference information of pairwise comparison given by decision makers can be described by a matrix</w:t>
      </w:r>
      <w:r>
        <w:rPr>
          <w:rFonts w:ascii="宋体" w:hAnsi="宋体"/>
          <w:position w:val="-12"/>
          <w:szCs w:val="21"/>
        </w:rPr>
        <w:object w:dxaOrig="980" w:dyaOrig="320" w14:anchorId="27E5CD58">
          <v:shape id="_x0000_i1039" type="#_x0000_t75" style="width:49.2pt;height:16.2pt" o:ole="">
            <v:imagedata r:id="rId33" o:title=""/>
          </v:shape>
          <o:OLEObject Type="Embed" ProgID="Equation.DSMT4" ShapeID="_x0000_i1039" DrawAspect="Content" ObjectID="_1775816619" r:id="rId34"/>
        </w:object>
      </w:r>
      <w:r>
        <w:rPr>
          <w:szCs w:val="21"/>
        </w:rPr>
        <w:t xml:space="preserve">. The </w:t>
      </w:r>
      <w:r>
        <w:rPr>
          <w:rFonts w:hint="eastAsia"/>
          <w:szCs w:val="21"/>
        </w:rPr>
        <w:t>object</w:t>
      </w:r>
      <w:r>
        <w:rPr>
          <w:szCs w:val="21"/>
        </w:rPr>
        <w:t xml:space="preserve">s in the matrix are selected from the linguistic </w:t>
      </w:r>
      <w:r>
        <w:rPr>
          <w:rFonts w:hint="eastAsia"/>
          <w:szCs w:val="21"/>
        </w:rPr>
        <w:t xml:space="preserve">term </w:t>
      </w:r>
      <w:r>
        <w:rPr>
          <w:szCs w:val="21"/>
        </w:rPr>
        <w:t>set</w:t>
      </w:r>
      <w:r>
        <w:rPr>
          <w:rFonts w:ascii="宋体" w:hAnsi="宋体"/>
          <w:position w:val="-12"/>
          <w:szCs w:val="21"/>
        </w:rPr>
        <w:object w:dxaOrig="1009" w:dyaOrig="300" w14:anchorId="360361D7">
          <v:shape id="_x0000_i1040" type="#_x0000_t75" style="width:51pt;height:15pt" o:ole="">
            <v:imagedata r:id="rId35" o:title=""/>
          </v:shape>
          <o:OLEObject Type="Embed" ProgID="Equation.DSMT4" ShapeID="_x0000_i1040" DrawAspect="Content" ObjectID="_1775816620" r:id="rId36"/>
        </w:object>
      </w:r>
      <w:r>
        <w:rPr>
          <w:szCs w:val="21"/>
        </w:rPr>
        <w:t xml:space="preserve"> as the evaluation result</w:t>
      </w:r>
      <w:r>
        <w:rPr>
          <w:rFonts w:hint="eastAsia"/>
          <w:szCs w:val="21"/>
        </w:rPr>
        <w:t>s</w:t>
      </w:r>
      <w:r>
        <w:rPr>
          <w:szCs w:val="21"/>
        </w:rPr>
        <w:t xml:space="preserve"> of</w:t>
      </w:r>
      <w:r>
        <w:rPr>
          <w:rFonts w:ascii="微软雅黑" w:eastAsia="微软雅黑" w:hAnsi="微软雅黑" w:hint="eastAsia"/>
          <w:color w:val="333333"/>
          <w:szCs w:val="21"/>
        </w:rPr>
        <w:t xml:space="preserve"> </w:t>
      </w:r>
      <w:r>
        <w:rPr>
          <w:rFonts w:ascii="宋体" w:hAnsi="宋体"/>
          <w:position w:val="-12"/>
          <w:szCs w:val="21"/>
        </w:rPr>
        <w:object w:dxaOrig="240" w:dyaOrig="360" w14:anchorId="3ACD49C6">
          <v:shape id="_x0000_i1041" type="#_x0000_t75" style="width:11.4pt;height:18pt" o:ole="">
            <v:imagedata r:id="rId37" o:title=""/>
          </v:shape>
          <o:OLEObject Type="Embed" ProgID="Equation.DSMT4" ShapeID="_x0000_i1041" DrawAspect="Content" ObjectID="_1775816621" r:id="rId38"/>
        </w:object>
      </w:r>
      <w:proofErr w:type="spellStart"/>
      <w:r>
        <w:rPr>
          <w:rFonts w:hint="eastAsia"/>
          <w:szCs w:val="21"/>
        </w:rPr>
        <w:t>and</w:t>
      </w:r>
      <w:proofErr w:type="spellEnd"/>
      <w:r>
        <w:rPr>
          <w:rFonts w:ascii="宋体" w:hAnsi="宋体"/>
          <w:position w:val="-14"/>
          <w:szCs w:val="21"/>
        </w:rPr>
        <w:object w:dxaOrig="260" w:dyaOrig="380" w14:anchorId="70941482">
          <v:shape id="_x0000_i1042" type="#_x0000_t75" style="width:13.2pt;height:18pt" o:ole="">
            <v:imagedata r:id="rId39" o:title=""/>
          </v:shape>
          <o:OLEObject Type="Embed" ProgID="Equation.DSMT4" ShapeID="_x0000_i1042" DrawAspect="Content" ObjectID="_1775816622" r:id="rId40"/>
        </w:object>
      </w:r>
      <w:r>
        <w:rPr>
          <w:rFonts w:hint="eastAsia"/>
          <w:szCs w:val="21"/>
        </w:rPr>
        <w:t xml:space="preserve">. </w:t>
      </w:r>
      <w:r>
        <w:rPr>
          <w:szCs w:val="21"/>
        </w:rPr>
        <w:t xml:space="preserve">The number of </w:t>
      </w:r>
      <w:r>
        <w:rPr>
          <w:rFonts w:hint="eastAsia"/>
          <w:szCs w:val="21"/>
        </w:rPr>
        <w:t>object</w:t>
      </w:r>
      <w:r>
        <w:rPr>
          <w:szCs w:val="21"/>
        </w:rPr>
        <w:t xml:space="preserve">s in the matrix is called granularity of </w:t>
      </w:r>
      <w:r w:rsidR="00F53126">
        <w:rPr>
          <w:rFonts w:hint="eastAsia"/>
          <w:szCs w:val="21"/>
        </w:rPr>
        <w:t xml:space="preserve">the </w:t>
      </w:r>
      <w:r>
        <w:rPr>
          <w:szCs w:val="21"/>
        </w:rPr>
        <w:t xml:space="preserve">linguistic </w:t>
      </w:r>
      <w:r>
        <w:rPr>
          <w:rFonts w:hint="eastAsia"/>
          <w:szCs w:val="21"/>
        </w:rPr>
        <w:t>term</w:t>
      </w:r>
      <w:r>
        <w:rPr>
          <w:szCs w:val="21"/>
        </w:rPr>
        <w:t xml:space="preserve"> set. For example</w:t>
      </w:r>
      <w:r>
        <w:rPr>
          <w:rFonts w:hint="eastAsia"/>
          <w:szCs w:val="21"/>
        </w:rPr>
        <w:t>,</w:t>
      </w:r>
      <w:r>
        <w:rPr>
          <w:szCs w:val="21"/>
        </w:rPr>
        <w:t xml:space="preserve"> a linguistic </w:t>
      </w:r>
      <w:r>
        <w:rPr>
          <w:rFonts w:hint="eastAsia"/>
          <w:szCs w:val="21"/>
        </w:rPr>
        <w:t>term</w:t>
      </w:r>
      <w:r>
        <w:rPr>
          <w:szCs w:val="21"/>
        </w:rPr>
        <w:t xml:space="preserve"> set with 13 granularity can be described as </w:t>
      </w:r>
      <w:r>
        <w:rPr>
          <w:position w:val="-6"/>
          <w:szCs w:val="21"/>
        </w:rPr>
        <w:object w:dxaOrig="220" w:dyaOrig="279" w14:anchorId="7BE3A86C">
          <v:shape id="_x0000_i1043" type="#_x0000_t75" style="width:10.8pt;height:13.2pt" o:ole="">
            <v:imagedata r:id="rId41" o:title=""/>
          </v:shape>
          <o:OLEObject Type="Embed" ProgID="Equation.DSMT4" ShapeID="_x0000_i1043" DrawAspect="Content" ObjectID="_1775816623" r:id="rId42"/>
        </w:object>
      </w:r>
      <w:r>
        <w:rPr>
          <w:szCs w:val="21"/>
        </w:rPr>
        <w:t>={</w:t>
      </w:r>
      <w:r>
        <w:rPr>
          <w:snapToGrid w:val="0"/>
          <w:position w:val="-10"/>
          <w:szCs w:val="21"/>
        </w:rPr>
        <w:object w:dxaOrig="639" w:dyaOrig="300" w14:anchorId="67C13855">
          <v:shape id="_x0000_i1044" type="#_x0000_t75" style="width:31.8pt;height:15pt" o:ole="">
            <v:imagedata r:id="rId43" o:title=""/>
          </v:shape>
          <o:OLEObject Type="Embed" ProgID="Equation.DSMT4" ShapeID="_x0000_i1044" DrawAspect="Content" ObjectID="_1775816624" r:id="rId44"/>
        </w:object>
      </w:r>
      <w:r>
        <w:rPr>
          <w:szCs w:val="21"/>
        </w:rPr>
        <w:t>=absolute difference,</w:t>
      </w:r>
      <w:r>
        <w:rPr>
          <w:snapToGrid w:val="0"/>
          <w:szCs w:val="21"/>
        </w:rPr>
        <w:t xml:space="preserve"> </w:t>
      </w:r>
      <w:r>
        <w:rPr>
          <w:snapToGrid w:val="0"/>
          <w:position w:val="-10"/>
          <w:szCs w:val="21"/>
        </w:rPr>
        <w:object w:dxaOrig="760" w:dyaOrig="300" w14:anchorId="7A9B13E1">
          <v:shape id="_x0000_i1045" type="#_x0000_t75" style="width:38.4pt;height:15pt" o:ole="">
            <v:imagedata r:id="rId45" o:title=""/>
          </v:shape>
          <o:OLEObject Type="Embed" ProgID="Equation.DSMT4" ShapeID="_x0000_i1045" DrawAspect="Content" ObjectID="_1775816625" r:id="rId46"/>
        </w:object>
      </w:r>
      <w:r>
        <w:rPr>
          <w:szCs w:val="21"/>
        </w:rPr>
        <w:t xml:space="preserve">=quite poor, </w:t>
      </w:r>
      <w:r>
        <w:rPr>
          <w:snapToGrid w:val="0"/>
          <w:position w:val="-10"/>
          <w:szCs w:val="21"/>
        </w:rPr>
        <w:object w:dxaOrig="660" w:dyaOrig="300" w14:anchorId="2A569A5F">
          <v:shape id="_x0000_i1046" type="#_x0000_t75" style="width:33.6pt;height:15pt" o:ole="">
            <v:imagedata r:id="rId47" o:title=""/>
          </v:shape>
          <o:OLEObject Type="Embed" ProgID="Equation.DSMT4" ShapeID="_x0000_i1046" DrawAspect="Content" ObjectID="_1775816626" r:id="rId48"/>
        </w:object>
      </w:r>
      <w:r>
        <w:rPr>
          <w:szCs w:val="21"/>
        </w:rPr>
        <w:t xml:space="preserve">=very poor, </w:t>
      </w:r>
      <w:r>
        <w:rPr>
          <w:snapToGrid w:val="0"/>
          <w:position w:val="-10"/>
          <w:szCs w:val="21"/>
        </w:rPr>
        <w:object w:dxaOrig="760" w:dyaOrig="300" w14:anchorId="576CFD43">
          <v:shape id="_x0000_i1047" type="#_x0000_t75" style="width:38.4pt;height:15pt" o:ole="">
            <v:imagedata r:id="rId49" o:title=""/>
          </v:shape>
          <o:OLEObject Type="Embed" ProgID="Equation.DSMT4" ShapeID="_x0000_i1047" DrawAspect="Content" ObjectID="_1775816627" r:id="rId50"/>
        </w:object>
      </w:r>
      <w:r>
        <w:rPr>
          <w:szCs w:val="21"/>
        </w:rPr>
        <w:t>=weak,</w:t>
      </w:r>
      <w:r>
        <w:rPr>
          <w:rFonts w:ascii="宋体" w:hAnsi="宋体"/>
          <w:snapToGrid w:val="0"/>
          <w:position w:val="-10"/>
          <w:szCs w:val="21"/>
        </w:rPr>
        <w:object w:dxaOrig="620" w:dyaOrig="300" w14:anchorId="0B3CC983">
          <v:shape id="_x0000_i1048" type="#_x0000_t75" style="width:31.2pt;height:15pt" o:ole="">
            <v:imagedata r:id="rId51" o:title=""/>
          </v:shape>
          <o:OLEObject Type="Embed" ProgID="Equation.DSMT4" ShapeID="_x0000_i1048" DrawAspect="Content" ObjectID="_1775816628" r:id="rId52"/>
        </w:object>
      </w:r>
      <w:r>
        <w:rPr>
          <w:szCs w:val="21"/>
        </w:rPr>
        <w:t xml:space="preserve">=Poor, </w:t>
      </w:r>
      <w:r>
        <w:rPr>
          <w:rFonts w:ascii="宋体" w:hAnsi="宋体"/>
          <w:snapToGrid w:val="0"/>
          <w:position w:val="-10"/>
          <w:szCs w:val="21"/>
        </w:rPr>
        <w:object w:dxaOrig="740" w:dyaOrig="300" w14:anchorId="360B55B8">
          <v:shape id="_x0000_i1049" type="#_x0000_t75" style="width:37.8pt;height:15pt" o:ole="">
            <v:imagedata r:id="rId53" o:title=""/>
          </v:shape>
          <o:OLEObject Type="Embed" ProgID="Equation.DSMT4" ShapeID="_x0000_i1049" DrawAspect="Content" ObjectID="_1775816629" r:id="rId54"/>
        </w:object>
      </w:r>
      <w:r>
        <w:rPr>
          <w:szCs w:val="21"/>
        </w:rPr>
        <w:t xml:space="preserve">=slightly poor, </w:t>
      </w:r>
      <w:r>
        <w:rPr>
          <w:snapToGrid w:val="0"/>
          <w:position w:val="-10"/>
          <w:szCs w:val="21"/>
        </w:rPr>
        <w:object w:dxaOrig="600" w:dyaOrig="300" w14:anchorId="6BE45759">
          <v:shape id="_x0000_i1050" type="#_x0000_t75" style="width:29.4pt;height:15pt" o:ole="">
            <v:imagedata r:id="rId55" o:title=""/>
          </v:shape>
          <o:OLEObject Type="Embed" ProgID="Equation.DSMT4" ShapeID="_x0000_i1050" DrawAspect="Content" ObjectID="_1775816630" r:id="rId56"/>
        </w:object>
      </w:r>
      <w:r>
        <w:rPr>
          <w:szCs w:val="21"/>
        </w:rPr>
        <w:t>=equivalent,</w:t>
      </w:r>
      <w:r>
        <w:rPr>
          <w:rFonts w:ascii="宋体" w:hAnsi="宋体"/>
          <w:snapToGrid w:val="0"/>
          <w:szCs w:val="21"/>
        </w:rPr>
        <w:t xml:space="preserve"> </w:t>
      </w:r>
      <w:r>
        <w:rPr>
          <w:rFonts w:ascii="宋体" w:hAnsi="宋体"/>
          <w:snapToGrid w:val="0"/>
          <w:position w:val="-10"/>
          <w:szCs w:val="21"/>
        </w:rPr>
        <w:object w:dxaOrig="720" w:dyaOrig="300" w14:anchorId="31F7D390">
          <v:shape id="_x0000_i1051" type="#_x0000_t75" style="width:36.6pt;height:15pt" o:ole="">
            <v:imagedata r:id="rId57" o:title=""/>
          </v:shape>
          <o:OLEObject Type="Embed" ProgID="Equation.DSMT4" ShapeID="_x0000_i1051" DrawAspect="Content" ObjectID="_1775816631" r:id="rId58"/>
        </w:object>
      </w:r>
      <w:r>
        <w:rPr>
          <w:szCs w:val="21"/>
        </w:rPr>
        <w:t xml:space="preserve">=slightly better, </w:t>
      </w:r>
      <w:r>
        <w:rPr>
          <w:rFonts w:ascii="宋体" w:hAnsi="宋体"/>
          <w:snapToGrid w:val="0"/>
          <w:position w:val="-10"/>
          <w:szCs w:val="21"/>
        </w:rPr>
        <w:object w:dxaOrig="600" w:dyaOrig="300" w14:anchorId="0B7C1A40">
          <v:shape id="_x0000_i1052" type="#_x0000_t75" style="width:29.4pt;height:15pt" o:ole="">
            <v:imagedata r:id="rId59" o:title=""/>
          </v:shape>
          <o:OLEObject Type="Embed" ProgID="Equation.DSMT4" ShapeID="_x0000_i1052" DrawAspect="Content" ObjectID="_1775816632" r:id="rId60"/>
        </w:object>
      </w:r>
      <w:r>
        <w:rPr>
          <w:szCs w:val="21"/>
        </w:rPr>
        <w:t>=</w:t>
      </w:r>
      <w:r>
        <w:t>better</w:t>
      </w:r>
      <w:r>
        <w:rPr>
          <w:rFonts w:ascii="宋体" w:hAnsi="宋体"/>
          <w:snapToGrid w:val="0"/>
          <w:szCs w:val="21"/>
        </w:rPr>
        <w:t>，</w:t>
      </w:r>
      <w:r>
        <w:rPr>
          <w:rFonts w:ascii="宋体" w:hAnsi="宋体"/>
          <w:snapToGrid w:val="0"/>
          <w:position w:val="-10"/>
          <w:szCs w:val="21"/>
        </w:rPr>
        <w:object w:dxaOrig="639" w:dyaOrig="300" w14:anchorId="3307C20C">
          <v:shape id="_x0000_i1053" type="#_x0000_t75" style="width:31.8pt;height:15pt" o:ole="">
            <v:imagedata r:id="rId61" o:title=""/>
          </v:shape>
          <o:OLEObject Type="Embed" ProgID="Equation.DSMT4" ShapeID="_x0000_i1053" DrawAspect="Content" ObjectID="_1775816633" r:id="rId62"/>
        </w:object>
      </w:r>
      <w:r>
        <w:rPr>
          <w:szCs w:val="21"/>
        </w:rPr>
        <w:t xml:space="preserve">=good, </w:t>
      </w:r>
      <w:r>
        <w:rPr>
          <w:rFonts w:ascii="宋体" w:hAnsi="宋体"/>
          <w:snapToGrid w:val="0"/>
          <w:position w:val="-10"/>
          <w:szCs w:val="21"/>
        </w:rPr>
        <w:object w:dxaOrig="680" w:dyaOrig="300" w14:anchorId="4BAC140F">
          <v:shape id="_x0000_i1054" type="#_x0000_t75" style="width:33.6pt;height:15pt" o:ole="">
            <v:imagedata r:id="rId63" o:title=""/>
          </v:shape>
          <o:OLEObject Type="Embed" ProgID="Equation.DSMT4" ShapeID="_x0000_i1054" DrawAspect="Content" ObjectID="_1775816634" r:id="rId64"/>
        </w:object>
      </w:r>
      <w:r>
        <w:rPr>
          <w:szCs w:val="21"/>
        </w:rPr>
        <w:t xml:space="preserve">=very good, </w:t>
      </w:r>
      <w:r>
        <w:rPr>
          <w:rFonts w:ascii="宋体" w:hAnsi="宋体"/>
          <w:position w:val="-10"/>
          <w:szCs w:val="21"/>
        </w:rPr>
        <w:object w:dxaOrig="780" w:dyaOrig="300" w14:anchorId="238A6B27">
          <v:shape id="_x0000_i1055" type="#_x0000_t75" style="width:38.4pt;height:15pt" o:ole="">
            <v:imagedata r:id="rId65" o:title=""/>
          </v:shape>
          <o:OLEObject Type="Embed" ProgID="Equation.DSMT4" ShapeID="_x0000_i1055" DrawAspect="Content" ObjectID="_1775816635" r:id="rId66"/>
        </w:object>
      </w:r>
      <w:r>
        <w:rPr>
          <w:szCs w:val="21"/>
        </w:rPr>
        <w:t xml:space="preserve">=quite good, </w:t>
      </w:r>
      <w:r>
        <w:rPr>
          <w:rFonts w:ascii="宋体" w:hAnsi="宋体"/>
          <w:position w:val="-10"/>
          <w:szCs w:val="21"/>
        </w:rPr>
        <w:object w:dxaOrig="780" w:dyaOrig="300" w14:anchorId="103D79A2">
          <v:shape id="_x0000_i1056" type="#_x0000_t75" style="width:38.4pt;height:15pt" o:ole="">
            <v:imagedata r:id="rId67" o:title=""/>
          </v:shape>
          <o:OLEObject Type="Embed" ProgID="Equation.DSMT4" ShapeID="_x0000_i1056" DrawAspect="Content" ObjectID="_1775816636" r:id="rId68"/>
        </w:object>
      </w:r>
      <w:r>
        <w:rPr>
          <w:szCs w:val="21"/>
        </w:rPr>
        <w:t>=absolutely good}</w:t>
      </w:r>
      <w:r>
        <w:rPr>
          <w:rFonts w:hint="eastAsia"/>
          <w:szCs w:val="21"/>
        </w:rPr>
        <w:t>.</w:t>
      </w:r>
    </w:p>
    <w:p w14:paraId="18CF81B9" w14:textId="77777777" w:rsidR="00BF5F7C" w:rsidRDefault="007D7CF2">
      <w:pPr>
        <w:adjustRightInd w:val="0"/>
        <w:snapToGrid w:val="0"/>
        <w:spacing w:line="240" w:lineRule="atLeast"/>
        <w:ind w:rightChars="-85" w:right="-178" w:firstLineChars="150" w:firstLine="315"/>
        <w:rPr>
          <w:rFonts w:ascii="宋体" w:hAnsi="宋体"/>
          <w:snapToGrid w:val="0"/>
          <w:szCs w:val="21"/>
        </w:rPr>
      </w:pPr>
      <w:r>
        <w:rPr>
          <w:rFonts w:ascii="宋体" w:hAnsi="宋体"/>
          <w:snapToGrid w:val="0"/>
          <w:position w:val="-20"/>
          <w:szCs w:val="21"/>
        </w:rPr>
        <w:object w:dxaOrig="1579" w:dyaOrig="420" w14:anchorId="216FF3C0">
          <v:shape id="_x0000_i1057" type="#_x0000_t75" style="width:79.2pt;height:21pt" o:ole="">
            <v:imagedata r:id="rId69" o:title=""/>
          </v:shape>
          <o:OLEObject Type="Embed" ProgID="Equation.DSMT4" ShapeID="_x0000_i1057" DrawAspect="Content" ObjectID="_1775816637" r:id="rId70"/>
        </w:object>
      </w:r>
      <w:r>
        <w:rPr>
          <w:rFonts w:ascii="宋体" w:hAnsi="宋体" w:hint="eastAsia"/>
          <w:snapToGrid w:val="0"/>
          <w:szCs w:val="21"/>
        </w:rPr>
        <w:t>,</w:t>
      </w:r>
      <w:r>
        <w:rPr>
          <w:rFonts w:ascii="宋体" w:hAnsi="宋体"/>
          <w:snapToGrid w:val="0"/>
          <w:position w:val="-20"/>
          <w:szCs w:val="21"/>
        </w:rPr>
        <w:object w:dxaOrig="1340" w:dyaOrig="420" w14:anchorId="5EE6D38E">
          <v:shape id="_x0000_i1058" type="#_x0000_t75" style="width:66.6pt;height:21pt" o:ole="">
            <v:imagedata r:id="rId71" o:title=""/>
          </v:shape>
          <o:OLEObject Type="Embed" ProgID="Equation.DSMT4" ShapeID="_x0000_i1058" DrawAspect="Content" ObjectID="_1775816638" r:id="rId72"/>
        </w:object>
      </w:r>
      <w:r>
        <w:rPr>
          <w:rFonts w:ascii="宋体" w:hAnsi="宋体" w:hint="eastAsia"/>
          <w:snapToGrid w:val="0"/>
          <w:szCs w:val="21"/>
        </w:rPr>
        <w:t>,</w:t>
      </w:r>
      <w:r>
        <w:rPr>
          <w:rFonts w:ascii="宋体" w:hAnsi="宋体"/>
          <w:snapToGrid w:val="0"/>
          <w:position w:val="-20"/>
          <w:szCs w:val="21"/>
        </w:rPr>
        <w:object w:dxaOrig="1500" w:dyaOrig="420" w14:anchorId="584EE160">
          <v:shape id="_x0000_i1059" type="#_x0000_t75" style="width:74.4pt;height:21pt" o:ole="">
            <v:imagedata r:id="rId73" o:title=""/>
          </v:shape>
          <o:OLEObject Type="Embed" ProgID="Equation.DSMT4" ShapeID="_x0000_i1059" DrawAspect="Content" ObjectID="_1775816639" r:id="rId74"/>
        </w:object>
      </w:r>
      <w:r>
        <w:rPr>
          <w:rFonts w:ascii="宋体" w:hAnsi="宋体" w:hint="eastAsia"/>
          <w:snapToGrid w:val="0"/>
          <w:szCs w:val="21"/>
        </w:rPr>
        <w:t>,</w:t>
      </w:r>
      <w:r>
        <w:rPr>
          <w:rFonts w:ascii="宋体" w:hAnsi="宋体"/>
          <w:snapToGrid w:val="0"/>
          <w:position w:val="-20"/>
          <w:szCs w:val="21"/>
        </w:rPr>
        <w:object w:dxaOrig="1320" w:dyaOrig="420" w14:anchorId="65290434">
          <v:shape id="_x0000_i1060" type="#_x0000_t75" style="width:65.4pt;height:21pt" o:ole="">
            <v:imagedata r:id="rId75" o:title=""/>
          </v:shape>
          <o:OLEObject Type="Embed" ProgID="Equation.DSMT4" ShapeID="_x0000_i1060" DrawAspect="Content" ObjectID="_1775816640" r:id="rId76"/>
        </w:object>
      </w:r>
      <w:r>
        <w:rPr>
          <w:rFonts w:hint="eastAsia"/>
        </w:rPr>
        <w:t xml:space="preserve">are four </w:t>
      </w:r>
      <w:r>
        <w:rPr>
          <w:szCs w:val="21"/>
        </w:rPr>
        <w:t xml:space="preserve">linguistic </w:t>
      </w:r>
      <w:r>
        <w:rPr>
          <w:rFonts w:hint="eastAsia"/>
          <w:szCs w:val="21"/>
        </w:rPr>
        <w:t>term</w:t>
      </w:r>
      <w:r>
        <w:rPr>
          <w:szCs w:val="21"/>
        </w:rPr>
        <w:t xml:space="preserve"> set</w:t>
      </w:r>
      <w:r>
        <w:rPr>
          <w:rFonts w:hint="eastAsia"/>
          <w:szCs w:val="21"/>
        </w:rPr>
        <w:t>s.</w:t>
      </w:r>
    </w:p>
    <w:p w14:paraId="6BB0433D" w14:textId="2E63DC7D" w:rsidR="00BF5F7C" w:rsidRDefault="007D7CF2">
      <w:pPr>
        <w:adjustRightInd w:val="0"/>
        <w:snapToGrid w:val="0"/>
        <w:spacing w:line="240" w:lineRule="atLeast"/>
        <w:ind w:firstLineChars="191" w:firstLine="403"/>
        <w:jc w:val="left"/>
        <w:rPr>
          <w:snapToGrid w:val="0"/>
          <w:szCs w:val="21"/>
        </w:rPr>
      </w:pPr>
      <w:r>
        <w:rPr>
          <w:rFonts w:hint="eastAsia"/>
          <w:b/>
          <w:snapToGrid w:val="0"/>
          <w:szCs w:val="21"/>
        </w:rPr>
        <w:t>Definition 1</w:t>
      </w:r>
      <w:r>
        <w:rPr>
          <w:rStyle w:val="fontstyle11"/>
          <w:rFonts w:hint="eastAsia"/>
          <w:sz w:val="21"/>
          <w:szCs w:val="21"/>
        </w:rPr>
        <w:t>[3</w:t>
      </w:r>
      <w:r w:rsidR="001A6A2F">
        <w:rPr>
          <w:rStyle w:val="fontstyle11"/>
          <w:rFonts w:hint="eastAsia"/>
          <w:sz w:val="21"/>
          <w:szCs w:val="21"/>
        </w:rPr>
        <w:t>6</w:t>
      </w:r>
      <w:r>
        <w:rPr>
          <w:rStyle w:val="fontstyle11"/>
          <w:rFonts w:hint="eastAsia"/>
          <w:sz w:val="21"/>
          <w:szCs w:val="21"/>
        </w:rPr>
        <w:t>-</w:t>
      </w:r>
      <w:r w:rsidR="001A6A2F">
        <w:rPr>
          <w:rStyle w:val="fontstyle11"/>
          <w:rFonts w:hint="eastAsia"/>
          <w:sz w:val="21"/>
          <w:szCs w:val="21"/>
        </w:rPr>
        <w:t>42</w:t>
      </w:r>
      <w:r>
        <w:rPr>
          <w:rStyle w:val="fontstyle11"/>
          <w:rFonts w:hint="eastAsia"/>
          <w:sz w:val="21"/>
          <w:szCs w:val="21"/>
        </w:rPr>
        <w:t xml:space="preserve">] </w:t>
      </w:r>
      <w:r>
        <w:rPr>
          <w:rFonts w:hint="eastAsia"/>
          <w:szCs w:val="21"/>
        </w:rPr>
        <w:t>A</w:t>
      </w:r>
      <w:r>
        <w:rPr>
          <w:rFonts w:hint="eastAsia"/>
          <w:color w:val="FF0000"/>
          <w:szCs w:val="21"/>
        </w:rPr>
        <w:t xml:space="preserve"> l</w:t>
      </w:r>
      <w:r>
        <w:rPr>
          <w:color w:val="FF0000"/>
          <w:szCs w:val="21"/>
        </w:rPr>
        <w:t>inguistic</w:t>
      </w:r>
      <w:r>
        <w:rPr>
          <w:szCs w:val="21"/>
        </w:rPr>
        <w:t xml:space="preserve"> judgment matrix</w:t>
      </w:r>
      <w:r>
        <w:rPr>
          <w:rFonts w:hint="eastAsia"/>
          <w:szCs w:val="21"/>
        </w:rPr>
        <w:t xml:space="preserve"> on the finite object set</w:t>
      </w:r>
      <w:r>
        <w:rPr>
          <w:position w:val="-12"/>
          <w:szCs w:val="21"/>
        </w:rPr>
        <w:object w:dxaOrig="1540" w:dyaOrig="340" w14:anchorId="7193210B">
          <v:shape id="_x0000_i1061" type="#_x0000_t75" style="width:77.4pt;height:16.2pt" o:ole="">
            <v:imagedata r:id="rId77" o:title=""/>
          </v:shape>
          <o:OLEObject Type="Embed" ProgID="Equation.DSMT4" ShapeID="_x0000_i1061" DrawAspect="Content" ObjectID="_1775816641" r:id="rId78"/>
        </w:object>
      </w:r>
      <w:r>
        <w:rPr>
          <w:rFonts w:hint="eastAsia"/>
          <w:szCs w:val="21"/>
        </w:rPr>
        <w:t>for</w:t>
      </w:r>
      <w:r>
        <w:rPr>
          <w:szCs w:val="21"/>
        </w:rPr>
        <w:t xml:space="preserve"> the linguistic </w:t>
      </w:r>
      <w:r>
        <w:rPr>
          <w:rFonts w:hint="eastAsia"/>
          <w:szCs w:val="21"/>
        </w:rPr>
        <w:t xml:space="preserve">term </w:t>
      </w:r>
      <w:r>
        <w:rPr>
          <w:szCs w:val="21"/>
        </w:rPr>
        <w:t>set</w:t>
      </w:r>
      <w:r>
        <w:rPr>
          <w:rFonts w:ascii="宋体" w:hAnsi="宋体"/>
          <w:position w:val="-12"/>
          <w:szCs w:val="21"/>
        </w:rPr>
        <w:object w:dxaOrig="1160" w:dyaOrig="340" w14:anchorId="3467A140">
          <v:shape id="_x0000_i1062" type="#_x0000_t75" style="width:58.2pt;height:16.2pt" o:ole="">
            <v:imagedata r:id="rId79" o:title=""/>
          </v:shape>
          <o:OLEObject Type="Embed" ProgID="Equation.DSMT4" ShapeID="_x0000_i1062" DrawAspect="Content" ObjectID="_1775816642" r:id="rId80"/>
        </w:object>
      </w:r>
      <w:r>
        <w:rPr>
          <w:rFonts w:hint="eastAsia"/>
          <w:szCs w:val="21"/>
        </w:rPr>
        <w:t>is defined as</w:t>
      </w:r>
      <w:r>
        <w:rPr>
          <w:rFonts w:ascii="宋体" w:hAnsi="宋体"/>
          <w:snapToGrid w:val="0"/>
          <w:position w:val="-12"/>
          <w:szCs w:val="21"/>
        </w:rPr>
        <w:object w:dxaOrig="980" w:dyaOrig="320" w14:anchorId="06A1F0A4">
          <v:shape id="_x0000_i1063" type="#_x0000_t75" style="width:49.2pt;height:16.2pt" o:ole="">
            <v:imagedata r:id="rId81" o:title=""/>
          </v:shape>
          <o:OLEObject Type="Embed" ProgID="Equation.DSMT4" ShapeID="_x0000_i1063" DrawAspect="Content" ObjectID="_1775816643" r:id="rId82"/>
        </w:object>
      </w:r>
      <w:r>
        <w:rPr>
          <w:rFonts w:ascii="宋体" w:hAnsi="宋体" w:hint="eastAsia"/>
          <w:snapToGrid w:val="0"/>
          <w:szCs w:val="21"/>
        </w:rPr>
        <w:t>,</w:t>
      </w:r>
      <w:r>
        <w:rPr>
          <w:rFonts w:hint="eastAsia"/>
          <w:szCs w:val="21"/>
        </w:rPr>
        <w:t>where</w:t>
      </w:r>
    </w:p>
    <w:p w14:paraId="64105B5E" w14:textId="77777777" w:rsidR="00BF5F7C" w:rsidRDefault="007D7CF2">
      <w:pPr>
        <w:adjustRightInd w:val="0"/>
        <w:snapToGrid w:val="0"/>
        <w:spacing w:line="240" w:lineRule="atLeast"/>
        <w:ind w:firstLineChars="890" w:firstLine="1869"/>
        <w:jc w:val="left"/>
        <w:rPr>
          <w:snapToGrid w:val="0"/>
          <w:szCs w:val="21"/>
        </w:rPr>
      </w:pPr>
      <w:r>
        <w:rPr>
          <w:snapToGrid w:val="0"/>
          <w:szCs w:val="21"/>
        </w:rPr>
        <w:t xml:space="preserve"> </w:t>
      </w:r>
      <w:r>
        <w:rPr>
          <w:rFonts w:hint="eastAsia"/>
          <w:snapToGrid w:val="0"/>
          <w:szCs w:val="21"/>
        </w:rPr>
        <w:t xml:space="preserve">   </w:t>
      </w:r>
      <w:r>
        <w:rPr>
          <w:snapToGrid w:val="0"/>
          <w:position w:val="-20"/>
          <w:szCs w:val="21"/>
        </w:rPr>
        <w:object w:dxaOrig="3080" w:dyaOrig="395" w14:anchorId="0D9975A2">
          <v:shape id="_x0000_i1064" type="#_x0000_t75" style="width:154.2pt;height:19.2pt" o:ole="">
            <v:imagedata r:id="rId83" o:title=""/>
          </v:shape>
          <o:OLEObject Type="Embed" ProgID="Equation.DSMT4" ShapeID="_x0000_i1064" DrawAspect="Content" ObjectID="_1775816644" r:id="rId84"/>
        </w:object>
      </w:r>
      <w:proofErr w:type="gramStart"/>
      <w:r>
        <w:rPr>
          <w:rFonts w:hint="eastAsia"/>
          <w:snapToGrid w:val="0"/>
          <w:szCs w:val="21"/>
        </w:rPr>
        <w:t xml:space="preserve">;   </w:t>
      </w:r>
      <w:proofErr w:type="gramEnd"/>
      <w:r>
        <w:rPr>
          <w:rFonts w:hint="eastAsia"/>
          <w:snapToGrid w:val="0"/>
          <w:szCs w:val="21"/>
        </w:rPr>
        <w:t xml:space="preserve">                    </w:t>
      </w:r>
      <w:r>
        <w:rPr>
          <w:snapToGrid w:val="0"/>
          <w:szCs w:val="21"/>
        </w:rPr>
        <w:t xml:space="preserve"> </w:t>
      </w:r>
      <w:r>
        <w:rPr>
          <w:szCs w:val="21"/>
        </w:rPr>
        <w:t>(1)</w:t>
      </w:r>
    </w:p>
    <w:p w14:paraId="628E07AD" w14:textId="77777777" w:rsidR="00BF5F7C" w:rsidRDefault="007D7CF2">
      <w:pPr>
        <w:adjustRightInd w:val="0"/>
        <w:snapToGrid w:val="0"/>
        <w:spacing w:line="240" w:lineRule="atLeast"/>
        <w:jc w:val="left"/>
        <w:rPr>
          <w:snapToGrid w:val="0"/>
          <w:szCs w:val="21"/>
        </w:rPr>
      </w:pPr>
      <w:r>
        <w:rPr>
          <w:snapToGrid w:val="0"/>
          <w:szCs w:val="21"/>
        </w:rPr>
        <w:t>for all</w:t>
      </w:r>
      <w:r>
        <w:rPr>
          <w:snapToGrid w:val="0"/>
          <w:position w:val="-10"/>
          <w:szCs w:val="21"/>
        </w:rPr>
        <w:object w:dxaOrig="600" w:dyaOrig="279" w14:anchorId="53428837">
          <v:shape id="_x0000_i1065" type="#_x0000_t75" style="width:29.4pt;height:13.2pt" o:ole="">
            <v:imagedata r:id="rId85" o:title=""/>
          </v:shape>
          <o:OLEObject Type="Embed" ProgID="Equation.DSMT4" ShapeID="_x0000_i1065" DrawAspect="Content" ObjectID="_1775816645" r:id="rId86"/>
        </w:object>
      </w:r>
      <w:r>
        <w:rPr>
          <w:rFonts w:hint="eastAsia"/>
          <w:snapToGrid w:val="0"/>
          <w:szCs w:val="21"/>
        </w:rPr>
        <w:t>.</w:t>
      </w:r>
    </w:p>
    <w:p w14:paraId="7DC97294" w14:textId="77777777" w:rsidR="00BF5F7C" w:rsidRDefault="007D7CF2">
      <w:pPr>
        <w:adjustRightInd w:val="0"/>
        <w:snapToGrid w:val="0"/>
        <w:spacing w:line="240" w:lineRule="atLeast"/>
        <w:ind w:firstLineChars="141" w:firstLine="296"/>
        <w:jc w:val="left"/>
        <w:rPr>
          <w:szCs w:val="21"/>
        </w:rPr>
      </w:pPr>
      <w:r>
        <w:rPr>
          <w:rFonts w:ascii="宋体" w:hAnsi="宋体" w:hint="eastAsia"/>
          <w:snapToGrid w:val="0"/>
          <w:szCs w:val="21"/>
        </w:rPr>
        <w:t xml:space="preserve"> </w:t>
      </w:r>
      <w:r>
        <w:rPr>
          <w:rFonts w:hint="eastAsia"/>
          <w:b/>
          <w:snapToGrid w:val="0"/>
          <w:szCs w:val="21"/>
        </w:rPr>
        <w:t xml:space="preserve">Definition </w:t>
      </w:r>
      <w:r>
        <w:rPr>
          <w:b/>
          <w:snapToGrid w:val="0"/>
          <w:szCs w:val="21"/>
        </w:rPr>
        <w:t>2</w:t>
      </w:r>
      <w:r>
        <w:rPr>
          <w:rFonts w:hint="eastAsia"/>
          <w:b/>
          <w:snapToGrid w:val="0"/>
          <w:szCs w:val="21"/>
        </w:rPr>
        <w:t xml:space="preserve"> </w:t>
      </w:r>
      <w:r>
        <w:rPr>
          <w:szCs w:val="21"/>
        </w:rPr>
        <w:t>In the linguistic judgment matrix</w:t>
      </w:r>
      <w:r>
        <w:rPr>
          <w:rFonts w:ascii="宋体" w:hAnsi="宋体"/>
          <w:snapToGrid w:val="0"/>
          <w:position w:val="-12"/>
          <w:szCs w:val="21"/>
        </w:rPr>
        <w:object w:dxaOrig="981" w:dyaOrig="321" w14:anchorId="3A7080F2">
          <v:shape id="_x0000_i1066" type="#_x0000_t75" style="width:49.2pt;height:16.2pt" o:ole="">
            <v:imagedata r:id="rId87" o:title=""/>
          </v:shape>
          <o:OLEObject Type="Embed" ProgID="Equation.DSMT4" ShapeID="_x0000_i1066" DrawAspect="Content" ObjectID="_1775816646" r:id="rId88"/>
        </w:object>
      </w:r>
      <w:r>
        <w:rPr>
          <w:szCs w:val="21"/>
        </w:rPr>
        <w:t>, if</w:t>
      </w:r>
    </w:p>
    <w:p w14:paraId="343D85D6" w14:textId="77777777" w:rsidR="00BF5F7C" w:rsidRDefault="007D7CF2">
      <w:pPr>
        <w:adjustRightInd w:val="0"/>
        <w:snapToGrid w:val="0"/>
        <w:spacing w:line="240" w:lineRule="atLeast"/>
        <w:ind w:firstLineChars="141" w:firstLine="296"/>
        <w:jc w:val="center"/>
        <w:rPr>
          <w:szCs w:val="21"/>
        </w:rPr>
      </w:pPr>
      <w:r>
        <w:rPr>
          <w:snapToGrid w:val="0"/>
          <w:position w:val="-20"/>
          <w:szCs w:val="21"/>
        </w:rPr>
        <w:object w:dxaOrig="660" w:dyaOrig="400" w14:anchorId="090F8B06">
          <v:shape id="_x0000_i1067" type="#_x0000_t75" style="width:33.6pt;height:21pt" o:ole="">
            <v:imagedata r:id="rId89" o:title=""/>
          </v:shape>
          <o:OLEObject Type="Embed" ProgID="Equation.DSMT4" ShapeID="_x0000_i1067" DrawAspect="Content" ObjectID="_1775816647" r:id="rId90"/>
        </w:object>
      </w:r>
      <w:r>
        <w:rPr>
          <w:snapToGrid w:val="0"/>
          <w:szCs w:val="21"/>
        </w:rPr>
        <w:t>,</w:t>
      </w:r>
    </w:p>
    <w:p w14:paraId="37443623" w14:textId="77777777" w:rsidR="00BF5F7C" w:rsidRDefault="007D7CF2">
      <w:pPr>
        <w:adjustRightInd w:val="0"/>
        <w:snapToGrid w:val="0"/>
        <w:spacing w:line="240" w:lineRule="atLeast"/>
        <w:jc w:val="left"/>
        <w:rPr>
          <w:rFonts w:ascii="宋体" w:hAnsi="宋体"/>
          <w:snapToGrid w:val="0"/>
          <w:szCs w:val="21"/>
        </w:rPr>
      </w:pPr>
      <w:r>
        <w:rPr>
          <w:szCs w:val="21"/>
        </w:rPr>
        <w:t>then</w:t>
      </w:r>
      <w:r>
        <w:rPr>
          <w:snapToGrid w:val="0"/>
          <w:position w:val="-12"/>
          <w:szCs w:val="21"/>
        </w:rPr>
        <w:object w:dxaOrig="240" w:dyaOrig="360" w14:anchorId="3455271E">
          <v:shape id="_x0000_i1068" type="#_x0000_t75" style="width:11.4pt;height:18pt" o:ole="">
            <v:imagedata r:id="rId91" o:title=""/>
          </v:shape>
          <o:OLEObject Type="Embed" ProgID="Equation.DSMT4" ShapeID="_x0000_i1068" DrawAspect="Content" ObjectID="_1775816648" r:id="rId92"/>
        </w:object>
      </w:r>
      <w:r>
        <w:rPr>
          <w:snapToGrid w:val="0"/>
          <w:szCs w:val="21"/>
        </w:rPr>
        <w:t>and</w:t>
      </w:r>
      <w:r>
        <w:rPr>
          <w:snapToGrid w:val="0"/>
          <w:position w:val="-14"/>
          <w:szCs w:val="21"/>
        </w:rPr>
        <w:object w:dxaOrig="260" w:dyaOrig="380" w14:anchorId="41CA7DBE">
          <v:shape id="_x0000_i1069" type="#_x0000_t75" style="width:13.2pt;height:18pt" o:ole="">
            <v:imagedata r:id="rId39" o:title=""/>
          </v:shape>
          <o:OLEObject Type="Embed" ProgID="Equation.DSMT4" ShapeID="_x0000_i1069" DrawAspect="Content" ObjectID="_1775816649" r:id="rId93"/>
        </w:object>
      </w:r>
      <w:r>
        <w:rPr>
          <w:szCs w:val="21"/>
        </w:rPr>
        <w:t>is called an equivalent object and denoted as</w:t>
      </w:r>
      <w:r w:rsidR="00EF1B81">
        <w:rPr>
          <w:position w:val="-10"/>
          <w:szCs w:val="21"/>
        </w:rPr>
        <w:object w:dxaOrig="220" w:dyaOrig="300" w14:anchorId="1046C5AE">
          <v:shape id="_x0000_i1070" type="#_x0000_t75" style="width:10.8pt;height:15pt" o:ole="">
            <v:imagedata r:id="rId94" o:title=""/>
          </v:shape>
          <o:OLEObject Type="Embed" ProgID="Equation.DSMT4" ShapeID="_x0000_i1070" DrawAspect="Content" ObjectID="_1775816650" r:id="rId95"/>
        </w:object>
      </w:r>
      <w:r>
        <w:rPr>
          <w:rFonts w:ascii="宋体" w:hAnsi="宋体" w:hint="eastAsia"/>
          <w:snapToGrid w:val="0"/>
          <w:szCs w:val="21"/>
        </w:rPr>
        <w:t>～</w:t>
      </w:r>
      <w:r>
        <w:rPr>
          <w:position w:val="-12"/>
          <w:szCs w:val="21"/>
        </w:rPr>
        <w:object w:dxaOrig="235" w:dyaOrig="316" w14:anchorId="061A6E05">
          <v:shape id="_x0000_i1071" type="#_x0000_t75" style="width:11.4pt;height:16.2pt" o:ole="">
            <v:imagedata r:id="rId96" o:title=""/>
          </v:shape>
          <o:OLEObject Type="Embed" ProgID="Equation.DSMT4" ShapeID="_x0000_i1071" DrawAspect="Content" ObjectID="_1775816651" r:id="rId97"/>
        </w:object>
      </w:r>
      <w:r>
        <w:rPr>
          <w:rFonts w:ascii="宋体" w:hAnsi="宋体" w:hint="eastAsia"/>
          <w:snapToGrid w:val="0"/>
          <w:szCs w:val="21"/>
        </w:rPr>
        <w:t>.</w:t>
      </w:r>
    </w:p>
    <w:p w14:paraId="07E80C92" w14:textId="1B318B69" w:rsidR="00F40FF9" w:rsidRPr="00F40FF9" w:rsidRDefault="00F40FF9">
      <w:pPr>
        <w:adjustRightInd w:val="0"/>
        <w:snapToGrid w:val="0"/>
        <w:spacing w:line="240" w:lineRule="atLeast"/>
        <w:jc w:val="left"/>
        <w:rPr>
          <w:snapToGrid w:val="0"/>
          <w:sz w:val="18"/>
          <w:szCs w:val="18"/>
        </w:rPr>
      </w:pPr>
      <w:r>
        <w:rPr>
          <w:rFonts w:ascii="宋体" w:hAnsi="宋体" w:hint="eastAsia"/>
          <w:snapToGrid w:val="0"/>
          <w:szCs w:val="21"/>
        </w:rPr>
        <w:t xml:space="preserve">                       </w:t>
      </w:r>
      <w:r w:rsidRPr="00F40FF9">
        <w:rPr>
          <w:snapToGrid w:val="0"/>
          <w:sz w:val="18"/>
          <w:szCs w:val="18"/>
        </w:rPr>
        <w:t xml:space="preserve"> </w:t>
      </w:r>
      <w:r>
        <w:rPr>
          <w:rFonts w:hint="eastAsia"/>
          <w:snapToGrid w:val="0"/>
          <w:sz w:val="18"/>
          <w:szCs w:val="18"/>
        </w:rPr>
        <w:t xml:space="preserve">    </w:t>
      </w:r>
      <w:r w:rsidRPr="00F40FF9">
        <w:rPr>
          <w:snapToGrid w:val="0"/>
          <w:sz w:val="18"/>
          <w:szCs w:val="18"/>
        </w:rPr>
        <w:t>Tab</w:t>
      </w:r>
      <w:r w:rsidR="00F1691A">
        <w:rPr>
          <w:rFonts w:hint="eastAsia"/>
          <w:snapToGrid w:val="0"/>
          <w:sz w:val="18"/>
          <w:szCs w:val="18"/>
        </w:rPr>
        <w:t>le</w:t>
      </w:r>
      <w:r w:rsidRPr="00F40FF9">
        <w:rPr>
          <w:snapToGrid w:val="0"/>
          <w:sz w:val="18"/>
          <w:szCs w:val="18"/>
        </w:rPr>
        <w:t>.1</w:t>
      </w:r>
      <w:r>
        <w:rPr>
          <w:rFonts w:hint="eastAsia"/>
          <w:snapToGrid w:val="0"/>
          <w:sz w:val="18"/>
          <w:szCs w:val="18"/>
        </w:rPr>
        <w:t xml:space="preserve"> </w:t>
      </w:r>
      <w:r w:rsidRPr="00F40FF9">
        <w:rPr>
          <w:snapToGrid w:val="0"/>
          <w:sz w:val="18"/>
          <w:szCs w:val="18"/>
        </w:rPr>
        <w:t>mathematical symbol</w:t>
      </w:r>
    </w:p>
    <w:tbl>
      <w:tblPr>
        <w:tblW w:w="4962" w:type="dxa"/>
        <w:tblInd w:w="1809" w:type="dxa"/>
        <w:tblBorders>
          <w:top w:val="single" w:sz="8" w:space="0" w:color="4BACC6"/>
          <w:bottom w:val="single" w:sz="8" w:space="0" w:color="4BACC6"/>
        </w:tblBorders>
        <w:tblLook w:val="0000" w:firstRow="0" w:lastRow="0" w:firstColumn="0" w:lastColumn="0" w:noHBand="0" w:noVBand="0"/>
      </w:tblPr>
      <w:tblGrid>
        <w:gridCol w:w="4962"/>
      </w:tblGrid>
      <w:tr w:rsidR="00F1691A" w:rsidRPr="005C3228" w14:paraId="49270489" w14:textId="77777777" w:rsidTr="000759D8">
        <w:trPr>
          <w:trHeight w:val="509"/>
        </w:trPr>
        <w:tc>
          <w:tcPr>
            <w:tcW w:w="4962" w:type="dxa"/>
            <w:shd w:val="clear" w:color="auto" w:fill="D2EAF1"/>
          </w:tcPr>
          <w:p w14:paraId="6061AE36" w14:textId="77777777" w:rsidR="00F1691A" w:rsidRPr="008A4465" w:rsidRDefault="00F1691A" w:rsidP="000759D8">
            <w:pPr>
              <w:adjustRightInd w:val="0"/>
              <w:snapToGrid w:val="0"/>
              <w:spacing w:line="240" w:lineRule="atLeast"/>
              <w:rPr>
                <w:b/>
                <w:color w:val="31849B"/>
                <w:sz w:val="18"/>
                <w:szCs w:val="18"/>
              </w:rPr>
            </w:pPr>
            <w:r w:rsidRPr="008A4465">
              <w:rPr>
                <w:b/>
                <w:sz w:val="18"/>
                <w:szCs w:val="18"/>
              </w:rPr>
              <w:t>mathematical symbol</w:t>
            </w:r>
            <w:r w:rsidRPr="008A4465">
              <w:rPr>
                <w:b/>
                <w:color w:val="31849B"/>
                <w:sz w:val="18"/>
                <w:szCs w:val="18"/>
              </w:rPr>
              <w:t xml:space="preserve">             </w:t>
            </w:r>
            <w:r w:rsidRPr="008A4465">
              <w:rPr>
                <w:b/>
                <w:color w:val="333333"/>
                <w:sz w:val="18"/>
                <w:szCs w:val="18"/>
              </w:rPr>
              <w:t>significance</w:t>
            </w:r>
          </w:p>
          <w:p w14:paraId="1E654953" w14:textId="77777777" w:rsidR="00F1691A" w:rsidRDefault="0045010F" w:rsidP="000759D8">
            <w:pPr>
              <w:adjustRightInd w:val="0"/>
              <w:snapToGrid w:val="0"/>
              <w:spacing w:line="240" w:lineRule="atLeast"/>
              <w:ind w:firstLine="420"/>
              <w:rPr>
                <w:color w:val="31849B"/>
                <w:position w:val="-10"/>
                <w:sz w:val="18"/>
                <w:szCs w:val="18"/>
              </w:rPr>
            </w:pPr>
            <w:r w:rsidRPr="00A04A3B">
              <w:rPr>
                <w:position w:val="-12"/>
              </w:rPr>
              <w:object w:dxaOrig="580" w:dyaOrig="320" w14:anchorId="3A4D2C82">
                <v:shape id="_x0000_i1072" type="#_x0000_t75" style="width:28.2pt;height:16.2pt" o:ole="">
                  <v:imagedata r:id="rId98" o:title=""/>
                </v:shape>
                <o:OLEObject Type="Embed" ProgID="Equation.DSMT4" ShapeID="_x0000_i1072" DrawAspect="Content" ObjectID="_1775816652" r:id="rId99"/>
              </w:object>
            </w:r>
            <w:r w:rsidR="00F1691A" w:rsidRPr="005C3228">
              <w:rPr>
                <w:rFonts w:hint="eastAsia"/>
                <w:color w:val="31849B"/>
                <w:position w:val="-12"/>
                <w:szCs w:val="21"/>
              </w:rPr>
              <w:t xml:space="preserve">             </w:t>
            </w:r>
            <w:r w:rsidR="00F1691A" w:rsidRPr="00A04A3B">
              <w:rPr>
                <w:rFonts w:ascii="宋体" w:hAnsi="宋体"/>
                <w:position w:val="-10"/>
                <w:szCs w:val="21"/>
              </w:rPr>
              <w:object w:dxaOrig="220" w:dyaOrig="300" w14:anchorId="3DB13BA3">
                <v:shape id="_x0000_i1073" type="#_x0000_t75" style="width:10.8pt;height:15pt" o:ole="">
                  <v:imagedata r:id="rId100" o:title=""/>
                </v:shape>
                <o:OLEObject Type="Embed" ProgID="Equation.DSMT4" ShapeID="_x0000_i1073" DrawAspect="Content" ObjectID="_1775816653" r:id="rId101"/>
              </w:object>
            </w:r>
            <w:r w:rsidR="00F1691A" w:rsidRPr="00A04A3B">
              <w:rPr>
                <w:szCs w:val="21"/>
              </w:rPr>
              <w:t>equivalent</w:t>
            </w:r>
            <w:r w:rsidR="00F1691A">
              <w:rPr>
                <w:rFonts w:ascii="宋体" w:hAnsi="宋体" w:hint="eastAsia"/>
                <w:szCs w:val="21"/>
              </w:rPr>
              <w:t xml:space="preserve"> </w:t>
            </w:r>
            <w:r w:rsidR="00F1691A" w:rsidRPr="00A04A3B">
              <w:rPr>
                <w:szCs w:val="21"/>
              </w:rPr>
              <w:t>to</w:t>
            </w:r>
            <w:r w:rsidR="00F1691A" w:rsidRPr="00A04A3B">
              <w:rPr>
                <w:rFonts w:ascii="宋体" w:hAnsi="宋体"/>
                <w:position w:val="-12"/>
                <w:szCs w:val="21"/>
              </w:rPr>
              <w:object w:dxaOrig="240" w:dyaOrig="320" w14:anchorId="5349AFD5">
                <v:shape id="_x0000_i1074" type="#_x0000_t75" style="width:11.4pt;height:16.2pt" o:ole="">
                  <v:imagedata r:id="rId102" o:title=""/>
                </v:shape>
                <o:OLEObject Type="Embed" ProgID="Equation.DSMT4" ShapeID="_x0000_i1074" DrawAspect="Content" ObjectID="_1775816654" r:id="rId103"/>
              </w:object>
            </w:r>
          </w:p>
          <w:p w14:paraId="2EBACAB9" w14:textId="77777777" w:rsidR="00F1691A" w:rsidRDefault="00F1691A" w:rsidP="000759D8">
            <w:pPr>
              <w:adjustRightInd w:val="0"/>
              <w:snapToGrid w:val="0"/>
              <w:spacing w:line="240" w:lineRule="atLeast"/>
              <w:ind w:firstLine="420"/>
              <w:rPr>
                <w:rFonts w:ascii="宋体" w:hAnsi="宋体"/>
                <w:szCs w:val="21"/>
              </w:rPr>
            </w:pPr>
            <w:r>
              <w:rPr>
                <w:rFonts w:ascii="宋体" w:hAnsi="宋体"/>
                <w:position w:val="-12"/>
                <w:szCs w:val="21"/>
              </w:rPr>
              <w:object w:dxaOrig="620" w:dyaOrig="320" w14:anchorId="4CEB737E">
                <v:shape id="_x0000_i1075" type="#_x0000_t75" style="width:31.2pt;height:16.2pt" o:ole="">
                  <v:imagedata r:id="rId104" o:title=""/>
                </v:shape>
                <o:OLEObject Type="Embed" ProgID="Equation.DSMT4" ShapeID="_x0000_i1075" DrawAspect="Content" ObjectID="_1775816655" r:id="rId105"/>
              </w:object>
            </w:r>
            <w:r>
              <w:rPr>
                <w:rFonts w:ascii="宋体" w:hAnsi="宋体" w:hint="eastAsia"/>
                <w:szCs w:val="21"/>
              </w:rPr>
              <w:t xml:space="preserve">             </w:t>
            </w:r>
            <w:r w:rsidRPr="00A04A3B">
              <w:rPr>
                <w:rFonts w:ascii="宋体" w:hAnsi="宋体"/>
                <w:position w:val="-10"/>
                <w:szCs w:val="21"/>
              </w:rPr>
              <w:object w:dxaOrig="220" w:dyaOrig="300" w14:anchorId="7FBA7EF0">
                <v:shape id="_x0000_i1076" type="#_x0000_t75" style="width:10.8pt;height:15pt" o:ole="">
                  <v:imagedata r:id="rId100" o:title=""/>
                </v:shape>
                <o:OLEObject Type="Embed" ProgID="Equation.DSMT4" ShapeID="_x0000_i1076" DrawAspect="Content" ObjectID="_1775816656" r:id="rId106"/>
              </w:object>
            </w:r>
            <w:r w:rsidRPr="00A04A3B">
              <w:rPr>
                <w:snapToGrid w:val="0"/>
                <w:szCs w:val="21"/>
              </w:rPr>
              <w:t>superior</w:t>
            </w:r>
            <w:r>
              <w:rPr>
                <w:rFonts w:ascii="宋体" w:hAnsi="宋体" w:hint="eastAsia"/>
                <w:szCs w:val="21"/>
              </w:rPr>
              <w:t xml:space="preserve"> </w:t>
            </w:r>
            <w:r w:rsidRPr="00A04A3B">
              <w:rPr>
                <w:szCs w:val="21"/>
              </w:rPr>
              <w:t>to</w:t>
            </w:r>
            <w:r w:rsidRPr="00A04A3B">
              <w:rPr>
                <w:rFonts w:ascii="宋体" w:hAnsi="宋体"/>
                <w:position w:val="-12"/>
                <w:szCs w:val="21"/>
              </w:rPr>
              <w:object w:dxaOrig="240" w:dyaOrig="320" w14:anchorId="30A4B90C">
                <v:shape id="_x0000_i1077" type="#_x0000_t75" style="width:11.4pt;height:16.2pt" o:ole="">
                  <v:imagedata r:id="rId102" o:title=""/>
                </v:shape>
                <o:OLEObject Type="Embed" ProgID="Equation.DSMT4" ShapeID="_x0000_i1077" DrawAspect="Content" ObjectID="_1775816657" r:id="rId107"/>
              </w:object>
            </w:r>
          </w:p>
          <w:p w14:paraId="4EFFDF51" w14:textId="77777777" w:rsidR="00F1691A" w:rsidRPr="00896BA5" w:rsidRDefault="00F1691A" w:rsidP="000759D8">
            <w:pPr>
              <w:adjustRightInd w:val="0"/>
              <w:snapToGrid w:val="0"/>
              <w:spacing w:line="240" w:lineRule="atLeast"/>
              <w:ind w:firstLine="420"/>
              <w:rPr>
                <w:rFonts w:ascii="宋体" w:hAnsi="宋体"/>
                <w:szCs w:val="21"/>
              </w:rPr>
            </w:pPr>
            <w:r>
              <w:rPr>
                <w:rFonts w:ascii="宋体" w:hAnsi="宋体"/>
                <w:position w:val="-12"/>
                <w:szCs w:val="21"/>
              </w:rPr>
              <w:object w:dxaOrig="600" w:dyaOrig="320" w14:anchorId="3A5BBE94">
                <v:shape id="_x0000_i1078" type="#_x0000_t75" style="width:29.4pt;height:16.2pt" o:ole="">
                  <v:imagedata r:id="rId108" o:title=""/>
                </v:shape>
                <o:OLEObject Type="Embed" ProgID="Equation.DSMT4" ShapeID="_x0000_i1078" DrawAspect="Content" ObjectID="_1775816658" r:id="rId109"/>
              </w:object>
            </w:r>
            <w:r>
              <w:rPr>
                <w:rFonts w:ascii="宋体" w:hAnsi="宋体" w:hint="eastAsia"/>
                <w:szCs w:val="21"/>
              </w:rPr>
              <w:t xml:space="preserve">             </w:t>
            </w:r>
            <w:r w:rsidRPr="00A04A3B">
              <w:rPr>
                <w:rFonts w:ascii="宋体" w:hAnsi="宋体"/>
                <w:position w:val="-12"/>
                <w:szCs w:val="21"/>
              </w:rPr>
              <w:object w:dxaOrig="240" w:dyaOrig="320" w14:anchorId="6CAAF699">
                <v:shape id="_x0000_i1079" type="#_x0000_t75" style="width:11.4pt;height:16.2pt" o:ole="">
                  <v:imagedata r:id="rId102" o:title=""/>
                </v:shape>
                <o:OLEObject Type="Embed" ProgID="Equation.DSMT4" ShapeID="_x0000_i1079" DrawAspect="Content" ObjectID="_1775816659" r:id="rId110"/>
              </w:object>
            </w:r>
            <w:r w:rsidRPr="00A04A3B">
              <w:rPr>
                <w:snapToGrid w:val="0"/>
                <w:szCs w:val="21"/>
              </w:rPr>
              <w:t>superior</w:t>
            </w:r>
            <w:r>
              <w:rPr>
                <w:rFonts w:ascii="宋体" w:hAnsi="宋体" w:hint="eastAsia"/>
                <w:szCs w:val="21"/>
              </w:rPr>
              <w:t xml:space="preserve"> </w:t>
            </w:r>
            <w:r w:rsidRPr="00A04A3B">
              <w:rPr>
                <w:szCs w:val="21"/>
              </w:rPr>
              <w:t>to</w:t>
            </w:r>
            <w:r w:rsidRPr="00A04A3B">
              <w:rPr>
                <w:rFonts w:ascii="宋体" w:hAnsi="宋体"/>
                <w:position w:val="-10"/>
                <w:szCs w:val="21"/>
              </w:rPr>
              <w:object w:dxaOrig="220" w:dyaOrig="300" w14:anchorId="75C34CAE">
                <v:shape id="_x0000_i1080" type="#_x0000_t75" style="width:10.8pt;height:15pt" o:ole="">
                  <v:imagedata r:id="rId100" o:title=""/>
                </v:shape>
                <o:OLEObject Type="Embed" ProgID="Equation.DSMT4" ShapeID="_x0000_i1080" DrawAspect="Content" ObjectID="_1775816660" r:id="rId111"/>
              </w:object>
            </w:r>
          </w:p>
        </w:tc>
      </w:tr>
    </w:tbl>
    <w:p w14:paraId="6D94D6ED" w14:textId="77777777" w:rsidR="00F40FF9" w:rsidRDefault="00F40FF9">
      <w:pPr>
        <w:adjustRightInd w:val="0"/>
        <w:snapToGrid w:val="0"/>
        <w:spacing w:line="240" w:lineRule="atLeast"/>
        <w:jc w:val="left"/>
        <w:rPr>
          <w:rFonts w:ascii="宋体" w:hAnsi="宋体"/>
          <w:snapToGrid w:val="0"/>
          <w:szCs w:val="21"/>
        </w:rPr>
      </w:pPr>
    </w:p>
    <w:p w14:paraId="4EDDBCEC" w14:textId="77777777" w:rsidR="00BF5F7C" w:rsidRDefault="007D7CF2">
      <w:pPr>
        <w:snapToGrid w:val="0"/>
        <w:spacing w:line="300" w:lineRule="auto"/>
        <w:ind w:firstLine="405"/>
        <w:rPr>
          <w:snapToGrid w:val="0"/>
          <w:szCs w:val="21"/>
        </w:rPr>
      </w:pPr>
      <w:r>
        <w:rPr>
          <w:snapToGrid w:val="0"/>
          <w:szCs w:val="21"/>
        </w:rPr>
        <w:t xml:space="preserve">In this paper, we mainly discuss the situation where there are no equivalent between decision </w:t>
      </w:r>
      <w:r>
        <w:rPr>
          <w:rFonts w:hint="eastAsia"/>
          <w:snapToGrid w:val="0"/>
          <w:szCs w:val="21"/>
        </w:rPr>
        <w:t>scheme</w:t>
      </w:r>
      <w:r>
        <w:rPr>
          <w:snapToGrid w:val="0"/>
          <w:szCs w:val="21"/>
        </w:rPr>
        <w:t>s.</w:t>
      </w:r>
    </w:p>
    <w:p w14:paraId="2BA58C44" w14:textId="77777777" w:rsidR="00BF5F7C" w:rsidRDefault="007D7CF2">
      <w:pPr>
        <w:adjustRightInd w:val="0"/>
        <w:snapToGrid w:val="0"/>
        <w:spacing w:line="300" w:lineRule="auto"/>
        <w:ind w:firstLineChars="200" w:firstLine="422"/>
        <w:rPr>
          <w:snapToGrid w:val="0"/>
          <w:szCs w:val="21"/>
        </w:rPr>
      </w:pPr>
      <w:r>
        <w:rPr>
          <w:b/>
          <w:snapToGrid w:val="0"/>
          <w:szCs w:val="21"/>
        </w:rPr>
        <w:t>Definition</w:t>
      </w:r>
      <w:r>
        <w:rPr>
          <w:snapToGrid w:val="0"/>
          <w:szCs w:val="21"/>
        </w:rPr>
        <w:t xml:space="preserve"> </w:t>
      </w:r>
      <w:r>
        <w:rPr>
          <w:b/>
          <w:snapToGrid w:val="0"/>
          <w:szCs w:val="21"/>
        </w:rPr>
        <w:t>3</w:t>
      </w:r>
      <w:r>
        <w:rPr>
          <w:rFonts w:hint="eastAsia"/>
          <w:b/>
          <w:snapToGrid w:val="0"/>
          <w:szCs w:val="21"/>
        </w:rPr>
        <w:t xml:space="preserve"> </w:t>
      </w:r>
      <w:r>
        <w:rPr>
          <w:snapToGrid w:val="0"/>
          <w:szCs w:val="21"/>
        </w:rPr>
        <w:t xml:space="preserve">In the </w:t>
      </w:r>
      <w:r>
        <w:rPr>
          <w:snapToGrid w:val="0"/>
          <w:color w:val="FF0000"/>
          <w:szCs w:val="21"/>
        </w:rPr>
        <w:t>linguistic</w:t>
      </w:r>
      <w:r>
        <w:rPr>
          <w:snapToGrid w:val="0"/>
          <w:szCs w:val="21"/>
        </w:rPr>
        <w:t xml:space="preserve"> judgment matrix</w:t>
      </w:r>
      <w:r>
        <w:rPr>
          <w:rFonts w:ascii="宋体" w:hAnsi="宋体"/>
          <w:snapToGrid w:val="0"/>
          <w:position w:val="-12"/>
          <w:szCs w:val="21"/>
        </w:rPr>
        <w:object w:dxaOrig="981" w:dyaOrig="321" w14:anchorId="3EFB6612">
          <v:shape id="_x0000_i1081" type="#_x0000_t75" style="width:49.2pt;height:16.2pt" o:ole="">
            <v:imagedata r:id="rId87" o:title=""/>
          </v:shape>
          <o:OLEObject Type="Embed" ProgID="Equation.DSMT4" ShapeID="_x0000_i1081" DrawAspect="Content" ObjectID="_1775816661" r:id="rId112"/>
        </w:object>
      </w:r>
      <w:r>
        <w:rPr>
          <w:snapToGrid w:val="0"/>
          <w:szCs w:val="21"/>
        </w:rPr>
        <w:t xml:space="preserve">, </w:t>
      </w:r>
      <w:r>
        <w:rPr>
          <w:rFonts w:hint="eastAsia"/>
          <w:snapToGrid w:val="0"/>
          <w:szCs w:val="21"/>
        </w:rPr>
        <w:t>i</w:t>
      </w:r>
      <w:r>
        <w:rPr>
          <w:snapToGrid w:val="0"/>
          <w:szCs w:val="21"/>
        </w:rPr>
        <w:t>f the dominance relation of the decision scheme</w:t>
      </w:r>
      <w:r>
        <w:rPr>
          <w:rFonts w:hint="eastAsia"/>
          <w:snapToGrid w:val="0"/>
          <w:szCs w:val="21"/>
        </w:rPr>
        <w:t>s</w:t>
      </w:r>
      <w:r>
        <w:rPr>
          <w:snapToGrid w:val="0"/>
          <w:szCs w:val="21"/>
        </w:rPr>
        <w:t xml:space="preserve"> is transitive and there is no </w:t>
      </w:r>
      <w:r>
        <w:rPr>
          <w:rFonts w:hint="eastAsia"/>
          <w:snapToGrid w:val="0"/>
          <w:szCs w:val="21"/>
        </w:rPr>
        <w:t>loop</w:t>
      </w:r>
      <w:r>
        <w:rPr>
          <w:snapToGrid w:val="0"/>
          <w:szCs w:val="21"/>
        </w:rPr>
        <w:t xml:space="preserve"> phenomenon except for the equivalent schemes, then the</w:t>
      </w:r>
      <w:r>
        <w:rPr>
          <w:snapToGrid w:val="0"/>
          <w:color w:val="FF0000"/>
          <w:szCs w:val="21"/>
        </w:rPr>
        <w:t xml:space="preserve"> linguistic</w:t>
      </w:r>
      <w:r>
        <w:rPr>
          <w:snapToGrid w:val="0"/>
          <w:szCs w:val="21"/>
        </w:rPr>
        <w:t xml:space="preserve"> judgment matrix</w:t>
      </w:r>
      <w:r>
        <w:rPr>
          <w:rFonts w:ascii="宋体" w:hAnsi="宋体"/>
          <w:snapToGrid w:val="0"/>
          <w:position w:val="-12"/>
          <w:szCs w:val="21"/>
        </w:rPr>
        <w:object w:dxaOrig="981" w:dyaOrig="321" w14:anchorId="4D87997A">
          <v:shape id="_x0000_i1082" type="#_x0000_t75" style="width:49.2pt;height:16.2pt" o:ole="">
            <v:imagedata r:id="rId87" o:title=""/>
          </v:shape>
          <o:OLEObject Type="Embed" ProgID="Equation.DSMT4" ShapeID="_x0000_i1082" DrawAspect="Content" ObjectID="_1775816662" r:id="rId113"/>
        </w:object>
      </w:r>
      <w:r>
        <w:rPr>
          <w:snapToGrid w:val="0"/>
          <w:szCs w:val="21"/>
        </w:rPr>
        <w:t>is said to have satisfactory consistency.</w:t>
      </w:r>
    </w:p>
    <w:p w14:paraId="0902E113" w14:textId="77777777" w:rsidR="00BF5F7C" w:rsidRDefault="007D7CF2">
      <w:pPr>
        <w:adjustRightInd w:val="0"/>
        <w:snapToGrid w:val="0"/>
        <w:spacing w:line="300" w:lineRule="auto"/>
        <w:ind w:firstLineChars="200" w:firstLine="422"/>
        <w:rPr>
          <w:snapToGrid w:val="0"/>
          <w:szCs w:val="21"/>
        </w:rPr>
      </w:pPr>
      <w:r>
        <w:rPr>
          <w:b/>
          <w:snapToGrid w:val="0"/>
          <w:szCs w:val="21"/>
        </w:rPr>
        <w:t>Definition 4</w:t>
      </w:r>
      <w:r>
        <w:rPr>
          <w:snapToGrid w:val="0"/>
          <w:szCs w:val="21"/>
        </w:rPr>
        <w:t xml:space="preserve"> In the </w:t>
      </w:r>
      <w:r>
        <w:rPr>
          <w:snapToGrid w:val="0"/>
          <w:color w:val="FF0000"/>
          <w:szCs w:val="21"/>
        </w:rPr>
        <w:t>linguistic</w:t>
      </w:r>
      <w:r>
        <w:rPr>
          <w:snapToGrid w:val="0"/>
          <w:szCs w:val="21"/>
        </w:rPr>
        <w:t xml:space="preserve"> judgment matrix</w:t>
      </w:r>
      <w:r>
        <w:rPr>
          <w:rFonts w:ascii="宋体" w:hAnsi="宋体"/>
          <w:snapToGrid w:val="0"/>
          <w:position w:val="-12"/>
          <w:szCs w:val="21"/>
        </w:rPr>
        <w:object w:dxaOrig="981" w:dyaOrig="321" w14:anchorId="6617CE76">
          <v:shape id="_x0000_i1083" type="#_x0000_t75" style="width:49.2pt;height:16.2pt" o:ole="">
            <v:imagedata r:id="rId87" o:title=""/>
          </v:shape>
          <o:OLEObject Type="Embed" ProgID="Equation.DSMT4" ShapeID="_x0000_i1083" DrawAspect="Content" ObjectID="_1775816663" r:id="rId114"/>
        </w:object>
      </w:r>
      <w:r>
        <w:rPr>
          <w:snapToGrid w:val="0"/>
          <w:szCs w:val="21"/>
        </w:rPr>
        <w:t xml:space="preserve">, if the degree of superiority between decision </w:t>
      </w:r>
      <w:r>
        <w:rPr>
          <w:rFonts w:hint="eastAsia"/>
          <w:snapToGrid w:val="0"/>
          <w:szCs w:val="21"/>
        </w:rPr>
        <w:t>scheme</w:t>
      </w:r>
      <w:r>
        <w:rPr>
          <w:snapToGrid w:val="0"/>
          <w:szCs w:val="21"/>
        </w:rPr>
        <w:t>s is also transitive, that is, the degree to which</w:t>
      </w:r>
      <w:r>
        <w:rPr>
          <w:rFonts w:ascii="宋体" w:hAnsi="宋体"/>
          <w:position w:val="-10"/>
          <w:szCs w:val="21"/>
        </w:rPr>
        <w:object w:dxaOrig="220" w:dyaOrig="301" w14:anchorId="3A586959">
          <v:shape id="_x0000_i1084" type="#_x0000_t75" style="width:10.8pt;height:15pt" o:ole="">
            <v:imagedata r:id="rId115" o:title=""/>
          </v:shape>
          <o:OLEObject Type="Embed" ProgID="Equation.DSMT4" ShapeID="_x0000_i1084" DrawAspect="Content" ObjectID="_1775816664" r:id="rId116"/>
        </w:object>
      </w:r>
      <w:r>
        <w:rPr>
          <w:snapToGrid w:val="0"/>
          <w:szCs w:val="21"/>
        </w:rPr>
        <w:t>is superior to</w:t>
      </w:r>
      <w:r>
        <w:rPr>
          <w:rFonts w:ascii="宋体" w:hAnsi="宋体"/>
          <w:position w:val="-10"/>
          <w:szCs w:val="21"/>
        </w:rPr>
        <w:object w:dxaOrig="240" w:dyaOrig="301" w14:anchorId="6CCE450F">
          <v:shape id="_x0000_i1085" type="#_x0000_t75" style="width:11.4pt;height:15pt" o:ole="">
            <v:imagedata r:id="rId117" o:title=""/>
          </v:shape>
          <o:OLEObject Type="Embed" ProgID="Equation.DSMT4" ShapeID="_x0000_i1085" DrawAspect="Content" ObjectID="_1775816665" r:id="rId118"/>
        </w:object>
      </w:r>
      <w:r>
        <w:rPr>
          <w:snapToGrid w:val="0"/>
          <w:szCs w:val="21"/>
        </w:rPr>
        <w:t>is equal to the degree to which</w:t>
      </w:r>
      <w:r>
        <w:rPr>
          <w:rFonts w:ascii="宋体" w:hAnsi="宋体"/>
          <w:position w:val="-10"/>
          <w:szCs w:val="21"/>
        </w:rPr>
        <w:object w:dxaOrig="220" w:dyaOrig="301" w14:anchorId="403C4676">
          <v:shape id="_x0000_i1086" type="#_x0000_t75" style="width:10.8pt;height:15pt" o:ole="">
            <v:imagedata r:id="rId115" o:title=""/>
          </v:shape>
          <o:OLEObject Type="Embed" ProgID="Equation.DSMT4" ShapeID="_x0000_i1086" DrawAspect="Content" ObjectID="_1775816666" r:id="rId119"/>
        </w:object>
      </w:r>
      <w:r>
        <w:rPr>
          <w:snapToGrid w:val="0"/>
          <w:szCs w:val="21"/>
        </w:rPr>
        <w:t>is superior to</w:t>
      </w:r>
      <w:r>
        <w:rPr>
          <w:rFonts w:ascii="宋体" w:hAnsi="宋体"/>
          <w:position w:val="-12"/>
          <w:szCs w:val="21"/>
        </w:rPr>
        <w:object w:dxaOrig="240" w:dyaOrig="321" w14:anchorId="6367FA00">
          <v:shape id="_x0000_i1087" type="#_x0000_t75" style="width:11.4pt;height:16.2pt" o:ole="">
            <v:imagedata r:id="rId120" o:title=""/>
          </v:shape>
          <o:OLEObject Type="Embed" ProgID="Equation.DSMT4" ShapeID="_x0000_i1087" DrawAspect="Content" ObjectID="_1775816667" r:id="rId121"/>
        </w:object>
      </w:r>
      <w:r>
        <w:rPr>
          <w:snapToGrid w:val="0"/>
          <w:szCs w:val="21"/>
        </w:rPr>
        <w:t>plus the degree to which</w:t>
      </w:r>
      <w:r>
        <w:rPr>
          <w:rFonts w:ascii="宋体" w:hAnsi="宋体"/>
          <w:position w:val="-12"/>
          <w:szCs w:val="21"/>
        </w:rPr>
        <w:object w:dxaOrig="240" w:dyaOrig="321" w14:anchorId="26EEC9BD">
          <v:shape id="_x0000_i1088" type="#_x0000_t75" style="width:11.4pt;height:16.2pt" o:ole="">
            <v:imagedata r:id="rId120" o:title=""/>
          </v:shape>
          <o:OLEObject Type="Embed" ProgID="Equation.DSMT4" ShapeID="_x0000_i1088" DrawAspect="Content" ObjectID="_1775816668" r:id="rId122"/>
        </w:object>
      </w:r>
      <w:r>
        <w:rPr>
          <w:snapToGrid w:val="0"/>
          <w:szCs w:val="21"/>
        </w:rPr>
        <w:t>is superior to</w:t>
      </w:r>
      <w:r>
        <w:rPr>
          <w:rFonts w:ascii="宋体" w:hAnsi="宋体"/>
          <w:position w:val="-10"/>
          <w:szCs w:val="21"/>
        </w:rPr>
        <w:object w:dxaOrig="240" w:dyaOrig="301" w14:anchorId="31BE152D">
          <v:shape id="_x0000_i1089" type="#_x0000_t75" style="width:11.4pt;height:15pt" o:ole="">
            <v:imagedata r:id="rId117" o:title=""/>
          </v:shape>
          <o:OLEObject Type="Embed" ProgID="Equation.DSMT4" ShapeID="_x0000_i1089" DrawAspect="Content" ObjectID="_1775816669" r:id="rId123"/>
        </w:object>
      </w:r>
      <w:r>
        <w:rPr>
          <w:snapToGrid w:val="0"/>
          <w:szCs w:val="21"/>
        </w:rPr>
        <w:t>, then the linguistic judgment matrix</w:t>
      </w:r>
      <w:r>
        <w:rPr>
          <w:rFonts w:ascii="宋体" w:hAnsi="宋体"/>
          <w:snapToGrid w:val="0"/>
          <w:position w:val="-12"/>
          <w:szCs w:val="21"/>
        </w:rPr>
        <w:object w:dxaOrig="981" w:dyaOrig="321" w14:anchorId="643F3E0E">
          <v:shape id="_x0000_i1090" type="#_x0000_t75" style="width:49.2pt;height:16.2pt" o:ole="">
            <v:imagedata r:id="rId87" o:title=""/>
          </v:shape>
          <o:OLEObject Type="Embed" ProgID="Equation.DSMT4" ShapeID="_x0000_i1090" DrawAspect="Content" ObjectID="_1775816670" r:id="rId124"/>
        </w:object>
      </w:r>
      <w:r>
        <w:rPr>
          <w:snapToGrid w:val="0"/>
          <w:szCs w:val="21"/>
        </w:rPr>
        <w:t>is said to have complete consistency.</w:t>
      </w:r>
    </w:p>
    <w:p w14:paraId="4E815D9C" w14:textId="4BFABD60" w:rsidR="00BF5F7C" w:rsidRDefault="007D7CF2">
      <w:pPr>
        <w:snapToGrid w:val="0"/>
        <w:spacing w:line="300" w:lineRule="auto"/>
        <w:ind w:firstLineChars="196" w:firstLine="413"/>
        <w:rPr>
          <w:szCs w:val="21"/>
        </w:rPr>
      </w:pPr>
      <w:r>
        <w:rPr>
          <w:b/>
          <w:szCs w:val="21"/>
        </w:rPr>
        <w:t>Definition 5</w:t>
      </w:r>
      <w:r>
        <w:rPr>
          <w:szCs w:val="21"/>
        </w:rPr>
        <w:t xml:space="preserve"> If there is a phenomenon of</w:t>
      </w:r>
      <w:r>
        <w:rPr>
          <w:rFonts w:ascii="宋体" w:hAnsi="宋体"/>
          <w:position w:val="-10"/>
          <w:szCs w:val="21"/>
        </w:rPr>
        <w:object w:dxaOrig="1380" w:dyaOrig="300" w14:anchorId="693C8FB3">
          <v:shape id="_x0000_i1091" type="#_x0000_t75" style="width:69.6pt;height:15pt" o:ole="">
            <v:imagedata r:id="rId125" o:title=""/>
          </v:shape>
          <o:OLEObject Type="Embed" ProgID="Equation.DSMT4" ShapeID="_x0000_i1091" DrawAspect="Content" ObjectID="_1775816671" r:id="rId126"/>
        </w:object>
      </w:r>
      <w:r>
        <w:rPr>
          <w:szCs w:val="21"/>
        </w:rPr>
        <w:t xml:space="preserve">in the comparison results between decision </w:t>
      </w:r>
      <w:r>
        <w:rPr>
          <w:rFonts w:hint="eastAsia"/>
          <w:szCs w:val="21"/>
        </w:rPr>
        <w:t>scheme</w:t>
      </w:r>
      <w:r>
        <w:rPr>
          <w:szCs w:val="21"/>
        </w:rPr>
        <w:t>s, the comparison result of</w:t>
      </w:r>
      <w:r>
        <w:rPr>
          <w:rFonts w:ascii="宋体" w:hAnsi="宋体"/>
          <w:position w:val="-10"/>
          <w:szCs w:val="21"/>
        </w:rPr>
        <w:object w:dxaOrig="720" w:dyaOrig="300" w14:anchorId="5361C674">
          <v:shape id="_x0000_i1092" type="#_x0000_t75" style="width:36.6pt;height:15pt" o:ole="">
            <v:imagedata r:id="rId127" o:title=""/>
          </v:shape>
          <o:OLEObject Type="Embed" ProgID="Equation.DSMT4" ShapeID="_x0000_i1092" DrawAspect="Content" ObjectID="_1775816672" r:id="rId128"/>
        </w:object>
      </w:r>
      <w:r>
        <w:rPr>
          <w:szCs w:val="21"/>
        </w:rPr>
        <w:t>is called an illogical judgment</w:t>
      </w:r>
      <w:r>
        <w:rPr>
          <w:rFonts w:hint="eastAsia"/>
          <w:szCs w:val="21"/>
        </w:rPr>
        <w:t xml:space="preserve"> </w:t>
      </w:r>
      <w:r>
        <w:rPr>
          <w:rFonts w:ascii="宋体" w:hAnsi="宋体"/>
          <w:position w:val="-10"/>
          <w:szCs w:val="21"/>
        </w:rPr>
        <w:object w:dxaOrig="1380" w:dyaOrig="300" w14:anchorId="690736B7">
          <v:shape id="_x0000_i1093" type="#_x0000_t75" style="width:69.6pt;height:15pt" o:ole="">
            <v:imagedata r:id="rId125" o:title=""/>
          </v:shape>
          <o:OLEObject Type="Embed" ProgID="Equation.DSMT4" ShapeID="_x0000_i1093" DrawAspect="Content" ObjectID="_1775816673" r:id="rId129"/>
        </w:object>
      </w:r>
      <w:r>
        <w:rPr>
          <w:szCs w:val="21"/>
        </w:rPr>
        <w:t>is called a 3-</w:t>
      </w:r>
      <w:r>
        <w:rPr>
          <w:rFonts w:hint="eastAsia"/>
          <w:szCs w:val="21"/>
        </w:rPr>
        <w:t>loop</w:t>
      </w:r>
      <w:r w:rsidR="008A4465">
        <w:rPr>
          <w:szCs w:val="21"/>
        </w:rPr>
        <w:t xml:space="preserve"> formed by</w:t>
      </w:r>
      <w:r>
        <w:rPr>
          <w:rFonts w:ascii="宋体" w:hAnsi="宋体"/>
          <w:position w:val="-10"/>
          <w:szCs w:val="21"/>
        </w:rPr>
        <w:object w:dxaOrig="720" w:dyaOrig="300" w14:anchorId="54CAFDDE">
          <v:shape id="_x0000_i1094" type="#_x0000_t75" style="width:36.6pt;height:15pt" o:ole="">
            <v:imagedata r:id="rId127" o:title=""/>
          </v:shape>
          <o:OLEObject Type="Embed" ProgID="Equation.DSMT4" ShapeID="_x0000_i1094" DrawAspect="Content" ObjectID="_1775816674" r:id="rId130"/>
        </w:object>
      </w:r>
      <w:r>
        <w:rPr>
          <w:szCs w:val="21"/>
        </w:rPr>
        <w:t>.</w:t>
      </w:r>
    </w:p>
    <w:p w14:paraId="53F0FCFE" w14:textId="4385623D" w:rsidR="00BF5F7C" w:rsidRDefault="007D7CF2">
      <w:pPr>
        <w:snapToGrid w:val="0"/>
        <w:spacing w:line="300" w:lineRule="auto"/>
        <w:ind w:firstLineChars="200" w:firstLine="420"/>
        <w:rPr>
          <w:snapToGrid w:val="0"/>
          <w:szCs w:val="21"/>
        </w:rPr>
      </w:pPr>
      <w:r>
        <w:rPr>
          <w:rFonts w:hint="eastAsia"/>
          <w:snapToGrid w:val="0"/>
          <w:szCs w:val="21"/>
        </w:rPr>
        <w:t>If t</w:t>
      </w:r>
      <w:r>
        <w:rPr>
          <w:snapToGrid w:val="0"/>
          <w:szCs w:val="21"/>
        </w:rPr>
        <w:t>he</w:t>
      </w:r>
      <w:r>
        <w:rPr>
          <w:snapToGrid w:val="0"/>
          <w:color w:val="FF0000"/>
          <w:szCs w:val="21"/>
        </w:rPr>
        <w:t xml:space="preserve"> linguistic</w:t>
      </w:r>
      <w:r>
        <w:rPr>
          <w:snapToGrid w:val="0"/>
          <w:szCs w:val="21"/>
        </w:rPr>
        <w:t xml:space="preserve"> judgment matrix has satisfactory consistency, </w:t>
      </w:r>
      <w:r>
        <w:rPr>
          <w:rFonts w:hint="eastAsia"/>
          <w:snapToGrid w:val="0"/>
          <w:szCs w:val="21"/>
        </w:rPr>
        <w:t>t</w:t>
      </w:r>
      <w:r>
        <w:rPr>
          <w:snapToGrid w:val="0"/>
          <w:szCs w:val="21"/>
        </w:rPr>
        <w:t xml:space="preserve">he </w:t>
      </w:r>
      <w:r>
        <w:rPr>
          <w:rFonts w:hint="eastAsia"/>
          <w:snapToGrid w:val="0"/>
          <w:szCs w:val="21"/>
        </w:rPr>
        <w:t xml:space="preserve">dominance relation </w:t>
      </w:r>
      <w:r>
        <w:rPr>
          <w:snapToGrid w:val="0"/>
          <w:szCs w:val="21"/>
        </w:rPr>
        <w:t>of decision s</w:t>
      </w:r>
      <w:r>
        <w:rPr>
          <w:rFonts w:hint="eastAsia"/>
          <w:snapToGrid w:val="0"/>
          <w:szCs w:val="21"/>
        </w:rPr>
        <w:t>cheme</w:t>
      </w:r>
      <w:r>
        <w:rPr>
          <w:snapToGrid w:val="0"/>
          <w:szCs w:val="21"/>
        </w:rPr>
        <w:t xml:space="preserve">s </w:t>
      </w:r>
      <w:r w:rsidR="00606138" w:rsidRPr="00606138">
        <w:rPr>
          <w:rFonts w:hint="eastAsia"/>
          <w:snapToGrid w:val="0"/>
          <w:color w:val="FF0000"/>
          <w:szCs w:val="21"/>
        </w:rPr>
        <w:t>is</w:t>
      </w:r>
      <w:r>
        <w:rPr>
          <w:snapToGrid w:val="0"/>
          <w:szCs w:val="21"/>
        </w:rPr>
        <w:t xml:space="preserve"> transitive. </w:t>
      </w:r>
      <w:r>
        <w:rPr>
          <w:rFonts w:hint="eastAsia"/>
          <w:snapToGrid w:val="0"/>
          <w:szCs w:val="21"/>
        </w:rPr>
        <w:t>If t</w:t>
      </w:r>
      <w:r>
        <w:rPr>
          <w:snapToGrid w:val="0"/>
          <w:szCs w:val="21"/>
        </w:rPr>
        <w:t xml:space="preserve">he </w:t>
      </w:r>
      <w:r>
        <w:rPr>
          <w:snapToGrid w:val="0"/>
          <w:color w:val="FF0000"/>
          <w:szCs w:val="21"/>
        </w:rPr>
        <w:t>linguistic</w:t>
      </w:r>
      <w:r>
        <w:rPr>
          <w:snapToGrid w:val="0"/>
          <w:szCs w:val="21"/>
        </w:rPr>
        <w:t xml:space="preserve"> judgment matrix has complete consistency, </w:t>
      </w:r>
      <w:r>
        <w:rPr>
          <w:rFonts w:hint="eastAsia"/>
          <w:snapToGrid w:val="0"/>
          <w:szCs w:val="21"/>
        </w:rPr>
        <w:t>t</w:t>
      </w:r>
      <w:r>
        <w:rPr>
          <w:snapToGrid w:val="0"/>
          <w:szCs w:val="21"/>
        </w:rPr>
        <w:t xml:space="preserve">he </w:t>
      </w:r>
      <w:r>
        <w:rPr>
          <w:rFonts w:hint="eastAsia"/>
          <w:snapToGrid w:val="0"/>
          <w:szCs w:val="21"/>
        </w:rPr>
        <w:t xml:space="preserve">degree of dominance relation </w:t>
      </w:r>
      <w:r w:rsidR="00606138" w:rsidRPr="00606138">
        <w:rPr>
          <w:rFonts w:hint="eastAsia"/>
          <w:snapToGrid w:val="0"/>
          <w:color w:val="FF0000"/>
          <w:szCs w:val="21"/>
        </w:rPr>
        <w:t>is</w:t>
      </w:r>
      <w:r>
        <w:rPr>
          <w:snapToGrid w:val="0"/>
          <w:szCs w:val="21"/>
        </w:rPr>
        <w:t xml:space="preserve"> transitive. The </w:t>
      </w:r>
      <w:r>
        <w:rPr>
          <w:snapToGrid w:val="0"/>
          <w:color w:val="FF0000"/>
          <w:szCs w:val="21"/>
        </w:rPr>
        <w:t>linguistic</w:t>
      </w:r>
      <w:r>
        <w:rPr>
          <w:snapToGrid w:val="0"/>
          <w:szCs w:val="21"/>
        </w:rPr>
        <w:t xml:space="preserve"> judgment matrix provided by decision </w:t>
      </w:r>
      <w:r>
        <w:rPr>
          <w:rFonts w:hint="eastAsia"/>
          <w:snapToGrid w:val="0"/>
          <w:szCs w:val="21"/>
        </w:rPr>
        <w:lastRenderedPageBreak/>
        <w:t>maker</w:t>
      </w:r>
      <w:r>
        <w:rPr>
          <w:snapToGrid w:val="0"/>
          <w:szCs w:val="21"/>
        </w:rPr>
        <w:t>s has a higher requirement of complete consistency than satisfactory consistency. Satisfactory consistency requires that there is</w:t>
      </w:r>
      <w:r w:rsidRPr="00606138">
        <w:rPr>
          <w:snapToGrid w:val="0"/>
          <w:color w:val="FF0000"/>
          <w:szCs w:val="21"/>
        </w:rPr>
        <w:t xml:space="preserve"> </w:t>
      </w:r>
      <w:r w:rsidR="00606138" w:rsidRPr="00606138">
        <w:rPr>
          <w:rFonts w:hint="eastAsia"/>
          <w:snapToGrid w:val="0"/>
          <w:color w:val="FF0000"/>
          <w:szCs w:val="21"/>
        </w:rPr>
        <w:t xml:space="preserve">a </w:t>
      </w:r>
      <w:r>
        <w:rPr>
          <w:snapToGrid w:val="0"/>
          <w:szCs w:val="21"/>
        </w:rPr>
        <w:t>dominance relation between decision schemes, while complete consistency requires that the degree of dominance relation between decision schemes be reflected.</w:t>
      </w:r>
    </w:p>
    <w:p w14:paraId="5F267583" w14:textId="18CDD52A" w:rsidR="00BF5F7C" w:rsidRDefault="007D7CF2">
      <w:pPr>
        <w:snapToGrid w:val="0"/>
        <w:spacing w:line="300" w:lineRule="auto"/>
        <w:ind w:firstLineChars="201" w:firstLine="424"/>
        <w:jc w:val="left"/>
        <w:rPr>
          <w:szCs w:val="21"/>
        </w:rPr>
      </w:pPr>
      <w:r>
        <w:rPr>
          <w:b/>
          <w:szCs w:val="21"/>
        </w:rPr>
        <w:t>Definition 6</w:t>
      </w:r>
      <w:r>
        <w:rPr>
          <w:szCs w:val="21"/>
        </w:rPr>
        <w:t xml:space="preserve"> </w:t>
      </w:r>
      <w:r>
        <w:rPr>
          <w:rFonts w:ascii="宋体" w:hAnsi="宋体"/>
          <w:position w:val="-12"/>
          <w:szCs w:val="21"/>
        </w:rPr>
        <w:object w:dxaOrig="960" w:dyaOrig="320" w14:anchorId="0A7A235D">
          <v:shape id="_x0000_i1095" type="#_x0000_t75" style="width:49.2pt;height:16.2pt" o:ole="">
            <v:imagedata r:id="rId131" o:title=""/>
          </v:shape>
          <o:OLEObject Type="Embed" ProgID="Equation.DSMT4" ShapeID="_x0000_i1095" DrawAspect="Content" ObjectID="_1775816675" r:id="rId132"/>
        </w:object>
      </w:r>
      <w:r>
        <w:rPr>
          <w:szCs w:val="21"/>
        </w:rPr>
        <w:t xml:space="preserve">is called a preference </w:t>
      </w:r>
      <w:r w:rsidRPr="00794C1A">
        <w:rPr>
          <w:color w:val="FF0000"/>
          <w:szCs w:val="21"/>
        </w:rPr>
        <w:t>relation</w:t>
      </w:r>
      <w:r>
        <w:rPr>
          <w:szCs w:val="21"/>
        </w:rPr>
        <w:t xml:space="preserve"> matrix </w:t>
      </w:r>
      <w:r>
        <w:rPr>
          <w:rFonts w:hint="eastAsia"/>
          <w:szCs w:val="21"/>
        </w:rPr>
        <w:t xml:space="preserve">of </w:t>
      </w:r>
      <w:r>
        <w:rPr>
          <w:szCs w:val="21"/>
        </w:rPr>
        <w:t xml:space="preserve">a </w:t>
      </w:r>
      <w:r>
        <w:rPr>
          <w:color w:val="FF0000"/>
          <w:szCs w:val="21"/>
        </w:rPr>
        <w:t xml:space="preserve">linguistic </w:t>
      </w:r>
      <w:r>
        <w:rPr>
          <w:szCs w:val="21"/>
        </w:rPr>
        <w:t>judgment matrix</w:t>
      </w:r>
      <w:r>
        <w:rPr>
          <w:rFonts w:ascii="宋体" w:hAnsi="宋体"/>
          <w:position w:val="-12"/>
          <w:szCs w:val="21"/>
        </w:rPr>
        <w:object w:dxaOrig="980" w:dyaOrig="320" w14:anchorId="0AAB67FA">
          <v:shape id="_x0000_i1096" type="#_x0000_t75" style="width:49.2pt;height:16.2pt" o:ole="">
            <v:imagedata r:id="rId133" o:title=""/>
          </v:shape>
          <o:OLEObject Type="Embed" ProgID="Equation.DSMT4" ShapeID="_x0000_i1096" DrawAspect="Content" ObjectID="_1775816676" r:id="rId134"/>
        </w:object>
      </w:r>
      <w:r>
        <w:rPr>
          <w:szCs w:val="21"/>
        </w:rPr>
        <w:t>, where:</w:t>
      </w:r>
    </w:p>
    <w:p w14:paraId="6177093D" w14:textId="77777777" w:rsidR="00BF5F7C" w:rsidRDefault="007D7CF2">
      <w:pPr>
        <w:snapToGrid w:val="0"/>
        <w:spacing w:line="300" w:lineRule="auto"/>
        <w:ind w:firstLineChars="201" w:firstLine="422"/>
        <w:jc w:val="center"/>
        <w:rPr>
          <w:szCs w:val="21"/>
        </w:rPr>
      </w:pPr>
      <w:r>
        <w:rPr>
          <w:rFonts w:ascii="宋体" w:hAnsi="宋体"/>
          <w:szCs w:val="21"/>
        </w:rPr>
        <w:t xml:space="preserve">                      </w:t>
      </w:r>
      <w:r>
        <w:rPr>
          <w:rFonts w:ascii="宋体" w:hAnsi="宋体"/>
          <w:position w:val="-36"/>
          <w:szCs w:val="21"/>
        </w:rPr>
        <w:object w:dxaOrig="1683" w:dyaOrig="701" w14:anchorId="6CC09658">
          <v:shape id="_x0000_i1097" type="#_x0000_t75" style="width:84pt;height:34.2pt" o:ole="">
            <v:imagedata r:id="rId135" o:title=""/>
          </v:shape>
          <o:OLEObject Type="Embed" ProgID="Equation.DSMT4" ShapeID="_x0000_i1097" DrawAspect="Content" ObjectID="_1775816677" r:id="rId136"/>
        </w:object>
      </w:r>
      <w:r>
        <w:rPr>
          <w:rFonts w:ascii="宋体" w:hAnsi="宋体" w:hint="eastAsia"/>
          <w:szCs w:val="21"/>
        </w:rPr>
        <w:t>.</w:t>
      </w:r>
      <w:r>
        <w:rPr>
          <w:rFonts w:ascii="宋体" w:hAnsi="宋体"/>
          <w:szCs w:val="21"/>
        </w:rPr>
        <w:t xml:space="preserve">                                 </w:t>
      </w:r>
      <w:r>
        <w:rPr>
          <w:szCs w:val="21"/>
        </w:rPr>
        <w:t>(2)</w:t>
      </w:r>
    </w:p>
    <w:p w14:paraId="2EAA6385" w14:textId="34687779" w:rsidR="00BF5F7C" w:rsidRDefault="007D7CF2">
      <w:pPr>
        <w:snapToGrid w:val="0"/>
        <w:spacing w:line="300" w:lineRule="auto"/>
        <w:ind w:left="2" w:firstLineChars="200" w:firstLine="420"/>
        <w:rPr>
          <w:color w:val="FF0000"/>
        </w:rPr>
      </w:pPr>
      <w:r>
        <w:t xml:space="preserve">For example, a </w:t>
      </w:r>
      <w:r>
        <w:rPr>
          <w:color w:val="FF0000"/>
        </w:rPr>
        <w:t xml:space="preserve">linguistic </w:t>
      </w:r>
      <w:r>
        <w:t>judgment matrix given by a decision-maker using a language phrase evaluation set with a granularity of 7 is</w:t>
      </w:r>
      <w:r>
        <w:rPr>
          <w:position w:val="-56"/>
        </w:rPr>
        <w:object w:dxaOrig="2000" w:dyaOrig="1219" w14:anchorId="33549479">
          <v:shape id="_x0000_i1098" type="#_x0000_t75" style="width:99.6pt;height:61.2pt" o:ole="">
            <v:imagedata r:id="rId137" o:title=""/>
          </v:shape>
          <o:OLEObject Type="Embed" ProgID="Equation.DSMT4" ShapeID="_x0000_i1098" DrawAspect="Content" ObjectID="_1775816678" r:id="rId138"/>
        </w:object>
      </w:r>
      <w:r>
        <w:rPr>
          <w:rFonts w:hint="eastAsia"/>
        </w:rPr>
        <w:t>,</w:t>
      </w:r>
      <w:r>
        <w:t xml:space="preserve"> </w:t>
      </w:r>
      <w:r>
        <w:rPr>
          <w:rFonts w:hint="eastAsia"/>
        </w:rPr>
        <w:t>t</w:t>
      </w:r>
      <w:r>
        <w:t xml:space="preserve">he corresponding preference </w:t>
      </w:r>
      <w:r w:rsidRPr="008A4465">
        <w:rPr>
          <w:color w:val="FF0000"/>
        </w:rPr>
        <w:t>relation</w:t>
      </w:r>
      <w:r>
        <w:t xml:space="preserve"> matrix is</w:t>
      </w:r>
      <w:r>
        <w:rPr>
          <w:position w:val="-56"/>
        </w:rPr>
        <w:object w:dxaOrig="1579" w:dyaOrig="1219" w14:anchorId="4ED0AC04">
          <v:shape id="_x0000_i1099" type="#_x0000_t75" style="width:79.2pt;height:61.2pt" o:ole="">
            <v:imagedata r:id="rId139" o:title=""/>
          </v:shape>
          <o:OLEObject Type="Embed" ProgID="Equation.DSMT4" ShapeID="_x0000_i1099" DrawAspect="Content" ObjectID="_1775816679" r:id="rId140"/>
        </w:object>
      </w:r>
      <w:r>
        <w:rPr>
          <w:rFonts w:hint="eastAsia"/>
        </w:rPr>
        <w:t>.</w:t>
      </w:r>
      <w:r>
        <w:t xml:space="preserve"> In the preference </w:t>
      </w:r>
      <w:r w:rsidRPr="008A4465">
        <w:rPr>
          <w:color w:val="FF0000"/>
        </w:rPr>
        <w:t>relation</w:t>
      </w:r>
      <w:r>
        <w:t>, 1 represents that the scheme corresponding to the row is superior to the scheme corresponding to the column</w:t>
      </w:r>
      <w:r>
        <w:rPr>
          <w:rFonts w:hint="eastAsia"/>
        </w:rPr>
        <w:t xml:space="preserve">. </w:t>
      </w:r>
      <w:r>
        <w:t xml:space="preserve">0 represents that the scheme corresponding to the row is inferior to the scheme corresponding to the column, </w:t>
      </w:r>
      <w:r>
        <w:rPr>
          <w:rFonts w:hint="eastAsia"/>
        </w:rPr>
        <w:t>but</w:t>
      </w:r>
      <w:r>
        <w:t xml:space="preserve"> the degree of </w:t>
      </w:r>
      <w:r>
        <w:rPr>
          <w:rFonts w:hint="eastAsia"/>
        </w:rPr>
        <w:t xml:space="preserve">dominance relation </w:t>
      </w:r>
      <w:r>
        <w:t>is not given. The comparison result between the scheme itself and itself is represented by 0, which does not mean that it is inferior to itself, but rather that it does not compare itself with itself.</w:t>
      </w:r>
      <w:r>
        <w:rPr>
          <w:color w:val="FF0000"/>
        </w:rPr>
        <w:t xml:space="preserve"> </w:t>
      </w:r>
      <w:r w:rsidR="00D835BD">
        <w:rPr>
          <w:rFonts w:hint="eastAsia"/>
          <w:color w:val="FF0000"/>
        </w:rPr>
        <w:t>T</w:t>
      </w:r>
      <w:r>
        <w:rPr>
          <w:color w:val="FF0000"/>
        </w:rPr>
        <w:t>o obtain the ranking of decision schemes and participate in group decision-making, the linguistic judgment matrix provided must have satisfactory consistency.</w:t>
      </w:r>
    </w:p>
    <w:p w14:paraId="59B8B08B" w14:textId="77777777" w:rsidR="00BF5F7C" w:rsidRDefault="007D7CF2">
      <w:pPr>
        <w:adjustRightInd w:val="0"/>
        <w:snapToGrid w:val="0"/>
        <w:spacing w:line="300" w:lineRule="auto"/>
        <w:ind w:firstLineChars="200" w:firstLine="422"/>
      </w:pPr>
      <w:r>
        <w:rPr>
          <w:b/>
          <w:bCs/>
        </w:rPr>
        <w:t>Directed graphs</w:t>
      </w:r>
      <w:r>
        <w:t>.</w:t>
      </w:r>
      <w:r>
        <w:rPr>
          <w:rFonts w:ascii="Georgia" w:hAnsi="Georgia"/>
          <w:color w:val="1F1F1F"/>
        </w:rPr>
        <w:t xml:space="preserve"> </w:t>
      </w:r>
      <w:r>
        <w:rPr>
          <w:position w:val="-10"/>
        </w:rPr>
        <w:object w:dxaOrig="920" w:dyaOrig="300" w14:anchorId="3663E8ED">
          <v:shape id="_x0000_i1100" type="#_x0000_t75" style="width:46.2pt;height:15pt" o:ole="">
            <v:imagedata r:id="rId141" o:title=""/>
          </v:shape>
          <o:OLEObject Type="Embed" ProgID="Equation.DSMT4" ShapeID="_x0000_i1100" DrawAspect="Content" ObjectID="_1775816680" r:id="rId142"/>
        </w:object>
      </w:r>
      <w:r>
        <w:t>is a directed graph, where</w:t>
      </w:r>
      <w:r>
        <w:rPr>
          <w:position w:val="-6"/>
        </w:rPr>
        <w:object w:dxaOrig="220" w:dyaOrig="240" w14:anchorId="31EB8CE9">
          <v:shape id="_x0000_i1101" type="#_x0000_t75" style="width:10.8pt;height:11.4pt" o:ole="">
            <v:imagedata r:id="rId143" o:title=""/>
          </v:shape>
          <o:OLEObject Type="Embed" ProgID="Equation.DSMT4" ShapeID="_x0000_i1101" DrawAspect="Content" ObjectID="_1775816681" r:id="rId144"/>
        </w:object>
      </w:r>
      <w:r>
        <w:t>is a set of vertices and</w:t>
      </w:r>
      <w:r>
        <w:rPr>
          <w:position w:val="-4"/>
        </w:rPr>
        <w:object w:dxaOrig="220" w:dyaOrig="220" w14:anchorId="3489A50E">
          <v:shape id="_x0000_i1102" type="#_x0000_t75" style="width:10.8pt;height:10.8pt" o:ole="">
            <v:imagedata r:id="rId145" o:title=""/>
          </v:shape>
          <o:OLEObject Type="Embed" ProgID="Equation.DSMT4" ShapeID="_x0000_i1102" DrawAspect="Content" ObjectID="_1775816682" r:id="rId146"/>
        </w:object>
      </w:r>
      <w:r>
        <w:t>is a set of ordered pairs</w:t>
      </w:r>
      <w:r>
        <w:rPr>
          <w:position w:val="-10"/>
        </w:rPr>
        <w:object w:dxaOrig="482" w:dyaOrig="301" w14:anchorId="1F8DDED5">
          <v:shape id="_x0000_i1103" type="#_x0000_t75" style="width:24pt;height:15pt" o:ole="">
            <v:imagedata r:id="rId147" o:title=""/>
          </v:shape>
          <o:OLEObject Type="Embed" ProgID="Equation.DSMT4" ShapeID="_x0000_i1103" DrawAspect="Content" ObjectID="_1775816683" r:id="rId148"/>
        </w:object>
      </w:r>
      <w:r>
        <w:t>of distinct vertices called </w:t>
      </w:r>
      <w:proofErr w:type="gramStart"/>
      <w:r>
        <w:t>arcs.</w:t>
      </w:r>
      <w:proofErr w:type="gramEnd"/>
      <w:r>
        <w:t xml:space="preserve"> Note that we do not allow loops and multiple edges or arcs.</w:t>
      </w:r>
    </w:p>
    <w:p w14:paraId="1D59AC6D" w14:textId="23524B7D" w:rsidR="00BF5F7C" w:rsidRDefault="007D7CF2">
      <w:pPr>
        <w:adjustRightInd w:val="0"/>
        <w:snapToGrid w:val="0"/>
        <w:spacing w:line="300" w:lineRule="auto"/>
        <w:ind w:firstLineChars="200" w:firstLine="422"/>
        <w:rPr>
          <w:b/>
          <w:bCs/>
          <w:szCs w:val="21"/>
        </w:rPr>
      </w:pPr>
      <w:r>
        <w:rPr>
          <w:b/>
          <w:bCs/>
        </w:rPr>
        <w:t xml:space="preserve">Adjacency matrix. </w:t>
      </w:r>
      <w:r>
        <w:t>Given a directed graph</w:t>
      </w:r>
      <w:r>
        <w:rPr>
          <w:position w:val="-10"/>
        </w:rPr>
        <w:object w:dxaOrig="920" w:dyaOrig="300" w14:anchorId="20AA5591">
          <v:shape id="_x0000_i1104" type="#_x0000_t75" style="width:46.2pt;height:15pt" o:ole="">
            <v:imagedata r:id="rId149" o:title=""/>
          </v:shape>
          <o:OLEObject Type="Embed" ProgID="Equation.DSMT4" ShapeID="_x0000_i1104" DrawAspect="Content" ObjectID="_1775816684" r:id="rId150"/>
        </w:object>
      </w:r>
      <w:r>
        <w:t>,</w:t>
      </w:r>
      <w:r>
        <w:rPr>
          <w:position w:val="-10"/>
        </w:rPr>
        <w:object w:dxaOrig="1460" w:dyaOrig="300" w14:anchorId="41A15A64">
          <v:shape id="_x0000_i1105" type="#_x0000_t75" style="width:73.2pt;height:15pt" o:ole="">
            <v:imagedata r:id="rId151" o:title=""/>
          </v:shape>
          <o:OLEObject Type="Embed" ProgID="Equation.DSMT4" ShapeID="_x0000_i1105" DrawAspect="Content" ObjectID="_1775816685" r:id="rId152"/>
        </w:object>
      </w:r>
      <w:r>
        <w:t>, where</w:t>
      </w:r>
      <w:r>
        <w:rPr>
          <w:position w:val="-12"/>
        </w:rPr>
        <w:object w:dxaOrig="241" w:dyaOrig="341" w14:anchorId="66158970">
          <v:shape id="_x0000_i1106" type="#_x0000_t75" style="width:11.4pt;height:16.2pt" o:ole="">
            <v:imagedata r:id="rId153" o:title=""/>
          </v:shape>
          <o:OLEObject Type="Embed" ProgID="Equation.DSMT4" ShapeID="_x0000_i1106" DrawAspect="Content" ObjectID="_1775816686" r:id="rId154"/>
        </w:object>
      </w:r>
      <w:r>
        <w:t>is the number of edges adjacent to</w:t>
      </w:r>
      <w:r w:rsidR="00D835BD">
        <w:rPr>
          <w:position w:val="-12"/>
        </w:rPr>
        <w:object w:dxaOrig="220" w:dyaOrig="321" w14:anchorId="2D7DF362">
          <v:shape id="_x0000_i1107" type="#_x0000_t75" style="width:10.8pt;height:16.2pt" o:ole="">
            <v:imagedata r:id="rId155" o:title=""/>
          </v:shape>
          <o:OLEObject Type="Embed" ProgID="Equation.DSMT4" ShapeID="_x0000_i1107" DrawAspect="Content" ObjectID="_1775816687" r:id="rId156"/>
        </w:object>
      </w:r>
      <w:r>
        <w:t>from</w:t>
      </w:r>
      <w:r w:rsidR="00D835BD">
        <w:rPr>
          <w:position w:val="-10"/>
        </w:rPr>
        <w:object w:dxaOrig="200" w:dyaOrig="301" w14:anchorId="026B368D">
          <v:shape id="_x0000_i1108" type="#_x0000_t75" style="width:10.2pt;height:15pt" o:ole="">
            <v:imagedata r:id="rId157" o:title=""/>
          </v:shape>
          <o:OLEObject Type="Embed" ProgID="Equation.DSMT4" ShapeID="_x0000_i1108" DrawAspect="Content" ObjectID="_1775816688" r:id="rId158"/>
        </w:object>
      </w:r>
      <w:r>
        <w:t>,</w:t>
      </w:r>
      <w:r>
        <w:rPr>
          <w:position w:val="-12"/>
        </w:rPr>
        <w:object w:dxaOrig="1022" w:dyaOrig="341" w14:anchorId="1E7CCFE4">
          <v:shape id="_x0000_i1109" type="#_x0000_t75" style="width:50.4pt;height:16.2pt" o:ole="">
            <v:imagedata r:id="rId159" o:title=""/>
          </v:shape>
          <o:OLEObject Type="Embed" ProgID="Equation.DSMT4" ShapeID="_x0000_i1109" DrawAspect="Content" ObjectID="_1775816689" r:id="rId160"/>
        </w:object>
      </w:r>
      <w:r>
        <w:t>is called the adjacency matrix of</w:t>
      </w:r>
      <w:r>
        <w:rPr>
          <w:position w:val="-4"/>
        </w:rPr>
        <w:object w:dxaOrig="240" w:dyaOrig="220" w14:anchorId="35401414">
          <v:shape id="_x0000_i1110" type="#_x0000_t75" style="width:11.4pt;height:10.8pt" o:ole="">
            <v:imagedata r:id="rId161" o:title=""/>
          </v:shape>
          <o:OLEObject Type="Embed" ProgID="Equation.DSMT4" ShapeID="_x0000_i1110" DrawAspect="Content" ObjectID="_1775816690" r:id="rId162"/>
        </w:object>
      </w:r>
      <w:r>
        <w:t>.</w:t>
      </w:r>
    </w:p>
    <w:p w14:paraId="1438829B" w14:textId="23F923A1" w:rsidR="00BF5F7C" w:rsidRDefault="007D7CF2">
      <w:pPr>
        <w:adjustRightInd w:val="0"/>
        <w:snapToGrid w:val="0"/>
        <w:spacing w:line="300" w:lineRule="auto"/>
        <w:ind w:firstLineChars="200" w:firstLine="420"/>
      </w:pPr>
      <w:r>
        <w:rPr>
          <w:color w:val="FF0000"/>
        </w:rPr>
        <w:t>The comparison relation is represented by a directed graph, where the scheme is a vertex in the directed graph and the comparison relation between schemes is represented by an edge.</w:t>
      </w:r>
      <w:r>
        <w:t xml:space="preserve"> If scheme</w:t>
      </w:r>
      <w:r>
        <w:rPr>
          <w:position w:val="-10"/>
        </w:rPr>
        <w:object w:dxaOrig="220" w:dyaOrig="300" w14:anchorId="764F0A38">
          <v:shape id="_x0000_i1111" type="#_x0000_t75" style="width:10.8pt;height:15pt" o:ole="">
            <v:imagedata r:id="rId163" o:title=""/>
          </v:shape>
          <o:OLEObject Type="Embed" ProgID="Equation.DSMT4" ShapeID="_x0000_i1111" DrawAspect="Content" ObjectID="_1775816691" r:id="rId164"/>
        </w:object>
      </w:r>
      <w:r>
        <w:t>is better than scheme</w:t>
      </w:r>
      <w:r>
        <w:rPr>
          <w:position w:val="-12"/>
        </w:rPr>
        <w:object w:dxaOrig="240" w:dyaOrig="320" w14:anchorId="51480712">
          <v:shape id="_x0000_i1112" type="#_x0000_t75" style="width:11.4pt;height:16.2pt" o:ole="">
            <v:imagedata r:id="rId165" o:title=""/>
          </v:shape>
          <o:OLEObject Type="Embed" ProgID="Equation.DSMT4" ShapeID="_x0000_i1112" DrawAspect="Content" ObjectID="_1775816692" r:id="rId166"/>
        </w:object>
      </w:r>
      <w:r>
        <w:t>, there is an edge starting from</w:t>
      </w:r>
      <w:r>
        <w:rPr>
          <w:position w:val="-10"/>
        </w:rPr>
        <w:object w:dxaOrig="220" w:dyaOrig="300" w14:anchorId="534419C6">
          <v:shape id="_x0000_i1113" type="#_x0000_t75" style="width:10.8pt;height:15pt" o:ole="">
            <v:imagedata r:id="rId163" o:title=""/>
          </v:shape>
          <o:OLEObject Type="Embed" ProgID="Equation.DSMT4" ShapeID="_x0000_i1113" DrawAspect="Content" ObjectID="_1775816693" r:id="rId167"/>
        </w:object>
      </w:r>
      <w:r>
        <w:t>and ending from</w:t>
      </w:r>
      <w:r>
        <w:rPr>
          <w:position w:val="-12"/>
        </w:rPr>
        <w:object w:dxaOrig="240" w:dyaOrig="320" w14:anchorId="769DB1C5">
          <v:shape id="_x0000_i1114" type="#_x0000_t75" style="width:11.4pt;height:16.2pt" o:ole="">
            <v:imagedata r:id="rId165" o:title=""/>
          </v:shape>
          <o:OLEObject Type="Embed" ProgID="Equation.DSMT4" ShapeID="_x0000_i1114" DrawAspect="Content" ObjectID="_1775816694" r:id="rId168"/>
        </w:object>
      </w:r>
      <w:r>
        <w:t>. This way, the comparison results of all schemes can be represented by a directed graph.</w:t>
      </w:r>
      <w:r>
        <w:rPr>
          <w:rFonts w:hint="eastAsia"/>
        </w:rPr>
        <w:t xml:space="preserve"> </w:t>
      </w:r>
      <w:r>
        <w:t xml:space="preserve">The pairwise comparison of all schemes is a single comparison and no comparison is made between itself and itself. The directed graph corresponding to the comparison relationship is a simple graph, without rings and parallel edges. The </w:t>
      </w:r>
      <w:r>
        <w:rPr>
          <w:rFonts w:hint="eastAsia"/>
        </w:rPr>
        <w:t>a</w:t>
      </w:r>
      <w:r>
        <w:t xml:space="preserve">djacency matrix corresponding to the directed graph also represents the dominance relation of the schemes. In the </w:t>
      </w:r>
      <w:r>
        <w:rPr>
          <w:rFonts w:hint="eastAsia"/>
        </w:rPr>
        <w:t>a</w:t>
      </w:r>
      <w:r>
        <w:t>djacency matrix,</w:t>
      </w:r>
      <w:r>
        <w:rPr>
          <w:position w:val="-12"/>
        </w:rPr>
        <w:object w:dxaOrig="620" w:dyaOrig="340" w14:anchorId="1AB9C18A">
          <v:shape id="_x0000_i1115" type="#_x0000_t75" style="width:31.2pt;height:16.2pt" o:ole="">
            <v:imagedata r:id="rId169" o:title=""/>
          </v:shape>
          <o:OLEObject Type="Embed" ProgID="Equation.DSMT4" ShapeID="_x0000_i1115" DrawAspect="Content" ObjectID="_1775816695" r:id="rId170"/>
        </w:object>
      </w:r>
      <w:r>
        <w:t>means that</w:t>
      </w:r>
      <w:r>
        <w:rPr>
          <w:position w:val="-10"/>
        </w:rPr>
        <w:object w:dxaOrig="220" w:dyaOrig="300" w14:anchorId="63427F0E">
          <v:shape id="_x0000_i1116" type="#_x0000_t75" style="width:10.8pt;height:15pt" o:ole="">
            <v:imagedata r:id="rId163" o:title=""/>
          </v:shape>
          <o:OLEObject Type="Embed" ProgID="Equation.DSMT4" ShapeID="_x0000_i1116" DrawAspect="Content" ObjectID="_1775816696" r:id="rId171"/>
        </w:object>
      </w:r>
      <w:r>
        <w:t>is better than</w:t>
      </w:r>
      <w:r>
        <w:rPr>
          <w:position w:val="-12"/>
        </w:rPr>
        <w:object w:dxaOrig="240" w:dyaOrig="320" w14:anchorId="09113792">
          <v:shape id="_x0000_i1117" type="#_x0000_t75" style="width:11.4pt;height:16.2pt" o:ole="">
            <v:imagedata r:id="rId165" o:title=""/>
          </v:shape>
          <o:OLEObject Type="Embed" ProgID="Equation.DSMT4" ShapeID="_x0000_i1117" DrawAspect="Content" ObjectID="_1775816697" r:id="rId172"/>
        </w:object>
      </w:r>
      <w:r>
        <w:t xml:space="preserve">. Therefore, the elements in the </w:t>
      </w:r>
      <w:r>
        <w:rPr>
          <w:rFonts w:hint="eastAsia"/>
        </w:rPr>
        <w:t>a</w:t>
      </w:r>
      <w:r>
        <w:t xml:space="preserve">djacency matrix are only 0 and 1 and the elements on the </w:t>
      </w:r>
      <w:r>
        <w:rPr>
          <w:rFonts w:hint="eastAsia"/>
        </w:rPr>
        <w:t>m</w:t>
      </w:r>
      <w:r>
        <w:t xml:space="preserve">ain diagonal are all 0. From the above analysis, we can see that the preference relation matrix of the linguistic judgment matrix is the corresponding </w:t>
      </w:r>
      <w:r>
        <w:rPr>
          <w:rFonts w:hint="eastAsia"/>
        </w:rPr>
        <w:t>a</w:t>
      </w:r>
      <w:r>
        <w:t>djacency matrix when the judgment matrix is regarded as a directed graph.</w:t>
      </w:r>
    </w:p>
    <w:p w14:paraId="56F71FD7" w14:textId="77777777" w:rsidR="00BF5F7C" w:rsidRDefault="007D7CF2">
      <w:pPr>
        <w:adjustRightInd w:val="0"/>
        <w:snapToGrid w:val="0"/>
        <w:spacing w:line="360" w:lineRule="auto"/>
        <w:ind w:firstLineChars="200" w:firstLine="420"/>
        <w:rPr>
          <w:color w:val="000000"/>
        </w:rPr>
      </w:pPr>
      <w:r>
        <w:rPr>
          <w:color w:val="000000"/>
        </w:rPr>
        <w:t>Let</w:t>
      </w:r>
      <w:r>
        <w:rPr>
          <w:rFonts w:ascii="宋体" w:hAnsi="宋体"/>
          <w:position w:val="-12"/>
          <w:szCs w:val="21"/>
        </w:rPr>
        <w:object w:dxaOrig="942" w:dyaOrig="341" w14:anchorId="748D9CB3">
          <v:shape id="_x0000_i1118" type="#_x0000_t75" style="width:47.4pt;height:16.2pt" o:ole="">
            <v:imagedata r:id="rId173" o:title=""/>
          </v:shape>
          <o:OLEObject Type="Embed" ProgID="Equation.DSMT4" ShapeID="_x0000_i1118" DrawAspect="Content" ObjectID="_1775816698" r:id="rId174"/>
        </w:object>
      </w:r>
      <w:r>
        <w:rPr>
          <w:color w:val="000000"/>
        </w:rPr>
        <w:t xml:space="preserve">be the </w:t>
      </w:r>
      <w:r>
        <w:rPr>
          <w:rFonts w:hint="eastAsia"/>
          <w:color w:val="000000"/>
        </w:rPr>
        <w:t>a</w:t>
      </w:r>
      <w:r>
        <w:rPr>
          <w:color w:val="000000"/>
        </w:rPr>
        <w:t>djacency matrix of the directed graph</w:t>
      </w:r>
      <w:r>
        <w:rPr>
          <w:color w:val="FF0000"/>
          <w:position w:val="-4"/>
        </w:rPr>
        <w:object w:dxaOrig="241" w:dyaOrig="221" w14:anchorId="77C175DC">
          <v:shape id="_x0000_i1119" type="#_x0000_t75" style="width:11.4pt;height:10.8pt" o:ole="">
            <v:imagedata r:id="rId175" o:title=""/>
          </v:shape>
          <o:OLEObject Type="Embed" ProgID="Equation.DSMT4" ShapeID="_x0000_i1119" DrawAspect="Content" ObjectID="_1775816699" r:id="rId176"/>
        </w:object>
      </w:r>
      <w:r>
        <w:rPr>
          <w:color w:val="000000"/>
        </w:rPr>
        <w:t>,</w:t>
      </w:r>
      <w:r>
        <w:rPr>
          <w:color w:val="FF0000"/>
          <w:position w:val="-12"/>
        </w:rPr>
        <w:object w:dxaOrig="1460" w:dyaOrig="340" w14:anchorId="53D37C6C">
          <v:shape id="_x0000_i1120" type="#_x0000_t75" style="width:73.2pt;height:16.2pt" o:ole="">
            <v:imagedata r:id="rId177" o:title=""/>
          </v:shape>
          <o:OLEObject Type="Embed" ProgID="Equation.DSMT4" ShapeID="_x0000_i1120" DrawAspect="Content" ObjectID="_1775816700" r:id="rId178"/>
        </w:object>
      </w:r>
      <w:r>
        <w:rPr>
          <w:color w:val="000000"/>
        </w:rPr>
        <w:t xml:space="preserve">, then the </w:t>
      </w:r>
      <w:r>
        <w:rPr>
          <w:color w:val="000000"/>
        </w:rPr>
        <w:lastRenderedPageBreak/>
        <w:t>element</w:t>
      </w:r>
      <w:r>
        <w:rPr>
          <w:color w:val="FF0000"/>
          <w:position w:val="-12"/>
        </w:rPr>
        <w:object w:dxaOrig="320" w:dyaOrig="340" w14:anchorId="73590CAE">
          <v:shape id="_x0000_i1121" type="#_x0000_t75" style="width:16.2pt;height:16.2pt" o:ole="">
            <v:imagedata r:id="rId179" o:title=""/>
          </v:shape>
          <o:OLEObject Type="Embed" ProgID="Equation.DSMT4" ShapeID="_x0000_i1121" DrawAspect="Content" ObjectID="_1775816701" r:id="rId180"/>
        </w:object>
      </w:r>
      <w:r>
        <w:rPr>
          <w:color w:val="000000"/>
        </w:rPr>
        <w:t>in</w:t>
      </w:r>
      <w:r>
        <w:rPr>
          <w:color w:val="FF0000"/>
          <w:position w:val="-12"/>
        </w:rPr>
        <w:object w:dxaOrig="1360" w:dyaOrig="341" w14:anchorId="3A485A0F">
          <v:shape id="_x0000_i1122" type="#_x0000_t75" style="width:67.2pt;height:16.2pt" o:ole="">
            <v:imagedata r:id="rId181" o:title=""/>
          </v:shape>
          <o:OLEObject Type="Embed" ProgID="Equation.DSMT4" ShapeID="_x0000_i1122" DrawAspect="Content" ObjectID="_1775816702" r:id="rId182"/>
        </w:object>
      </w:r>
      <w:r>
        <w:rPr>
          <w:color w:val="000000"/>
        </w:rPr>
        <w:t>is the number of paths with length</w:t>
      </w:r>
      <w:r>
        <w:rPr>
          <w:color w:val="FF0000"/>
          <w:position w:val="-6"/>
        </w:rPr>
        <w:object w:dxaOrig="139" w:dyaOrig="260" w14:anchorId="04B3CC31">
          <v:shape id="_x0000_i1123" type="#_x0000_t75" style="width:7.2pt;height:13.2pt" o:ole="">
            <v:imagedata r:id="rId183" o:title=""/>
          </v:shape>
          <o:OLEObject Type="Embed" ProgID="Equation.DSMT4" ShapeID="_x0000_i1123" DrawAspect="Content" ObjectID="_1775816703" r:id="rId184"/>
        </w:object>
      </w:r>
      <w:r>
        <w:rPr>
          <w:color w:val="000000"/>
        </w:rPr>
        <w:t>from</w:t>
      </w:r>
      <w:r>
        <w:rPr>
          <w:color w:val="FF0000"/>
          <w:position w:val="-10"/>
        </w:rPr>
        <w:object w:dxaOrig="200" w:dyaOrig="300" w14:anchorId="00AD2602">
          <v:shape id="_x0000_i1124" type="#_x0000_t75" style="width:10.2pt;height:15pt" o:ole="">
            <v:imagedata r:id="rId185" o:title=""/>
          </v:shape>
          <o:OLEObject Type="Embed" ProgID="Equation.DSMT4" ShapeID="_x0000_i1124" DrawAspect="Content" ObjectID="_1775816704" r:id="rId186"/>
        </w:object>
      </w:r>
      <w:r>
        <w:rPr>
          <w:color w:val="000000"/>
        </w:rPr>
        <w:t>to</w:t>
      </w:r>
      <w:r>
        <w:rPr>
          <w:color w:val="FF0000"/>
          <w:position w:val="-12"/>
        </w:rPr>
        <w:object w:dxaOrig="220" w:dyaOrig="320" w14:anchorId="0D97C2AB">
          <v:shape id="_x0000_i1125" type="#_x0000_t75" style="width:10.8pt;height:16.2pt" o:ole="">
            <v:imagedata r:id="rId187" o:title=""/>
          </v:shape>
          <o:OLEObject Type="Embed" ProgID="Equation.DSMT4" ShapeID="_x0000_i1125" DrawAspect="Content" ObjectID="_1775816705" r:id="rId188"/>
        </w:object>
      </w:r>
      <w:r>
        <w:rPr>
          <w:color w:val="000000"/>
        </w:rPr>
        <w:t xml:space="preserve">, </w:t>
      </w:r>
      <w:r>
        <w:rPr>
          <w:color w:val="FF0000"/>
          <w:position w:val="-24"/>
        </w:rPr>
        <w:object w:dxaOrig="820" w:dyaOrig="580" w14:anchorId="1213C67C">
          <v:shape id="_x0000_i1126" type="#_x0000_t75" style="width:40.8pt;height:28.2pt" o:ole="">
            <v:imagedata r:id="rId189" o:title=""/>
          </v:shape>
          <o:OLEObject Type="Embed" ProgID="Equation.DSMT4" ShapeID="_x0000_i1126" DrawAspect="Content" ObjectID="_1775816706" r:id="rId190"/>
        </w:object>
      </w:r>
      <w:r>
        <w:rPr>
          <w:color w:val="000000"/>
        </w:rPr>
        <w:t xml:space="preserve">is the total number of paths (including </w:t>
      </w:r>
      <w:r>
        <w:rPr>
          <w:rFonts w:hint="eastAsia"/>
          <w:color w:val="000000"/>
        </w:rPr>
        <w:t>loop</w:t>
      </w:r>
      <w:r>
        <w:rPr>
          <w:color w:val="000000"/>
        </w:rPr>
        <w:t>) with length</w:t>
      </w:r>
      <w:r>
        <w:rPr>
          <w:color w:val="FF0000"/>
          <w:position w:val="-6"/>
        </w:rPr>
        <w:object w:dxaOrig="139" w:dyaOrig="260" w14:anchorId="1BB2300B">
          <v:shape id="_x0000_i1127" type="#_x0000_t75" style="width:7.2pt;height:13.2pt" o:ole="">
            <v:imagedata r:id="rId183" o:title=""/>
          </v:shape>
          <o:OLEObject Type="Embed" ProgID="Equation.DSMT4" ShapeID="_x0000_i1127" DrawAspect="Content" ObjectID="_1775816707" r:id="rId191"/>
        </w:object>
      </w:r>
      <w:r>
        <w:rPr>
          <w:color w:val="000000"/>
        </w:rPr>
        <w:t>in</w:t>
      </w:r>
      <w:r>
        <w:rPr>
          <w:color w:val="FF0000"/>
          <w:position w:val="-4"/>
        </w:rPr>
        <w:object w:dxaOrig="241" w:dyaOrig="221" w14:anchorId="1DE9DF8A">
          <v:shape id="_x0000_i1128" type="#_x0000_t75" style="width:11.4pt;height:10.8pt" o:ole="">
            <v:imagedata r:id="rId192" o:title=""/>
          </v:shape>
          <o:OLEObject Type="Embed" ProgID="Equation.DSMT4" ShapeID="_x0000_i1128" DrawAspect="Content" ObjectID="_1775816708" r:id="rId193"/>
        </w:object>
      </w:r>
      <w:r>
        <w:rPr>
          <w:color w:val="000000"/>
        </w:rPr>
        <w:t>, where</w:t>
      </w:r>
      <w:r>
        <w:rPr>
          <w:color w:val="FF0000"/>
          <w:position w:val="-24"/>
        </w:rPr>
        <w:object w:dxaOrig="580" w:dyaOrig="580" w14:anchorId="3031828B">
          <v:shape id="_x0000_i1129" type="#_x0000_t75" style="width:28.2pt;height:28.2pt" o:ole="">
            <v:imagedata r:id="rId194" o:title=""/>
          </v:shape>
          <o:OLEObject Type="Embed" ProgID="Equation.DSMT4" ShapeID="_x0000_i1129" DrawAspect="Content" ObjectID="_1775816709" r:id="rId195"/>
        </w:object>
      </w:r>
      <w:r>
        <w:rPr>
          <w:color w:val="000000"/>
        </w:rPr>
        <w:t xml:space="preserve">is the number of </w:t>
      </w:r>
      <w:r>
        <w:rPr>
          <w:rFonts w:hint="eastAsia"/>
          <w:color w:val="000000"/>
        </w:rPr>
        <w:t>loop</w:t>
      </w:r>
      <w:r>
        <w:rPr>
          <w:color w:val="000000"/>
        </w:rPr>
        <w:t xml:space="preserve"> with length</w:t>
      </w:r>
      <w:r>
        <w:rPr>
          <w:color w:val="FF0000"/>
          <w:position w:val="-6"/>
        </w:rPr>
        <w:object w:dxaOrig="139" w:dyaOrig="260" w14:anchorId="7669E2AD">
          <v:shape id="_x0000_i1130" type="#_x0000_t75" style="width:7.2pt;height:13.2pt" o:ole="">
            <v:imagedata r:id="rId183" o:title=""/>
          </v:shape>
          <o:OLEObject Type="Embed" ProgID="Equation.DSMT4" ShapeID="_x0000_i1130" DrawAspect="Content" ObjectID="_1775816710" r:id="rId196"/>
        </w:object>
      </w:r>
      <w:r>
        <w:rPr>
          <w:color w:val="000000"/>
        </w:rPr>
        <w:t>in</w:t>
      </w:r>
      <w:r>
        <w:rPr>
          <w:color w:val="FF0000"/>
          <w:position w:val="-4"/>
        </w:rPr>
        <w:object w:dxaOrig="241" w:dyaOrig="221" w14:anchorId="5729F6AD">
          <v:shape id="_x0000_i1131" type="#_x0000_t75" style="width:11.4pt;height:10.8pt" o:ole="">
            <v:imagedata r:id="rId197" o:title=""/>
          </v:shape>
          <o:OLEObject Type="Embed" ProgID="Equation.DSMT4" ShapeID="_x0000_i1131" DrawAspect="Content" ObjectID="_1775816711" r:id="rId198"/>
        </w:object>
      </w:r>
      <w:r>
        <w:rPr>
          <w:color w:val="000000"/>
        </w:rPr>
        <w:t>.</w:t>
      </w:r>
      <w:r>
        <w:rPr>
          <w:rFonts w:hint="eastAsia"/>
          <w:color w:val="000000"/>
        </w:rPr>
        <w:t xml:space="preserve"> </w:t>
      </w:r>
      <w:r>
        <w:rPr>
          <w:color w:val="000000"/>
        </w:rPr>
        <w:t xml:space="preserve">According to the definition of satisfactory consistency </w:t>
      </w:r>
      <w:r>
        <w:rPr>
          <w:rFonts w:hint="eastAsia"/>
          <w:color w:val="000000"/>
        </w:rPr>
        <w:t>of</w:t>
      </w:r>
      <w:r>
        <w:rPr>
          <w:color w:val="000000"/>
        </w:rPr>
        <w:t xml:space="preserve"> the linguistic judgment matrix, if the</w:t>
      </w:r>
      <w:r>
        <w:rPr>
          <w:color w:val="FF0000"/>
        </w:rPr>
        <w:t xml:space="preserve"> linguistic </w:t>
      </w:r>
      <w:r>
        <w:rPr>
          <w:color w:val="000000"/>
        </w:rPr>
        <w:t xml:space="preserve">judgment matrix has satisfactory consistency, the order of </w:t>
      </w:r>
      <w:r>
        <w:rPr>
          <w:rFonts w:hint="eastAsia"/>
          <w:color w:val="000000"/>
        </w:rPr>
        <w:t>dominance relation</w:t>
      </w:r>
      <w:r>
        <w:rPr>
          <w:color w:val="000000"/>
        </w:rPr>
        <w:t xml:space="preserve"> of the scheme</w:t>
      </w:r>
      <w:r>
        <w:rPr>
          <w:rFonts w:hint="eastAsia"/>
          <w:color w:val="000000"/>
        </w:rPr>
        <w:t>s</w:t>
      </w:r>
      <w:r>
        <w:rPr>
          <w:color w:val="000000"/>
        </w:rPr>
        <w:t xml:space="preserve"> can be obtained. There is no </w:t>
      </w:r>
      <w:r>
        <w:rPr>
          <w:rFonts w:hint="eastAsia"/>
          <w:color w:val="000000"/>
        </w:rPr>
        <w:t>illogical</w:t>
      </w:r>
      <w:r>
        <w:rPr>
          <w:color w:val="000000"/>
        </w:rPr>
        <w:t xml:space="preserve"> judgment between the schemes, and the element</w:t>
      </w:r>
      <w:r>
        <w:rPr>
          <w:position w:val="-12"/>
        </w:rPr>
        <w:object w:dxaOrig="320" w:dyaOrig="340" w14:anchorId="7FE93BC3">
          <v:shape id="_x0000_i1132" type="#_x0000_t75" style="width:16.2pt;height:16.2pt" o:ole="">
            <v:imagedata r:id="rId199" o:title=""/>
          </v:shape>
          <o:OLEObject Type="Embed" ProgID="Equation.DSMT4" ShapeID="_x0000_i1132" DrawAspect="Content" ObjectID="_1775816712" r:id="rId200"/>
        </w:object>
      </w:r>
      <w:r>
        <w:rPr>
          <w:color w:val="000000"/>
        </w:rPr>
        <w:t>in</w:t>
      </w:r>
      <w:r>
        <w:rPr>
          <w:position w:val="-12"/>
        </w:rPr>
        <w:object w:dxaOrig="1360" w:dyaOrig="341" w14:anchorId="31A69DC7">
          <v:shape id="_x0000_i1133" type="#_x0000_t75" style="width:67.2pt;height:16.2pt" o:ole="">
            <v:imagedata r:id="rId201" o:title=""/>
          </v:shape>
          <o:OLEObject Type="Embed" ProgID="Equation.DSMT4" ShapeID="_x0000_i1133" DrawAspect="Content" ObjectID="_1775816713" r:id="rId202"/>
        </w:object>
      </w:r>
      <w:r>
        <w:rPr>
          <w:color w:val="000000"/>
        </w:rPr>
        <w:t>is the number of paths with a length of</w:t>
      </w:r>
      <w:r>
        <w:rPr>
          <w:rFonts w:hint="eastAsia"/>
        </w:rPr>
        <w:t xml:space="preserve"> </w:t>
      </w:r>
      <w:r>
        <w:rPr>
          <w:position w:val="-6"/>
        </w:rPr>
        <w:object w:dxaOrig="139" w:dyaOrig="260" w14:anchorId="5FFFB189">
          <v:shape id="_x0000_i1134" type="#_x0000_t75" style="width:7.2pt;height:13.2pt" o:ole="">
            <v:imagedata r:id="rId183" o:title=""/>
          </v:shape>
          <o:OLEObject Type="Embed" ProgID="Equation.DSMT4" ShapeID="_x0000_i1134" DrawAspect="Content" ObjectID="_1775816714" r:id="rId203"/>
        </w:object>
      </w:r>
      <w:r>
        <w:rPr>
          <w:color w:val="000000"/>
        </w:rPr>
        <w:t>from</w:t>
      </w:r>
      <w:r>
        <w:rPr>
          <w:position w:val="-10"/>
        </w:rPr>
        <w:object w:dxaOrig="200" w:dyaOrig="300" w14:anchorId="6F4AB13A">
          <v:shape id="_x0000_i1135" type="#_x0000_t75" style="width:10.2pt;height:15pt" o:ole="">
            <v:imagedata r:id="rId185" o:title=""/>
          </v:shape>
          <o:OLEObject Type="Embed" ProgID="Equation.DSMT4" ShapeID="_x0000_i1135" DrawAspect="Content" ObjectID="_1775816715" r:id="rId204"/>
        </w:object>
      </w:r>
      <w:r>
        <w:rPr>
          <w:color w:val="000000"/>
        </w:rPr>
        <w:t>to</w:t>
      </w:r>
      <w:r>
        <w:rPr>
          <w:position w:val="-12"/>
        </w:rPr>
        <w:object w:dxaOrig="220" w:dyaOrig="320" w14:anchorId="1F7E03D2">
          <v:shape id="_x0000_i1136" type="#_x0000_t75" style="width:10.8pt;height:16.2pt" o:ole="">
            <v:imagedata r:id="rId187" o:title=""/>
          </v:shape>
          <o:OLEObject Type="Embed" ProgID="Equation.DSMT4" ShapeID="_x0000_i1136" DrawAspect="Content" ObjectID="_1775816716" r:id="rId205"/>
        </w:object>
      </w:r>
      <w:r>
        <w:rPr>
          <w:color w:val="000000"/>
        </w:rPr>
        <w:t xml:space="preserve">. If the </w:t>
      </w:r>
      <w:r>
        <w:rPr>
          <w:color w:val="FF0000"/>
        </w:rPr>
        <w:t>linguistic</w:t>
      </w:r>
      <w:r>
        <w:rPr>
          <w:color w:val="000000"/>
        </w:rPr>
        <w:t xml:space="preserve"> judgment matrix has satisfactory consistency,</w:t>
      </w:r>
      <w:r>
        <w:rPr>
          <w:position w:val="-14"/>
        </w:rPr>
        <w:object w:dxaOrig="1680" w:dyaOrig="321" w14:anchorId="40654B9B">
          <v:shape id="_x0000_i1137" type="#_x0000_t75" style="width:84pt;height:16.2pt" o:ole="">
            <v:imagedata r:id="rId206" o:title=""/>
          </v:shape>
          <o:OLEObject Type="Embed" ProgID="Equation.DSMT4" ShapeID="_x0000_i1137" DrawAspect="Content" ObjectID="_1775816717" r:id="rId207"/>
        </w:object>
      </w:r>
      <w:r>
        <w:rPr>
          <w:color w:val="000000"/>
        </w:rPr>
        <w:t xml:space="preserve">(the order of </w:t>
      </w:r>
      <w:r>
        <w:rPr>
          <w:rFonts w:hint="eastAsia"/>
          <w:color w:val="000000"/>
        </w:rPr>
        <w:t>dominance relation</w:t>
      </w:r>
      <w:r>
        <w:rPr>
          <w:color w:val="000000"/>
        </w:rPr>
        <w:t xml:space="preserve"> of the scheme</w:t>
      </w:r>
      <w:r>
        <w:rPr>
          <w:rFonts w:hint="eastAsia"/>
          <w:color w:val="000000"/>
        </w:rPr>
        <w:t>s</w:t>
      </w:r>
      <w:r>
        <w:rPr>
          <w:color w:val="000000"/>
        </w:rPr>
        <w:t>) can be obtained</w:t>
      </w:r>
      <w:r>
        <w:rPr>
          <w:rFonts w:hint="eastAsia"/>
          <w:color w:val="000000"/>
        </w:rPr>
        <w:t>. Then, there is</w:t>
      </w:r>
      <w:r>
        <w:rPr>
          <w:color w:val="000000"/>
        </w:rPr>
        <w:t xml:space="preserve"> only one path from</w:t>
      </w:r>
      <w:r>
        <w:rPr>
          <w:position w:val="-12"/>
        </w:rPr>
        <w:object w:dxaOrig="301" w:dyaOrig="321" w14:anchorId="09125B9E">
          <v:shape id="_x0000_i1138" type="#_x0000_t75" style="width:15pt;height:16.2pt" o:ole="">
            <v:imagedata r:id="rId208" o:title=""/>
          </v:shape>
          <o:OLEObject Type="Embed" ProgID="Equation.DSMT4" ShapeID="_x0000_i1138" DrawAspect="Content" ObjectID="_1775816718" r:id="rId209"/>
        </w:object>
      </w:r>
      <w:r>
        <w:rPr>
          <w:color w:val="000000"/>
        </w:rPr>
        <w:t>to</w:t>
      </w:r>
      <w:r>
        <w:rPr>
          <w:position w:val="-12"/>
        </w:rPr>
        <w:object w:dxaOrig="321" w:dyaOrig="321" w14:anchorId="20517BDD">
          <v:shape id="_x0000_i1139" type="#_x0000_t75" style="width:16.2pt;height:16.2pt" o:ole="">
            <v:imagedata r:id="rId210" o:title=""/>
          </v:shape>
          <o:OLEObject Type="Embed" ProgID="Equation.DSMT4" ShapeID="_x0000_i1139" DrawAspect="Content" ObjectID="_1775816719" r:id="rId211"/>
        </w:object>
      </w:r>
      <w:r>
        <w:rPr>
          <w:rFonts w:hint="eastAsia"/>
        </w:rPr>
        <w:t xml:space="preserve">and </w:t>
      </w:r>
      <w:r>
        <w:rPr>
          <w:rFonts w:hint="eastAsia"/>
          <w:color w:val="000000"/>
        </w:rPr>
        <w:t>o</w:t>
      </w:r>
      <w:r>
        <w:rPr>
          <w:color w:val="000000"/>
        </w:rPr>
        <w:t>nly one element in</w:t>
      </w:r>
      <w:r>
        <w:rPr>
          <w:position w:val="-10"/>
        </w:rPr>
        <w:object w:dxaOrig="1281" w:dyaOrig="341" w14:anchorId="7109A15A">
          <v:shape id="_x0000_i1140" type="#_x0000_t75" style="width:64.8pt;height:16.2pt" o:ole="">
            <v:imagedata r:id="rId212" o:title=""/>
          </v:shape>
          <o:OLEObject Type="Embed" ProgID="Equation.DSMT4" ShapeID="_x0000_i1140" DrawAspect="Content" ObjectID="_1775816720" r:id="rId213"/>
        </w:object>
      </w:r>
      <w:r>
        <w:rPr>
          <w:color w:val="000000"/>
        </w:rPr>
        <w:t xml:space="preserve">is 1 which is not on the </w:t>
      </w:r>
      <w:r>
        <w:rPr>
          <w:rFonts w:hint="eastAsia"/>
          <w:color w:val="000000"/>
        </w:rPr>
        <w:t>m</w:t>
      </w:r>
      <w:r>
        <w:rPr>
          <w:color w:val="000000"/>
        </w:rPr>
        <w:t>ain diagonal, all other elements are 0.</w:t>
      </w:r>
    </w:p>
    <w:p w14:paraId="79A9A2DC" w14:textId="402594DA" w:rsidR="00C013F7" w:rsidRPr="00C013F7" w:rsidRDefault="00C013F7" w:rsidP="00C013F7">
      <w:pPr>
        <w:adjustRightInd w:val="0"/>
        <w:snapToGrid w:val="0"/>
        <w:spacing w:line="360" w:lineRule="auto"/>
        <w:ind w:firstLineChars="200" w:firstLine="420"/>
        <w:rPr>
          <w:color w:val="FF0000"/>
        </w:rPr>
      </w:pPr>
      <w:r w:rsidRPr="00C013F7">
        <w:rPr>
          <w:color w:val="FF0000"/>
        </w:rPr>
        <w:t xml:space="preserve">Definition </w:t>
      </w:r>
      <w:r>
        <w:rPr>
          <w:rFonts w:hint="eastAsia"/>
          <w:color w:val="FF0000"/>
        </w:rPr>
        <w:t>7</w:t>
      </w:r>
      <w:r w:rsidR="008B582D">
        <w:rPr>
          <w:rFonts w:hint="eastAsia"/>
          <w:color w:val="FF0000"/>
        </w:rPr>
        <w:t xml:space="preserve"> </w:t>
      </w:r>
      <w:r>
        <w:rPr>
          <w:rFonts w:hint="eastAsia"/>
          <w:color w:val="FF0000"/>
        </w:rPr>
        <w:t>[17]</w:t>
      </w:r>
      <w:r w:rsidRPr="00C013F7">
        <w:rPr>
          <w:color w:val="FF0000"/>
        </w:rPr>
        <w:t xml:space="preserve"> For a given </w:t>
      </w:r>
      <w:bookmarkStart w:id="1" w:name="_Hlk163804204"/>
      <w:r w:rsidR="00C30891">
        <w:rPr>
          <w:rFonts w:hint="eastAsia"/>
          <w:color w:val="FF0000"/>
        </w:rPr>
        <w:t>pairwise comparison matrix</w:t>
      </w:r>
      <w:bookmarkEnd w:id="1"/>
      <w:r w:rsidR="00535659">
        <w:rPr>
          <w:rFonts w:ascii="宋体" w:hAnsi="宋体"/>
          <w:snapToGrid w:val="0"/>
          <w:position w:val="-12"/>
          <w:szCs w:val="21"/>
        </w:rPr>
        <w:object w:dxaOrig="981" w:dyaOrig="321" w14:anchorId="75197BBC">
          <v:shape id="_x0000_i1141" type="#_x0000_t75" style="width:49.2pt;height:16.2pt" o:ole="">
            <v:imagedata r:id="rId87" o:title=""/>
          </v:shape>
          <o:OLEObject Type="Embed" ProgID="Equation.DSMT4" ShapeID="_x0000_i1141" DrawAspect="Content" ObjectID="_1775816721" r:id="rId214"/>
        </w:object>
      </w:r>
      <w:r w:rsidRPr="00C013F7">
        <w:rPr>
          <w:color w:val="FF0000"/>
        </w:rPr>
        <w:t>, if</w:t>
      </w:r>
      <w:r w:rsidRPr="00C013F7">
        <w:rPr>
          <w:rFonts w:hint="eastAsia"/>
          <w:color w:val="FF0000"/>
        </w:rPr>
        <w:t xml:space="preserve"> </w:t>
      </w:r>
      <w:r w:rsidRPr="00C013F7">
        <w:rPr>
          <w:color w:val="FF0000"/>
        </w:rPr>
        <w:t xml:space="preserve">CR&lt;0.1, </w:t>
      </w:r>
      <w:r w:rsidR="008B582D" w:rsidRPr="0099472F">
        <w:rPr>
          <w:rFonts w:ascii="宋体" w:hAnsi="宋体"/>
          <w:snapToGrid w:val="0"/>
          <w:position w:val="-4"/>
          <w:szCs w:val="21"/>
        </w:rPr>
        <w:object w:dxaOrig="220" w:dyaOrig="220" w14:anchorId="4704C814">
          <v:shape id="_x0000_i1142" type="#_x0000_t75" style="width:10.8pt;height:10.8pt" o:ole="">
            <v:imagedata r:id="rId215" o:title=""/>
          </v:shape>
          <o:OLEObject Type="Embed" ProgID="Equation.DSMT4" ShapeID="_x0000_i1142" DrawAspect="Content" ObjectID="_1775816722" r:id="rId216"/>
        </w:object>
      </w:r>
      <w:r w:rsidRPr="00C013F7">
        <w:rPr>
          <w:color w:val="FF0000"/>
        </w:rPr>
        <w:t>is said to have acceptable numerical consistency.</w:t>
      </w:r>
    </w:p>
    <w:p w14:paraId="01C4F72B" w14:textId="1D533D6E" w:rsidR="00C013F7" w:rsidRDefault="00C013F7" w:rsidP="00C013F7">
      <w:pPr>
        <w:adjustRightInd w:val="0"/>
        <w:snapToGrid w:val="0"/>
        <w:spacing w:line="360" w:lineRule="auto"/>
        <w:ind w:firstLineChars="200" w:firstLine="420"/>
        <w:rPr>
          <w:color w:val="FF0000"/>
        </w:rPr>
      </w:pPr>
      <w:r w:rsidRPr="00C013F7">
        <w:rPr>
          <w:color w:val="FF0000"/>
        </w:rPr>
        <w:t xml:space="preserve">Definition </w:t>
      </w:r>
      <w:r>
        <w:rPr>
          <w:rFonts w:hint="eastAsia"/>
          <w:color w:val="FF0000"/>
        </w:rPr>
        <w:t>8</w:t>
      </w:r>
      <w:r w:rsidR="008B582D">
        <w:rPr>
          <w:rFonts w:hint="eastAsia"/>
          <w:color w:val="FF0000"/>
        </w:rPr>
        <w:t xml:space="preserve"> </w:t>
      </w:r>
      <w:r>
        <w:rPr>
          <w:rFonts w:hint="eastAsia"/>
          <w:color w:val="FF0000"/>
        </w:rPr>
        <w:t>[17]</w:t>
      </w:r>
      <w:r w:rsidRPr="00C013F7">
        <w:rPr>
          <w:color w:val="FF0000"/>
        </w:rPr>
        <w:t xml:space="preserve"> For a given </w:t>
      </w:r>
      <w:r w:rsidR="00C30891">
        <w:rPr>
          <w:rFonts w:hint="eastAsia"/>
          <w:color w:val="FF0000"/>
        </w:rPr>
        <w:t>pairwise comparison matrix</w:t>
      </w:r>
      <w:r w:rsidR="00535659">
        <w:rPr>
          <w:rFonts w:ascii="宋体" w:hAnsi="宋体"/>
          <w:snapToGrid w:val="0"/>
          <w:position w:val="-12"/>
          <w:szCs w:val="21"/>
        </w:rPr>
        <w:object w:dxaOrig="981" w:dyaOrig="321" w14:anchorId="69D57BF8">
          <v:shape id="_x0000_i1143" type="#_x0000_t75" style="width:49.2pt;height:16.2pt" o:ole="">
            <v:imagedata r:id="rId87" o:title=""/>
          </v:shape>
          <o:OLEObject Type="Embed" ProgID="Equation.DSMT4" ShapeID="_x0000_i1143" DrawAspect="Content" ObjectID="_1775816723" r:id="rId217"/>
        </w:object>
      </w:r>
      <w:r w:rsidRPr="00C013F7">
        <w:rPr>
          <w:color w:val="FF0000"/>
        </w:rPr>
        <w:t>, we call</w:t>
      </w:r>
      <w:r w:rsidR="008B582D" w:rsidRPr="0099472F">
        <w:rPr>
          <w:rFonts w:ascii="宋体" w:hAnsi="宋体"/>
          <w:snapToGrid w:val="0"/>
          <w:position w:val="-4"/>
          <w:szCs w:val="21"/>
        </w:rPr>
        <w:object w:dxaOrig="220" w:dyaOrig="220" w14:anchorId="2299BDD8">
          <v:shape id="_x0000_i1144" type="#_x0000_t75" style="width:10.8pt;height:10.8pt" o:ole="">
            <v:imagedata r:id="rId215" o:title=""/>
          </v:shape>
          <o:OLEObject Type="Embed" ProgID="Equation.DSMT4" ShapeID="_x0000_i1144" DrawAspect="Content" ObjectID="_1775816724" r:id="rId218"/>
        </w:object>
      </w:r>
      <w:r w:rsidRPr="00C013F7">
        <w:rPr>
          <w:color w:val="FF0000"/>
        </w:rPr>
        <w:t>has reached acceptable consistent level, if and only if</w:t>
      </w:r>
      <w:r w:rsidR="008B582D" w:rsidRPr="0099472F">
        <w:rPr>
          <w:rFonts w:ascii="宋体" w:hAnsi="宋体"/>
          <w:snapToGrid w:val="0"/>
          <w:position w:val="-4"/>
          <w:szCs w:val="21"/>
        </w:rPr>
        <w:object w:dxaOrig="220" w:dyaOrig="220" w14:anchorId="5BC4300B">
          <v:shape id="_x0000_i1145" type="#_x0000_t75" style="width:10.8pt;height:10.8pt" o:ole="">
            <v:imagedata r:id="rId215" o:title=""/>
          </v:shape>
          <o:OLEObject Type="Embed" ProgID="Equation.DSMT4" ShapeID="_x0000_i1145" DrawAspect="Content" ObjectID="_1775816725" r:id="rId219"/>
        </w:object>
      </w:r>
      <w:r w:rsidRPr="00C013F7">
        <w:rPr>
          <w:color w:val="FF0000"/>
        </w:rPr>
        <w:t>has acceptable numerical consistency and its preference</w:t>
      </w:r>
      <w:r w:rsidRPr="00C013F7">
        <w:rPr>
          <w:rFonts w:hint="eastAsia"/>
          <w:color w:val="FF0000"/>
        </w:rPr>
        <w:t xml:space="preserve"> </w:t>
      </w:r>
      <w:r w:rsidRPr="00C013F7">
        <w:rPr>
          <w:color w:val="FF0000"/>
        </w:rPr>
        <w:t>matrix</w:t>
      </w:r>
      <w:r w:rsidR="008B582D" w:rsidRPr="0099472F">
        <w:rPr>
          <w:rFonts w:ascii="宋体" w:hAnsi="宋体"/>
          <w:snapToGrid w:val="0"/>
          <w:position w:val="-4"/>
          <w:szCs w:val="21"/>
        </w:rPr>
        <w:object w:dxaOrig="220" w:dyaOrig="220" w14:anchorId="6AFD6C56">
          <v:shape id="_x0000_i1146" type="#_x0000_t75" style="width:10.8pt;height:10.8pt" o:ole="">
            <v:imagedata r:id="rId220" o:title=""/>
          </v:shape>
          <o:OLEObject Type="Embed" ProgID="Equation.DSMT4" ShapeID="_x0000_i1146" DrawAspect="Content" ObjectID="_1775816726" r:id="rId221"/>
        </w:object>
      </w:r>
      <w:r w:rsidRPr="00C013F7">
        <w:rPr>
          <w:color w:val="FF0000"/>
        </w:rPr>
        <w:t>is logically consistent.</w:t>
      </w:r>
    </w:p>
    <w:p w14:paraId="573D4502" w14:textId="65590FCB" w:rsidR="00C013F7" w:rsidRDefault="00C013F7" w:rsidP="00C013F7">
      <w:pPr>
        <w:adjustRightInd w:val="0"/>
        <w:snapToGrid w:val="0"/>
        <w:spacing w:line="360" w:lineRule="auto"/>
        <w:ind w:firstLineChars="200" w:firstLine="420"/>
        <w:rPr>
          <w:color w:val="FF0000"/>
        </w:rPr>
      </w:pPr>
      <w:r w:rsidRPr="00C013F7">
        <w:rPr>
          <w:color w:val="FF0000"/>
        </w:rPr>
        <w:t>Definition</w:t>
      </w:r>
      <w:r>
        <w:rPr>
          <w:rFonts w:hint="eastAsia"/>
          <w:color w:val="FF0000"/>
        </w:rPr>
        <w:t xml:space="preserve"> 9 </w:t>
      </w:r>
      <w:r w:rsidRPr="00C013F7">
        <w:rPr>
          <w:color w:val="FF0000"/>
        </w:rPr>
        <w:t>If the advantages and disadvantages of each scheme have transitivity, and there is no cyclic phenomenon except for the equivalent scheme</w:t>
      </w:r>
      <w:r w:rsidR="008B582D">
        <w:rPr>
          <w:rFonts w:hint="eastAsia"/>
          <w:color w:val="FF0000"/>
        </w:rPr>
        <w:t>s</w:t>
      </w:r>
      <w:r w:rsidRPr="00C013F7">
        <w:rPr>
          <w:color w:val="FF0000"/>
        </w:rPr>
        <w:t xml:space="preserve">, then the judgment matrix </w:t>
      </w:r>
      <w:r w:rsidRPr="00362125">
        <w:rPr>
          <w:rFonts w:ascii="宋体" w:hAnsi="宋体"/>
          <w:snapToGrid w:val="0"/>
          <w:position w:val="-14"/>
          <w:szCs w:val="21"/>
        </w:rPr>
        <w:object w:dxaOrig="1160" w:dyaOrig="380" w14:anchorId="323C9B81">
          <v:shape id="_x0000_i1147" type="#_x0000_t75" style="width:58.8pt;height:18pt" o:ole="">
            <v:imagedata r:id="rId222" o:title=""/>
          </v:shape>
          <o:OLEObject Type="Embed" ProgID="Equation.DSMT4" ShapeID="_x0000_i1147" DrawAspect="Content" ObjectID="_1775816727" r:id="rId223"/>
        </w:object>
      </w:r>
      <w:r w:rsidRPr="00C013F7">
        <w:rPr>
          <w:color w:val="FF0000"/>
        </w:rPr>
        <w:t>is said to have satisfactory consistency.</w:t>
      </w:r>
    </w:p>
    <w:p w14:paraId="0B6ED435" w14:textId="577C08F2" w:rsidR="00B3011E" w:rsidRPr="00C013F7" w:rsidRDefault="00B3011E" w:rsidP="00B3011E">
      <w:pPr>
        <w:adjustRightInd w:val="0"/>
        <w:snapToGrid w:val="0"/>
        <w:spacing w:line="360" w:lineRule="auto"/>
        <w:ind w:firstLineChars="200" w:firstLine="420"/>
        <w:rPr>
          <w:color w:val="FF0000"/>
        </w:rPr>
      </w:pPr>
      <w:r w:rsidRPr="00B3011E">
        <w:rPr>
          <w:color w:val="FF0000"/>
        </w:rPr>
        <w:t xml:space="preserve">Some researchers </w:t>
      </w:r>
      <w:r>
        <w:rPr>
          <w:color w:val="FF0000"/>
        </w:rPr>
        <w:t>consider logical consistency as</w:t>
      </w:r>
      <w:r>
        <w:rPr>
          <w:rFonts w:hint="eastAsia"/>
          <w:color w:val="FF0000"/>
        </w:rPr>
        <w:t xml:space="preserve"> </w:t>
      </w:r>
      <w:r w:rsidRPr="00B3011E">
        <w:rPr>
          <w:color w:val="FF0000"/>
        </w:rPr>
        <w:t>the acceptable consistent</w:t>
      </w:r>
      <w:r w:rsidR="00507C98">
        <w:rPr>
          <w:color w:val="FF0000"/>
        </w:rPr>
        <w:t xml:space="preserve"> level, while others</w:t>
      </w:r>
      <w:r>
        <w:rPr>
          <w:rFonts w:hint="eastAsia"/>
          <w:color w:val="FF0000"/>
        </w:rPr>
        <w:t xml:space="preserve"> </w:t>
      </w:r>
      <w:r w:rsidRPr="00B3011E">
        <w:rPr>
          <w:color w:val="FF0000"/>
        </w:rPr>
        <w:t>consider numerical consis</w:t>
      </w:r>
      <w:r>
        <w:rPr>
          <w:color w:val="FF0000"/>
        </w:rPr>
        <w:t>tency as the acceptable consis</w:t>
      </w:r>
      <w:r w:rsidRPr="00B3011E">
        <w:rPr>
          <w:color w:val="FF0000"/>
        </w:rPr>
        <w:t>tent level. In our opinion, both ideas are one-sided.</w:t>
      </w:r>
      <w:r>
        <w:rPr>
          <w:color w:val="FF0000"/>
        </w:rPr>
        <w:t xml:space="preserve"> Gene</w:t>
      </w:r>
      <w:r w:rsidRPr="00B3011E">
        <w:rPr>
          <w:color w:val="FF0000"/>
        </w:rPr>
        <w:t>rally speaking, logical consistency and accept</w:t>
      </w:r>
      <w:r>
        <w:rPr>
          <w:color w:val="FF0000"/>
        </w:rPr>
        <w:t>able numeri</w:t>
      </w:r>
      <w:r w:rsidRPr="00B3011E">
        <w:rPr>
          <w:color w:val="FF0000"/>
        </w:rPr>
        <w:t>cal consistency do not hav</w:t>
      </w:r>
      <w:r>
        <w:rPr>
          <w:color w:val="FF0000"/>
        </w:rPr>
        <w:t>e necessary relationships. How</w:t>
      </w:r>
      <w:r w:rsidRPr="00B3011E">
        <w:rPr>
          <w:color w:val="FF0000"/>
        </w:rPr>
        <w:t>ever,</w:t>
      </w:r>
      <w:r w:rsidR="00507C98">
        <w:rPr>
          <w:rFonts w:hint="eastAsia"/>
          <w:color w:val="FF0000"/>
        </w:rPr>
        <w:t xml:space="preserve"> </w:t>
      </w:r>
      <w:r w:rsidRPr="00B3011E">
        <w:rPr>
          <w:color w:val="FF0000"/>
        </w:rPr>
        <w:t>in most cases, a logically inconsistent</w:t>
      </w:r>
      <w:r>
        <w:rPr>
          <w:rFonts w:hint="eastAsia"/>
          <w:color w:val="FF0000"/>
        </w:rPr>
        <w:t xml:space="preserve"> </w:t>
      </w:r>
      <w:r w:rsidR="00507C98">
        <w:rPr>
          <w:rFonts w:hint="eastAsia"/>
          <w:color w:val="FF0000"/>
        </w:rPr>
        <w:t xml:space="preserve">pairwise comparison matrix </w:t>
      </w:r>
      <w:r>
        <w:rPr>
          <w:color w:val="FF0000"/>
        </w:rPr>
        <w:t>is usually</w:t>
      </w:r>
      <w:r>
        <w:rPr>
          <w:rFonts w:hint="eastAsia"/>
          <w:color w:val="FF0000"/>
        </w:rPr>
        <w:t xml:space="preserve"> </w:t>
      </w:r>
      <w:r w:rsidRPr="00B3011E">
        <w:rPr>
          <w:color w:val="FF0000"/>
        </w:rPr>
        <w:t>unacceptable in numerical consistency.</w:t>
      </w:r>
      <w:r w:rsidR="00507C98">
        <w:rPr>
          <w:rFonts w:hint="eastAsia"/>
          <w:color w:val="FF0000"/>
        </w:rPr>
        <w:t xml:space="preserve"> I</w:t>
      </w:r>
      <w:r w:rsidR="00507C98" w:rsidRPr="00507C98">
        <w:rPr>
          <w:color w:val="FF0000"/>
        </w:rPr>
        <w:t>n this article</w:t>
      </w:r>
      <w:r w:rsidR="00507C98">
        <w:rPr>
          <w:rFonts w:hint="eastAsia"/>
          <w:color w:val="FF0000"/>
        </w:rPr>
        <w:t>,</w:t>
      </w:r>
      <w:r w:rsidR="00507C98" w:rsidRPr="00507C98">
        <w:rPr>
          <w:color w:val="FF0000"/>
        </w:rPr>
        <w:t xml:space="preserve"> </w:t>
      </w:r>
      <w:r w:rsidR="00507C98">
        <w:rPr>
          <w:rFonts w:hint="eastAsia"/>
          <w:color w:val="FF0000"/>
        </w:rPr>
        <w:t>the</w:t>
      </w:r>
      <w:r w:rsidR="00507C98" w:rsidRPr="00507C98">
        <w:rPr>
          <w:color w:val="FF0000"/>
        </w:rPr>
        <w:t xml:space="preserve"> satisfactory consistency</w:t>
      </w:r>
      <w:r w:rsidR="00507C98">
        <w:rPr>
          <w:rFonts w:hint="eastAsia"/>
          <w:color w:val="FF0000"/>
        </w:rPr>
        <w:t xml:space="preserve"> mainly</w:t>
      </w:r>
      <w:r w:rsidR="00507C98" w:rsidRPr="00507C98">
        <w:rPr>
          <w:color w:val="FF0000"/>
        </w:rPr>
        <w:t xml:space="preserve"> refers to the transitivity of relationship between the advantages and disadvantages of decision-making </w:t>
      </w:r>
      <w:r w:rsidR="00507C98">
        <w:rPr>
          <w:rFonts w:hint="eastAsia"/>
          <w:color w:val="FF0000"/>
        </w:rPr>
        <w:t>scheme</w:t>
      </w:r>
      <w:r w:rsidR="00507C98" w:rsidRPr="00507C98">
        <w:rPr>
          <w:color w:val="FF0000"/>
        </w:rPr>
        <w:t xml:space="preserve">s. In other words, based on the decision matrix provided by the decision-maker, the order of superiority and inferiority among decision </w:t>
      </w:r>
      <w:r w:rsidR="00507C98">
        <w:rPr>
          <w:rFonts w:hint="eastAsia"/>
          <w:color w:val="FF0000"/>
        </w:rPr>
        <w:t>schemes</w:t>
      </w:r>
      <w:r w:rsidR="00507C98" w:rsidRPr="00507C98">
        <w:rPr>
          <w:color w:val="FF0000"/>
        </w:rPr>
        <w:t xml:space="preserve"> can be determined.</w:t>
      </w:r>
    </w:p>
    <w:p w14:paraId="618D6966" w14:textId="77777777" w:rsidR="00BF5F7C" w:rsidRDefault="007D7CF2">
      <w:pPr>
        <w:spacing w:line="440" w:lineRule="exact"/>
        <w:rPr>
          <w:b/>
          <w:sz w:val="24"/>
        </w:rPr>
      </w:pPr>
      <w:r>
        <w:rPr>
          <w:rFonts w:ascii="URWPalladioL-Bold" w:hAnsi="URWPalladioL-Bold"/>
          <w:b/>
          <w:bCs/>
          <w:color w:val="000000"/>
          <w:sz w:val="20"/>
          <w:szCs w:val="20"/>
        </w:rPr>
        <w:t xml:space="preserve">3. </w:t>
      </w:r>
      <w:r>
        <w:rPr>
          <w:b/>
          <w:sz w:val="24"/>
        </w:rPr>
        <w:t xml:space="preserve">A </w:t>
      </w:r>
      <w:r>
        <w:rPr>
          <w:rFonts w:hint="eastAsia"/>
          <w:b/>
          <w:sz w:val="24"/>
        </w:rPr>
        <w:t>m</w:t>
      </w:r>
      <w:r>
        <w:rPr>
          <w:b/>
          <w:sz w:val="24"/>
        </w:rPr>
        <w:t xml:space="preserve">ethod for </w:t>
      </w:r>
      <w:r>
        <w:rPr>
          <w:rFonts w:hint="eastAsia"/>
          <w:b/>
          <w:sz w:val="24"/>
        </w:rPr>
        <w:t>d</w:t>
      </w:r>
      <w:r>
        <w:rPr>
          <w:b/>
          <w:sz w:val="24"/>
        </w:rPr>
        <w:t xml:space="preserve">etermining </w:t>
      </w:r>
      <w:r>
        <w:rPr>
          <w:rFonts w:hint="eastAsia"/>
          <w:b/>
          <w:sz w:val="24"/>
        </w:rPr>
        <w:t>s</w:t>
      </w:r>
      <w:r>
        <w:rPr>
          <w:b/>
          <w:sz w:val="24"/>
        </w:rPr>
        <w:t xml:space="preserve">atisfactory </w:t>
      </w:r>
      <w:r>
        <w:rPr>
          <w:rFonts w:hint="eastAsia"/>
          <w:b/>
          <w:sz w:val="24"/>
        </w:rPr>
        <w:t>c</w:t>
      </w:r>
      <w:r>
        <w:rPr>
          <w:b/>
          <w:sz w:val="24"/>
        </w:rPr>
        <w:t xml:space="preserve">onsistency of </w:t>
      </w:r>
      <w:r>
        <w:rPr>
          <w:rFonts w:hint="eastAsia"/>
          <w:b/>
          <w:color w:val="FF0000"/>
          <w:sz w:val="24"/>
        </w:rPr>
        <w:t>linguistic</w:t>
      </w:r>
      <w:r>
        <w:rPr>
          <w:b/>
          <w:sz w:val="24"/>
        </w:rPr>
        <w:t xml:space="preserve"> </w:t>
      </w:r>
      <w:r>
        <w:rPr>
          <w:rFonts w:hint="eastAsia"/>
          <w:b/>
          <w:sz w:val="24"/>
        </w:rPr>
        <w:t>j</w:t>
      </w:r>
      <w:r>
        <w:rPr>
          <w:b/>
          <w:sz w:val="24"/>
        </w:rPr>
        <w:t xml:space="preserve">udgment </w:t>
      </w:r>
      <w:r>
        <w:rPr>
          <w:rFonts w:hint="eastAsia"/>
          <w:b/>
          <w:sz w:val="24"/>
        </w:rPr>
        <w:t>m</w:t>
      </w:r>
      <w:r>
        <w:rPr>
          <w:b/>
          <w:sz w:val="24"/>
        </w:rPr>
        <w:t>atrix</w:t>
      </w:r>
    </w:p>
    <w:p w14:paraId="09115649" w14:textId="77777777" w:rsidR="00BF5F7C" w:rsidRDefault="007D7CF2">
      <w:pPr>
        <w:adjustRightInd w:val="0"/>
        <w:snapToGrid w:val="0"/>
        <w:spacing w:line="360" w:lineRule="auto"/>
        <w:ind w:firstLineChars="200" w:firstLine="422"/>
      </w:pPr>
      <w:r>
        <w:rPr>
          <w:b/>
        </w:rPr>
        <w:t>Theorem 2</w:t>
      </w:r>
      <w:r>
        <w:rPr>
          <w:rFonts w:hint="eastAsia"/>
          <w:b/>
        </w:rPr>
        <w:t xml:space="preserve"> </w:t>
      </w:r>
      <w:r>
        <w:t xml:space="preserve">The sufficient and necessary condition for a linguistic judgment matrix to have satisfactory consistency is that there is one and only one element in its preference relation matrix </w:t>
      </w:r>
      <w:r>
        <w:rPr>
          <w:position w:val="-6"/>
          <w:szCs w:val="21"/>
        </w:rPr>
        <w:object w:dxaOrig="420" w:dyaOrig="240" w14:anchorId="197FF242">
          <v:shape id="_x0000_i1148" type="#_x0000_t75" style="width:21pt;height:11.4pt" o:ole="">
            <v:imagedata r:id="rId9" o:title=""/>
          </v:shape>
          <o:OLEObject Type="Embed" ProgID="Equation.DSMT4" ShapeID="_x0000_i1148" DrawAspect="Content" ObjectID="_1775816728" r:id="rId224"/>
        </w:object>
      </w:r>
      <w:r>
        <w:t>power</w:t>
      </w:r>
      <w:r>
        <w:rPr>
          <w:rFonts w:ascii="宋体" w:hAnsi="宋体"/>
          <w:position w:val="-12"/>
          <w:szCs w:val="21"/>
        </w:rPr>
        <w:object w:dxaOrig="1280" w:dyaOrig="340" w14:anchorId="5C7D8B7E">
          <v:shape id="_x0000_i1149" type="#_x0000_t75" style="width:64.2pt;height:16.2pt" o:ole="">
            <v:imagedata r:id="rId225" o:title=""/>
          </v:shape>
          <o:OLEObject Type="Embed" ProgID="Equation.DSMT4" ShapeID="_x0000_i1149" DrawAspect="Content" ObjectID="_1775816729" r:id="rId226"/>
        </w:object>
      </w:r>
      <w:r>
        <w:t xml:space="preserve">, and that element 1 is not on the </w:t>
      </w:r>
      <w:r>
        <w:rPr>
          <w:rFonts w:hint="eastAsia"/>
        </w:rPr>
        <w:t>m</w:t>
      </w:r>
      <w:r>
        <w:t>ain diagonal.</w:t>
      </w:r>
    </w:p>
    <w:p w14:paraId="7927D508" w14:textId="077B8E3C" w:rsidR="00BF5F7C" w:rsidRDefault="007D7CF2">
      <w:pPr>
        <w:adjustRightInd w:val="0"/>
        <w:snapToGrid w:val="0"/>
        <w:spacing w:line="360" w:lineRule="auto"/>
        <w:ind w:firstLineChars="200" w:firstLine="422"/>
      </w:pPr>
      <w:r>
        <w:rPr>
          <w:b/>
        </w:rPr>
        <w:t>Proof:</w:t>
      </w:r>
      <w:r>
        <w:t xml:space="preserve"> </w:t>
      </w:r>
      <w:r>
        <w:rPr>
          <w:b/>
        </w:rPr>
        <w:t>Necessity</w:t>
      </w:r>
      <w:r>
        <w:t xml:space="preserve"> </w:t>
      </w:r>
      <w:r>
        <w:rPr>
          <w:rFonts w:hint="eastAsia"/>
        </w:rPr>
        <w:t>A</w:t>
      </w:r>
      <w:r>
        <w:t xml:space="preserve">ccording to the definition of satisfactory consistency, </w:t>
      </w:r>
      <w:r>
        <w:rPr>
          <w:rFonts w:hint="eastAsia"/>
        </w:rPr>
        <w:t>i</w:t>
      </w:r>
      <w:r>
        <w:t>f the</w:t>
      </w:r>
      <w:r>
        <w:rPr>
          <w:color w:val="FF0000"/>
        </w:rPr>
        <w:t xml:space="preserve"> linguistic</w:t>
      </w:r>
      <w:r>
        <w:t xml:space="preserve"> judgment matrix has satisfactory consistency, there is </w:t>
      </w:r>
      <w:r w:rsidRPr="000D06B1">
        <w:rPr>
          <w:color w:val="FF0000"/>
        </w:rPr>
        <w:t>a</w:t>
      </w:r>
      <w:r>
        <w:t xml:space="preserve"> </w:t>
      </w:r>
      <w:r>
        <w:rPr>
          <w:rFonts w:hint="eastAsia"/>
          <w:color w:val="FF0000"/>
        </w:rPr>
        <w:t>r</w:t>
      </w:r>
      <w:r>
        <w:rPr>
          <w:color w:val="FF0000"/>
        </w:rPr>
        <w:t xml:space="preserve">elation between advantages and </w:t>
      </w:r>
      <w:r>
        <w:rPr>
          <w:color w:val="FF0000"/>
        </w:rPr>
        <w:lastRenderedPageBreak/>
        <w:t>disadvantages</w:t>
      </w:r>
      <w:r>
        <w:rPr>
          <w:position w:val="-14"/>
        </w:rPr>
        <w:object w:dxaOrig="1680" w:dyaOrig="321" w14:anchorId="575D3F7B">
          <v:shape id="_x0000_i1150" type="#_x0000_t75" style="width:84pt;height:16.2pt" o:ole="">
            <v:imagedata r:id="rId227" o:title=""/>
          </v:shape>
          <o:OLEObject Type="Embed" ProgID="Equation.DSMT4" ShapeID="_x0000_i1150" DrawAspect="Content" ObjectID="_1775816730" r:id="rId228"/>
        </w:object>
      </w:r>
      <w:r>
        <w:t>(the order of scheme</w:t>
      </w:r>
      <w:r>
        <w:rPr>
          <w:rFonts w:hint="eastAsia"/>
        </w:rPr>
        <w:t>s</w:t>
      </w:r>
      <w:r>
        <w:t xml:space="preserve">) </w:t>
      </w:r>
      <w:r>
        <w:rPr>
          <w:rFonts w:hint="eastAsia"/>
          <w:color w:val="FF0000"/>
        </w:rPr>
        <w:t>all of</w:t>
      </w:r>
      <w:r>
        <w:t xml:space="preserve"> </w:t>
      </w:r>
      <w:r>
        <w:rPr>
          <w:rFonts w:hint="eastAsia"/>
          <w:color w:val="FF0000"/>
        </w:rPr>
        <w:t>the</w:t>
      </w:r>
      <w:r>
        <w:rPr>
          <w:rFonts w:hint="eastAsia"/>
        </w:rPr>
        <w:t xml:space="preserve"> </w:t>
      </w:r>
      <w:r>
        <w:t>schemes</w:t>
      </w:r>
      <w:r>
        <w:rPr>
          <w:rFonts w:hint="eastAsia"/>
        </w:rPr>
        <w:t>.</w:t>
      </w:r>
      <w:r>
        <w:rPr>
          <w:position w:val="-12"/>
        </w:rPr>
        <w:object w:dxaOrig="802" w:dyaOrig="321" w14:anchorId="2F59424D">
          <v:shape id="_x0000_i1151" type="#_x0000_t75" style="width:40.2pt;height:16.2pt" o:ole="">
            <v:imagedata r:id="rId229" o:title=""/>
          </v:shape>
          <o:OLEObject Type="Embed" ProgID="Equation.DSMT4" ShapeID="_x0000_i1151" DrawAspect="Content" ObjectID="_1775816731" r:id="rId230"/>
        </w:object>
      </w:r>
      <w:r>
        <w:t>represents that decision scheme</w:t>
      </w:r>
      <w:r>
        <w:rPr>
          <w:position w:val="-12"/>
        </w:rPr>
        <w:object w:dxaOrig="302" w:dyaOrig="321" w14:anchorId="0E515E0A">
          <v:shape id="_x0000_i1152" type="#_x0000_t75" style="width:15pt;height:16.2pt" o:ole="">
            <v:imagedata r:id="rId231" o:title=""/>
          </v:shape>
          <o:OLEObject Type="Embed" ProgID="Equation.DSMT4" ShapeID="_x0000_i1152" DrawAspect="Content" ObjectID="_1775816732" r:id="rId232"/>
        </w:object>
      </w:r>
      <w:r>
        <w:t>is superior to decision scheme</w:t>
      </w:r>
      <w:r>
        <w:rPr>
          <w:position w:val="-14"/>
        </w:rPr>
        <w:object w:dxaOrig="321" w:dyaOrig="321" w14:anchorId="629165D8">
          <v:shape id="_x0000_i1153" type="#_x0000_t75" style="width:16.2pt;height:16.2pt" o:ole="">
            <v:imagedata r:id="rId233" o:title=""/>
          </v:shape>
          <o:OLEObject Type="Embed" ProgID="Equation.DSMT4" ShapeID="_x0000_i1153" DrawAspect="Content" ObjectID="_1775816733" r:id="rId234"/>
        </w:object>
      </w:r>
      <w:r>
        <w:t xml:space="preserve">. </w:t>
      </w:r>
      <w:r>
        <w:rPr>
          <w:rFonts w:hint="eastAsia"/>
        </w:rPr>
        <w:t>T</w:t>
      </w:r>
      <w:r>
        <w:t xml:space="preserve">here is no </w:t>
      </w:r>
      <w:r>
        <w:rPr>
          <w:rFonts w:hint="eastAsia"/>
        </w:rPr>
        <w:t>illogical</w:t>
      </w:r>
      <w:r>
        <w:t xml:space="preserve"> judgment in the comparison results between schemes. In the directed graph corresponding to the </w:t>
      </w:r>
      <w:r>
        <w:rPr>
          <w:color w:val="FF0000"/>
        </w:rPr>
        <w:t>linguistic</w:t>
      </w:r>
      <w:r>
        <w:t xml:space="preserve"> judgment matrix, there exists a directed edge with</w:t>
      </w:r>
      <w:r>
        <w:rPr>
          <w:position w:val="-12"/>
        </w:rPr>
        <w:object w:dxaOrig="302" w:dyaOrig="321" w14:anchorId="7EFD02DB">
          <v:shape id="_x0000_i1154" type="#_x0000_t75" style="width:15pt;height:16.2pt" o:ole="">
            <v:imagedata r:id="rId235" o:title=""/>
          </v:shape>
          <o:OLEObject Type="Embed" ProgID="Equation.DSMT4" ShapeID="_x0000_i1154" DrawAspect="Content" ObjectID="_1775816734" r:id="rId236"/>
        </w:object>
      </w:r>
      <w:r>
        <w:t>as the starting point and</w:t>
      </w:r>
      <w:r>
        <w:rPr>
          <w:position w:val="-14"/>
        </w:rPr>
        <w:object w:dxaOrig="321" w:dyaOrig="321" w14:anchorId="4B638145">
          <v:shape id="_x0000_i1155" type="#_x0000_t75" style="width:16.2pt;height:16.2pt" o:ole="">
            <v:imagedata r:id="rId233" o:title=""/>
          </v:shape>
          <o:OLEObject Type="Embed" ProgID="Equation.DSMT4" ShapeID="_x0000_i1155" DrawAspect="Content" ObjectID="_1775816735" r:id="rId237"/>
        </w:object>
      </w:r>
      <w:r>
        <w:t>as the ending point. The comparison</w:t>
      </w:r>
      <w:r w:rsidRPr="00D10430">
        <w:rPr>
          <w:color w:val="FF0000"/>
        </w:rPr>
        <w:t xml:space="preserve"> relation</w:t>
      </w:r>
      <w:r>
        <w:t xml:space="preserve"> is represented by a directed graph. Then there is only one path with the length of</w:t>
      </w:r>
      <w:r>
        <w:rPr>
          <w:rFonts w:hint="eastAsia"/>
        </w:rPr>
        <w:t xml:space="preserve"> </w:t>
      </w:r>
      <w:r>
        <w:rPr>
          <w:position w:val="-6"/>
        </w:rPr>
        <w:object w:dxaOrig="420" w:dyaOrig="240" w14:anchorId="43631BB1">
          <v:shape id="_x0000_i1156" type="#_x0000_t75" style="width:21pt;height:11.4pt" o:ole="">
            <v:imagedata r:id="rId9" o:title=""/>
          </v:shape>
          <o:OLEObject Type="Embed" ProgID="Equation.DSMT4" ShapeID="_x0000_i1156" DrawAspect="Content" ObjectID="_1775816736" r:id="rId238"/>
        </w:object>
      </w:r>
      <w:r>
        <w:t xml:space="preserve">from the best </w:t>
      </w:r>
      <w:r>
        <w:rPr>
          <w:rFonts w:hint="eastAsia"/>
        </w:rPr>
        <w:t>scheme</w:t>
      </w:r>
      <w:r>
        <w:t xml:space="preserve"> to the worst </w:t>
      </w:r>
      <w:r>
        <w:rPr>
          <w:rFonts w:hint="eastAsia"/>
        </w:rPr>
        <w:t>scheme</w:t>
      </w:r>
      <w:r>
        <w:t xml:space="preserve"> in the directed graph</w:t>
      </w:r>
      <w:r>
        <w:rPr>
          <w:rFonts w:hint="eastAsia"/>
        </w:rPr>
        <w:t>.</w:t>
      </w:r>
      <w:r>
        <w:t xml:space="preserve"> </w:t>
      </w:r>
      <w:r>
        <w:rPr>
          <w:rFonts w:hint="eastAsia"/>
        </w:rPr>
        <w:t>T</w:t>
      </w:r>
      <w:r>
        <w:t xml:space="preserve">here is only one element </w:t>
      </w:r>
      <w:r>
        <w:rPr>
          <w:rFonts w:hint="eastAsia"/>
        </w:rPr>
        <w:t xml:space="preserve">is 1 </w:t>
      </w:r>
      <w:r>
        <w:t xml:space="preserve">in the preference </w:t>
      </w:r>
      <w:r w:rsidRPr="00D10430">
        <w:rPr>
          <w:color w:val="FF0000"/>
        </w:rPr>
        <w:t xml:space="preserve">relation </w:t>
      </w:r>
      <w:r>
        <w:t>matrix</w:t>
      </w:r>
      <w:r>
        <w:rPr>
          <w:rFonts w:hint="eastAsia"/>
        </w:rPr>
        <w:t xml:space="preserve"> </w:t>
      </w:r>
      <w:r>
        <w:rPr>
          <w:rFonts w:ascii="宋体" w:hAnsi="宋体"/>
          <w:position w:val="-12"/>
          <w:szCs w:val="21"/>
        </w:rPr>
        <w:object w:dxaOrig="1280" w:dyaOrig="340" w14:anchorId="4C2A3728">
          <v:shape id="_x0000_i1157" type="#_x0000_t75" style="width:64.2pt;height:16.2pt" o:ole="">
            <v:imagedata r:id="rId225" o:title=""/>
          </v:shape>
          <o:OLEObject Type="Embed" ProgID="Equation.DSMT4" ShapeID="_x0000_i1157" DrawAspect="Content" ObjectID="_1775816737" r:id="rId239"/>
        </w:object>
      </w:r>
      <w:r>
        <w:t>of the linguistic judgment matrix</w:t>
      </w:r>
      <w:r>
        <w:rPr>
          <w:rFonts w:hint="eastAsia"/>
        </w:rPr>
        <w:t xml:space="preserve"> </w:t>
      </w:r>
      <w:r>
        <w:rPr>
          <w:rFonts w:hint="eastAsia"/>
          <w:color w:val="FF0000"/>
        </w:rPr>
        <w:t>and</w:t>
      </w:r>
      <w:r>
        <w:rPr>
          <w:color w:val="FF0000"/>
        </w:rPr>
        <w:t xml:space="preserve"> </w:t>
      </w:r>
      <w:r>
        <w:rPr>
          <w:rFonts w:hint="eastAsia"/>
          <w:color w:val="FF0000"/>
        </w:rPr>
        <w:t>t</w:t>
      </w:r>
      <w:r>
        <w:rPr>
          <w:color w:val="FF0000"/>
        </w:rPr>
        <w:t>h</w:t>
      </w:r>
      <w:r>
        <w:rPr>
          <w:rFonts w:hint="eastAsia"/>
          <w:color w:val="FF0000"/>
        </w:rPr>
        <w:t>at</w:t>
      </w:r>
      <w:r>
        <w:rPr>
          <w:color w:val="FF0000"/>
        </w:rPr>
        <w:t xml:space="preserve"> </w:t>
      </w:r>
      <w:r>
        <w:t xml:space="preserve">element is not on the </w:t>
      </w:r>
      <w:r>
        <w:rPr>
          <w:rFonts w:hint="eastAsia"/>
        </w:rPr>
        <w:t>m</w:t>
      </w:r>
      <w:r>
        <w:t xml:space="preserve">ain diagonal. If the element of the </w:t>
      </w:r>
      <w:r>
        <w:rPr>
          <w:rFonts w:hint="eastAsia"/>
        </w:rPr>
        <w:t>m</w:t>
      </w:r>
      <w:r>
        <w:t>ain diagonal is 1, it means that the comparison</w:t>
      </w:r>
      <w:r>
        <w:rPr>
          <w:rFonts w:hint="eastAsia"/>
        </w:rPr>
        <w:t xml:space="preserve"> result</w:t>
      </w:r>
      <w:r>
        <w:t xml:space="preserve"> is a loop</w:t>
      </w:r>
      <w:r>
        <w:rPr>
          <w:rFonts w:hint="eastAsia"/>
        </w:rPr>
        <w:t xml:space="preserve">. </w:t>
      </w:r>
      <w:r>
        <w:rPr>
          <w:color w:val="FF0000"/>
        </w:rPr>
        <w:t>In the comparison results, the elements of the starting and ending points cannot be the same</w:t>
      </w:r>
      <w:r>
        <w:rPr>
          <w:rFonts w:hint="eastAsia"/>
          <w:color w:val="FF0000"/>
        </w:rPr>
        <w:t>.</w:t>
      </w:r>
    </w:p>
    <w:p w14:paraId="08247BB0" w14:textId="1A29DE5A" w:rsidR="00BF5F7C" w:rsidRDefault="007D7CF2">
      <w:pPr>
        <w:adjustRightInd w:val="0"/>
        <w:snapToGrid w:val="0"/>
        <w:spacing w:line="360" w:lineRule="auto"/>
        <w:ind w:firstLineChars="200" w:firstLine="422"/>
      </w:pPr>
      <w:r>
        <w:rPr>
          <w:b/>
        </w:rPr>
        <w:t>Sufficiency</w:t>
      </w:r>
      <w:r>
        <w:t xml:space="preserve"> If there is one and only one element </w:t>
      </w:r>
      <w:r w:rsidR="006F43D9" w:rsidRPr="006F43D9">
        <w:rPr>
          <w:rFonts w:hint="eastAsia"/>
          <w:color w:val="FF0000"/>
        </w:rPr>
        <w:t>that</w:t>
      </w:r>
      <w:r w:rsidRPr="006F43D9">
        <w:rPr>
          <w:rFonts w:hint="eastAsia"/>
          <w:color w:val="FF0000"/>
        </w:rPr>
        <w:t xml:space="preserve"> </w:t>
      </w:r>
      <w:r>
        <w:rPr>
          <w:rFonts w:hint="eastAsia"/>
        </w:rPr>
        <w:t xml:space="preserve">is </w:t>
      </w:r>
      <w:r>
        <w:t xml:space="preserve">not on the </w:t>
      </w:r>
      <w:r>
        <w:rPr>
          <w:rFonts w:hint="eastAsia"/>
        </w:rPr>
        <w:t>m</w:t>
      </w:r>
      <w:r>
        <w:t xml:space="preserve">ain diagonal is 1 in the </w:t>
      </w:r>
      <w:r>
        <w:rPr>
          <w:rFonts w:ascii="宋体" w:hAnsi="宋体"/>
          <w:position w:val="-12"/>
          <w:szCs w:val="21"/>
        </w:rPr>
        <w:object w:dxaOrig="1280" w:dyaOrig="340" w14:anchorId="0A92DBEA">
          <v:shape id="_x0000_i1158" type="#_x0000_t75" style="width:64.2pt;height:16.2pt" o:ole="">
            <v:imagedata r:id="rId225" o:title=""/>
          </v:shape>
          <o:OLEObject Type="Embed" ProgID="Equation.DSMT4" ShapeID="_x0000_i1158" DrawAspect="Content" ObjectID="_1775816738" r:id="rId240"/>
        </w:object>
      </w:r>
      <w:r>
        <w:t xml:space="preserve">and the other elements are 0. Consider the comparison relationship of the decision schemes as a directed graph, then the preference relationship matrix of the linguistic judgment matrix is the </w:t>
      </w:r>
      <w:r>
        <w:rPr>
          <w:rFonts w:hint="eastAsia"/>
        </w:rPr>
        <w:t>a</w:t>
      </w:r>
      <w:r>
        <w:t>djacency matrix after the comparison relationship of the decision schemes as a directed graph</w:t>
      </w:r>
      <w:r>
        <w:rPr>
          <w:rFonts w:hint="eastAsia"/>
        </w:rPr>
        <w:t>.</w:t>
      </w:r>
      <w:r>
        <w:t xml:space="preserve"> </w:t>
      </w:r>
      <w:r>
        <w:rPr>
          <w:rFonts w:hint="eastAsia"/>
        </w:rPr>
        <w:t>T</w:t>
      </w:r>
      <w:r>
        <w:t>he element</w:t>
      </w:r>
      <w:r>
        <w:rPr>
          <w:position w:val="-12"/>
        </w:rPr>
        <w:object w:dxaOrig="320" w:dyaOrig="340" w14:anchorId="3F0B6671">
          <v:shape id="_x0000_i1159" type="#_x0000_t75" style="width:16.2pt;height:16.2pt" o:ole="">
            <v:imagedata r:id="rId241" o:title=""/>
          </v:shape>
          <o:OLEObject Type="Embed" ProgID="Equation.DSMT4" ShapeID="_x0000_i1159" DrawAspect="Content" ObjectID="_1775816739" r:id="rId242"/>
        </w:object>
      </w:r>
      <w:r>
        <w:t>in</w:t>
      </w:r>
      <w:r>
        <w:rPr>
          <w:position w:val="-10"/>
        </w:rPr>
        <w:object w:dxaOrig="1281" w:dyaOrig="341" w14:anchorId="3365CD00">
          <v:shape id="_x0000_i1160" type="#_x0000_t75" style="width:64.8pt;height:16.2pt" o:ole="">
            <v:imagedata r:id="rId212" o:title=""/>
          </v:shape>
          <o:OLEObject Type="Embed" ProgID="Equation.DSMT4" ShapeID="_x0000_i1160" DrawAspect="Content" ObjectID="_1775816740" r:id="rId243"/>
        </w:object>
      </w:r>
      <w:r>
        <w:t>is the number of paths with length</w:t>
      </w:r>
      <w:r>
        <w:rPr>
          <w:position w:val="-6"/>
        </w:rPr>
        <w:object w:dxaOrig="139" w:dyaOrig="260" w14:anchorId="63764B92">
          <v:shape id="_x0000_i1161" type="#_x0000_t75" style="width:7.2pt;height:13.2pt" o:ole="">
            <v:imagedata r:id="rId183" o:title=""/>
          </v:shape>
          <o:OLEObject Type="Embed" ProgID="Equation.DSMT4" ShapeID="_x0000_i1161" DrawAspect="Content" ObjectID="_1775816741" r:id="rId244"/>
        </w:object>
      </w:r>
      <w:r>
        <w:t>from</w:t>
      </w:r>
      <w:r>
        <w:rPr>
          <w:position w:val="-10"/>
        </w:rPr>
        <w:object w:dxaOrig="221" w:dyaOrig="301" w14:anchorId="4C3E0052">
          <v:shape id="_x0000_i1162" type="#_x0000_t75" style="width:10.8pt;height:15pt" o:ole="">
            <v:imagedata r:id="rId245" o:title=""/>
          </v:shape>
          <o:OLEObject Type="Embed" ProgID="Equation.DSMT4" ShapeID="_x0000_i1162" DrawAspect="Content" ObjectID="_1775816742" r:id="rId246"/>
        </w:object>
      </w:r>
      <w:r>
        <w:t>to</w:t>
      </w:r>
      <w:r>
        <w:rPr>
          <w:position w:val="-12"/>
        </w:rPr>
        <w:object w:dxaOrig="241" w:dyaOrig="321" w14:anchorId="019F334B">
          <v:shape id="_x0000_i1163" type="#_x0000_t75" style="width:11.4pt;height:16.2pt" o:ole="">
            <v:imagedata r:id="rId247" o:title=""/>
          </v:shape>
          <o:OLEObject Type="Embed" ProgID="Equation.DSMT4" ShapeID="_x0000_i1163" DrawAspect="Content" ObjectID="_1775816743" r:id="rId248"/>
        </w:object>
      </w:r>
      <w:r>
        <w:rPr>
          <w:rFonts w:hint="eastAsia"/>
        </w:rPr>
        <w:t>.</w:t>
      </w:r>
      <w:r>
        <w:t xml:space="preserve"> One and only one element in</w:t>
      </w:r>
      <w:r>
        <w:rPr>
          <w:rFonts w:ascii="宋体" w:hAnsi="宋体"/>
          <w:position w:val="-12"/>
          <w:szCs w:val="21"/>
        </w:rPr>
        <w:object w:dxaOrig="1280" w:dyaOrig="340" w14:anchorId="537F6E21">
          <v:shape id="_x0000_i1164" type="#_x0000_t75" style="width:64.2pt;height:16.2pt" o:ole="">
            <v:imagedata r:id="rId225" o:title=""/>
          </v:shape>
          <o:OLEObject Type="Embed" ProgID="Equation.DSMT4" ShapeID="_x0000_i1164" DrawAspect="Content" ObjectID="_1775816744" r:id="rId249"/>
        </w:object>
      </w:r>
      <w:r>
        <w:t xml:space="preserve">that is not on the </w:t>
      </w:r>
      <w:r>
        <w:rPr>
          <w:rFonts w:hint="eastAsia"/>
        </w:rPr>
        <w:t>m</w:t>
      </w:r>
      <w:r>
        <w:t>ain diagonal is 1, which means that there is a path with length</w:t>
      </w:r>
      <w:r>
        <w:rPr>
          <w:position w:val="-6"/>
        </w:rPr>
        <w:object w:dxaOrig="420" w:dyaOrig="240" w14:anchorId="5AB0D66F">
          <v:shape id="_x0000_i1165" type="#_x0000_t75" style="width:21pt;height:11.4pt" o:ole="">
            <v:imagedata r:id="rId250" o:title=""/>
          </v:shape>
          <o:OLEObject Type="Embed" ProgID="Equation.DSMT4" ShapeID="_x0000_i1165" DrawAspect="Content" ObjectID="_1775816745" r:id="rId251"/>
        </w:object>
      </w:r>
      <w:r>
        <w:t xml:space="preserve">in the directed graph corresponding to the </w:t>
      </w:r>
      <w:r>
        <w:rPr>
          <w:color w:val="FF0000"/>
        </w:rPr>
        <w:t xml:space="preserve">linguistic </w:t>
      </w:r>
      <w:r>
        <w:t>judgment matrix. In the directed graph, the scheme corresponding to the start point of the edge is better than the scheme corresponding to the end point of the edge. In the path with length</w:t>
      </w:r>
      <w:r>
        <w:rPr>
          <w:position w:val="-6"/>
        </w:rPr>
        <w:object w:dxaOrig="420" w:dyaOrig="240" w14:anchorId="4D1F3B96">
          <v:shape id="_x0000_i1166" type="#_x0000_t75" style="width:21pt;height:11.4pt" o:ole="">
            <v:imagedata r:id="rId250" o:title=""/>
          </v:shape>
          <o:OLEObject Type="Embed" ProgID="Equation.DSMT4" ShapeID="_x0000_i1166" DrawAspect="Content" ObjectID="_1775816746" r:id="rId252"/>
        </w:object>
      </w:r>
      <w:r>
        <w:t>, the scheme corresponding to the start point is the best, the scheme corresponding to the end point is the worst, and the middle is the order of the schemes</w:t>
      </w:r>
      <w:r>
        <w:rPr>
          <w:rFonts w:hint="eastAsia"/>
        </w:rPr>
        <w:t xml:space="preserve">. </w:t>
      </w:r>
      <w:r>
        <w:t>The</w:t>
      </w:r>
      <w:r>
        <w:rPr>
          <w:rFonts w:hint="eastAsia"/>
        </w:rPr>
        <w:t>n</w:t>
      </w:r>
      <w:r>
        <w:t xml:space="preserve"> </w:t>
      </w:r>
      <w:r>
        <w:rPr>
          <w:rFonts w:hint="eastAsia"/>
        </w:rPr>
        <w:t xml:space="preserve">the </w:t>
      </w:r>
      <w:r>
        <w:t xml:space="preserve">ranking of all </w:t>
      </w:r>
      <w:r>
        <w:rPr>
          <w:rFonts w:hint="eastAsia"/>
        </w:rPr>
        <w:t xml:space="preserve">the </w:t>
      </w:r>
      <w:r>
        <w:t xml:space="preserve">decision </w:t>
      </w:r>
      <w:r>
        <w:rPr>
          <w:rFonts w:hint="eastAsia"/>
        </w:rPr>
        <w:t>scheme</w:t>
      </w:r>
      <w:r>
        <w:t>s can be obtained.</w:t>
      </w:r>
    </w:p>
    <w:p w14:paraId="7AA9B213" w14:textId="305394C8" w:rsidR="00BF5F7C" w:rsidRDefault="007C57D5">
      <w:pPr>
        <w:adjustRightInd w:val="0"/>
        <w:snapToGrid w:val="0"/>
        <w:spacing w:line="440" w:lineRule="exact"/>
        <w:ind w:firstLineChars="200" w:firstLine="420"/>
      </w:pPr>
      <w:r>
        <w:rPr>
          <w:color w:val="FF0000"/>
        </w:rPr>
        <w:t>From the above theorem</w:t>
      </w:r>
      <w:r w:rsidR="007D7CF2">
        <w:rPr>
          <w:rFonts w:hint="eastAsia"/>
          <w:color w:val="FF0000"/>
        </w:rPr>
        <w:t>,</w:t>
      </w:r>
      <w:r>
        <w:rPr>
          <w:rFonts w:hint="eastAsia"/>
          <w:color w:val="FF0000"/>
        </w:rPr>
        <w:t xml:space="preserve"> </w:t>
      </w:r>
      <w:r w:rsidR="007D7CF2">
        <w:rPr>
          <w:color w:val="FF0000"/>
        </w:rPr>
        <w:t>if the linguistic judgment matrix has satisfactory consistency,</w:t>
      </w:r>
      <w:r w:rsidR="007D7CF2">
        <w:t xml:space="preserve"> th</w:t>
      </w:r>
      <w:r w:rsidR="007D7CF2">
        <w:rPr>
          <w:rFonts w:hint="eastAsia"/>
        </w:rPr>
        <w:t>ere</w:t>
      </w:r>
      <w:r w:rsidR="007D7CF2">
        <w:t xml:space="preserve"> only one element</w:t>
      </w:r>
      <w:r w:rsidR="007D7CF2">
        <w:rPr>
          <w:rFonts w:hint="eastAsia"/>
        </w:rPr>
        <w:t xml:space="preserve"> </w:t>
      </w:r>
      <w:r w:rsidRPr="007C57D5">
        <w:rPr>
          <w:rFonts w:hint="eastAsia"/>
          <w:color w:val="FF0000"/>
        </w:rPr>
        <w:t>that</w:t>
      </w:r>
      <w:r w:rsidR="007D7CF2">
        <w:rPr>
          <w:rFonts w:hint="eastAsia"/>
        </w:rPr>
        <w:t xml:space="preserve"> is not on the main diagonal is 1</w:t>
      </w:r>
      <w:r w:rsidR="007D7CF2">
        <w:t xml:space="preserve"> </w:t>
      </w:r>
      <w:r w:rsidR="007D7CF2">
        <w:rPr>
          <w:rFonts w:hint="eastAsia"/>
        </w:rPr>
        <w:t>in</w:t>
      </w:r>
      <w:r w:rsidR="007D7CF2">
        <w:rPr>
          <w:rFonts w:ascii="宋体" w:hAnsi="宋体"/>
          <w:position w:val="-12"/>
          <w:szCs w:val="21"/>
        </w:rPr>
        <w:object w:dxaOrig="1280" w:dyaOrig="340" w14:anchorId="423DCC79">
          <v:shape id="_x0000_i1167" type="#_x0000_t75" style="width:64.2pt;height:16.2pt" o:ole="">
            <v:imagedata r:id="rId225" o:title=""/>
          </v:shape>
          <o:OLEObject Type="Embed" ProgID="Equation.DSMT4" ShapeID="_x0000_i1167" DrawAspect="Content" ObjectID="_1775816747" r:id="rId253"/>
        </w:object>
      </w:r>
      <w:r w:rsidR="007D7CF2">
        <w:t>. If multiple elements are 1, then the judgment matrix does not have satisfactory consistency. The following are the cases where multiple elements are 1.</w:t>
      </w:r>
    </w:p>
    <w:p w14:paraId="5B218A5F" w14:textId="77777777" w:rsidR="00BF5F7C" w:rsidRDefault="007D7CF2">
      <w:pPr>
        <w:spacing w:line="440" w:lineRule="exact"/>
        <w:ind w:firstLineChars="200" w:firstLine="422"/>
        <w:rPr>
          <w:b/>
        </w:rPr>
      </w:pPr>
      <w:r>
        <w:rPr>
          <w:rFonts w:hint="eastAsia"/>
          <w:b/>
        </w:rPr>
        <w:t>1.</w:t>
      </w:r>
      <w:r>
        <w:rPr>
          <w:b/>
        </w:rPr>
        <w:t xml:space="preserve"> Multiple 1 appear in positions that are not on the main diagonal</w:t>
      </w:r>
    </w:p>
    <w:p w14:paraId="30C647F0" w14:textId="66D7BC3C" w:rsidR="00BF5F7C" w:rsidRDefault="007D7CF2">
      <w:pPr>
        <w:spacing w:line="440" w:lineRule="exact"/>
        <w:ind w:firstLineChars="202" w:firstLine="424"/>
      </w:pPr>
      <w:r>
        <w:t>If there are multiple 1 in</w:t>
      </w:r>
      <w:r>
        <w:rPr>
          <w:rFonts w:ascii="宋体" w:hAnsi="宋体"/>
          <w:position w:val="-12"/>
          <w:szCs w:val="21"/>
        </w:rPr>
        <w:object w:dxaOrig="1280" w:dyaOrig="340" w14:anchorId="57DA15C6">
          <v:shape id="_x0000_i1168" type="#_x0000_t75" style="width:64.2pt;height:16.2pt" o:ole="">
            <v:imagedata r:id="rId225" o:title=""/>
          </v:shape>
          <o:OLEObject Type="Embed" ProgID="Equation.DSMT4" ShapeID="_x0000_i1168" DrawAspect="Content" ObjectID="_1775816748" r:id="rId254"/>
        </w:object>
      </w:r>
      <w:r>
        <w:t xml:space="preserve">of the preference </w:t>
      </w:r>
      <w:r w:rsidRPr="00D10430">
        <w:rPr>
          <w:color w:val="FF0000"/>
        </w:rPr>
        <w:t>relation</w:t>
      </w:r>
      <w:r>
        <w:t xml:space="preserve"> matrix, one 1 corresponds to one path and multiple 1 indicate multiple paths</w:t>
      </w:r>
      <w:r>
        <w:rPr>
          <w:rFonts w:hint="eastAsia"/>
        </w:rPr>
        <w:t xml:space="preserve">. </w:t>
      </w:r>
      <w:r>
        <w:t>According to the meaning expressed by the</w:t>
      </w:r>
      <w:r>
        <w:rPr>
          <w:position w:val="-6"/>
        </w:rPr>
        <w:object w:dxaOrig="420" w:dyaOrig="240" w14:anchorId="64822245">
          <v:shape id="_x0000_i1169" type="#_x0000_t75" style="width:21pt;height:11.4pt" o:ole="">
            <v:imagedata r:id="rId255" o:title=""/>
          </v:shape>
          <o:OLEObject Type="Embed" ProgID="Equation.DSMT4" ShapeID="_x0000_i1169" DrawAspect="Content" ObjectID="_1775816749" r:id="rId256"/>
        </w:object>
      </w:r>
      <w:r>
        <w:t xml:space="preserve">power of the </w:t>
      </w:r>
      <w:r>
        <w:rPr>
          <w:rFonts w:hint="eastAsia"/>
        </w:rPr>
        <w:t>a</w:t>
      </w:r>
      <w:r>
        <w:t xml:space="preserve">djacency matrix of a digraph, </w:t>
      </w:r>
      <w:r>
        <w:rPr>
          <w:rFonts w:hint="eastAsia"/>
        </w:rPr>
        <w:t>m</w:t>
      </w:r>
      <w:r>
        <w:t xml:space="preserve">ultiple </w:t>
      </w:r>
      <w:r>
        <w:rPr>
          <w:rFonts w:hint="eastAsia"/>
        </w:rPr>
        <w:t>dominance relation</w:t>
      </w:r>
      <w:r>
        <w:t xml:space="preserve"> </w:t>
      </w:r>
      <w:proofErr w:type="gramStart"/>
      <w:r>
        <w:t>appear</w:t>
      </w:r>
      <w:proofErr w:type="gramEnd"/>
      <w:r>
        <w:t xml:space="preserve"> in comparison results</w:t>
      </w:r>
      <w:r>
        <w:rPr>
          <w:rFonts w:hint="eastAsia"/>
        </w:rPr>
        <w:t>.</w:t>
      </w:r>
      <w:r>
        <w:t xml:space="preserve"> </w:t>
      </w:r>
      <w:r>
        <w:rPr>
          <w:rFonts w:hint="eastAsia"/>
        </w:rPr>
        <w:t>W</w:t>
      </w:r>
      <w:r>
        <w:t>hether there are equivalent scheme</w:t>
      </w:r>
      <w:r>
        <w:rPr>
          <w:rFonts w:hint="eastAsia"/>
        </w:rPr>
        <w:t>s, t</w:t>
      </w:r>
      <w:r>
        <w:t>he comparison results of the schemes are not unique</w:t>
      </w:r>
      <w:r>
        <w:rPr>
          <w:rFonts w:hint="eastAsia"/>
        </w:rPr>
        <w:t>.</w:t>
      </w:r>
      <w:r>
        <w:t xml:space="preserve"> If the </w:t>
      </w:r>
      <w:r>
        <w:rPr>
          <w:color w:val="FF0000"/>
        </w:rPr>
        <w:t>linguistic</w:t>
      </w:r>
      <w:r>
        <w:t xml:space="preserve"> judgment matrix has satisfactory </w:t>
      </w:r>
      <w:proofErr w:type="gramStart"/>
      <w:r>
        <w:t xml:space="preserve">consistency </w:t>
      </w:r>
      <w:r w:rsidR="00D41AB4">
        <w:rPr>
          <w:rFonts w:hint="eastAsia"/>
        </w:rPr>
        <w:t>,</w:t>
      </w:r>
      <w:proofErr w:type="gramEnd"/>
      <w:r>
        <w:t xml:space="preserve"> there is only one order of </w:t>
      </w:r>
      <w:r>
        <w:rPr>
          <w:rFonts w:hint="eastAsia"/>
        </w:rPr>
        <w:t>dominance relation</w:t>
      </w:r>
      <w:r>
        <w:t xml:space="preserve"> between decision </w:t>
      </w:r>
      <w:r>
        <w:rPr>
          <w:rFonts w:hint="eastAsia"/>
        </w:rPr>
        <w:t>scheme</w:t>
      </w:r>
      <w:r>
        <w:t>s</w:t>
      </w:r>
      <w:r>
        <w:rPr>
          <w:rFonts w:hint="eastAsia"/>
        </w:rPr>
        <w:t>.</w:t>
      </w:r>
      <w:r>
        <w:t xml:space="preserve"> </w:t>
      </w:r>
      <w:r w:rsidR="00D41AB4">
        <w:t>I</w:t>
      </w:r>
      <w:r w:rsidR="00D41AB4">
        <w:rPr>
          <w:rFonts w:hint="eastAsia"/>
        </w:rPr>
        <w:t xml:space="preserve">f </w:t>
      </w:r>
      <w:r>
        <w:rPr>
          <w:rFonts w:hint="eastAsia"/>
        </w:rPr>
        <w:t>M</w:t>
      </w:r>
      <w:r>
        <w:t xml:space="preserve">ultiple 1 correspond to multiple orders of </w:t>
      </w:r>
      <w:r>
        <w:rPr>
          <w:rFonts w:hint="eastAsia"/>
        </w:rPr>
        <w:t>dominance relation</w:t>
      </w:r>
      <w:r>
        <w:t>, it indicates that the</w:t>
      </w:r>
      <w:r>
        <w:rPr>
          <w:color w:val="FF0000"/>
        </w:rPr>
        <w:t xml:space="preserve"> linguistic </w:t>
      </w:r>
      <w:r>
        <w:t xml:space="preserve">judgment matrix does not have </w:t>
      </w:r>
      <w:r>
        <w:lastRenderedPageBreak/>
        <w:t xml:space="preserve">satisfactory consistency and there must be </w:t>
      </w:r>
      <w:r>
        <w:rPr>
          <w:rFonts w:hint="eastAsia"/>
        </w:rPr>
        <w:t>illogical</w:t>
      </w:r>
      <w:r>
        <w:t xml:space="preserve"> phenomena in the judgment process. It is necessary to identify the </w:t>
      </w:r>
      <w:r>
        <w:rPr>
          <w:rFonts w:hint="eastAsia"/>
        </w:rPr>
        <w:t>illogical</w:t>
      </w:r>
      <w:r>
        <w:t xml:space="preserve"> judgments and correct them to obtain a judgment matrix with satisfactory consistency.</w:t>
      </w:r>
    </w:p>
    <w:p w14:paraId="41C28B78" w14:textId="77777777" w:rsidR="00BF5F7C" w:rsidRDefault="007D7CF2">
      <w:pPr>
        <w:spacing w:line="440" w:lineRule="exact"/>
        <w:ind w:firstLineChars="200" w:firstLine="422"/>
        <w:rPr>
          <w:b/>
        </w:rPr>
      </w:pPr>
      <w:r>
        <w:rPr>
          <w:rFonts w:hint="eastAsia"/>
          <w:b/>
        </w:rPr>
        <w:t>2.</w:t>
      </w:r>
      <w:r>
        <w:rPr>
          <w:b/>
        </w:rPr>
        <w:t xml:space="preserve"> 1 appears on the </w:t>
      </w:r>
      <w:r>
        <w:rPr>
          <w:rFonts w:hint="eastAsia"/>
          <w:b/>
        </w:rPr>
        <w:t>m</w:t>
      </w:r>
      <w:r>
        <w:rPr>
          <w:b/>
        </w:rPr>
        <w:t>ain diagonal</w:t>
      </w:r>
    </w:p>
    <w:p w14:paraId="5F6D46CB" w14:textId="5F9C0647" w:rsidR="00BF5F7C" w:rsidRDefault="007D7CF2">
      <w:pPr>
        <w:spacing w:line="440" w:lineRule="exact"/>
        <w:ind w:firstLine="405"/>
      </w:pPr>
      <w:r>
        <w:t xml:space="preserve">1 appears on the </w:t>
      </w:r>
      <w:r>
        <w:rPr>
          <w:rFonts w:hint="eastAsia"/>
        </w:rPr>
        <w:t>m</w:t>
      </w:r>
      <w:r>
        <w:t>ain diagonal of</w:t>
      </w:r>
      <w:r>
        <w:rPr>
          <w:rFonts w:hint="eastAsia"/>
        </w:rPr>
        <w:t xml:space="preserve"> </w:t>
      </w:r>
      <w:r>
        <w:rPr>
          <w:rFonts w:ascii="宋体" w:hAnsi="宋体"/>
          <w:position w:val="-12"/>
          <w:szCs w:val="21"/>
        </w:rPr>
        <w:object w:dxaOrig="1280" w:dyaOrig="340" w14:anchorId="6F69ACFF">
          <v:shape id="_x0000_i1170" type="#_x0000_t75" style="width:64.2pt;height:16.2pt" o:ole="">
            <v:imagedata r:id="rId225" o:title=""/>
          </v:shape>
          <o:OLEObject Type="Embed" ProgID="Equation.DSMT4" ShapeID="_x0000_i1170" DrawAspect="Content" ObjectID="_1775816750" r:id="rId257"/>
        </w:object>
      </w:r>
      <w:r>
        <w:t>, which means that a loop with a length of</w:t>
      </w:r>
      <w:r>
        <w:rPr>
          <w:rFonts w:hint="eastAsia"/>
        </w:rPr>
        <w:t xml:space="preserve"> </w:t>
      </w:r>
      <w:r>
        <w:rPr>
          <w:position w:val="-6"/>
        </w:rPr>
        <w:object w:dxaOrig="420" w:dyaOrig="240" w14:anchorId="441E9D1C">
          <v:shape id="_x0000_i1171" type="#_x0000_t75" style="width:21pt;height:11.4pt" o:ole="">
            <v:imagedata r:id="rId255" o:title=""/>
          </v:shape>
          <o:OLEObject Type="Embed" ProgID="Equation.DSMT4" ShapeID="_x0000_i1171" DrawAspect="Content" ObjectID="_1775816751" r:id="rId258"/>
        </w:object>
      </w:r>
      <w:r>
        <w:t>appears in the directed graph corresponding to the linguistic judgment matrix</w:t>
      </w:r>
      <w:r>
        <w:rPr>
          <w:rFonts w:hint="eastAsia"/>
        </w:rPr>
        <w:t xml:space="preserve"> </w:t>
      </w:r>
      <w:r>
        <w:t xml:space="preserve">and one of the </w:t>
      </w:r>
      <w:r>
        <w:rPr>
          <w:rFonts w:hint="eastAsia"/>
        </w:rPr>
        <w:t>schemes</w:t>
      </w:r>
      <w:r>
        <w:t xml:space="preserve"> in the dominance relation cannot appear twice. A loop means that the starting point and the end point of the comparison are the same, which obviously does not conform to the actual comparison situation</w:t>
      </w:r>
      <w:r>
        <w:rPr>
          <w:rFonts w:hint="eastAsia"/>
        </w:rPr>
        <w:t>. T</w:t>
      </w:r>
      <w:r>
        <w:t>hat indicates the judgment is unreasonable in the comparison process</w:t>
      </w:r>
      <w:r>
        <w:rPr>
          <w:rFonts w:hint="eastAsia"/>
        </w:rPr>
        <w:t>.</w:t>
      </w:r>
      <w:r>
        <w:t xml:space="preserve"> Then the comparison result of </w:t>
      </w:r>
      <w:r>
        <w:rPr>
          <w:rFonts w:hint="eastAsia"/>
        </w:rPr>
        <w:t>scheme</w:t>
      </w:r>
      <w:r>
        <w:t xml:space="preserve">s is a loop. If 1 appears on the </w:t>
      </w:r>
      <w:r>
        <w:rPr>
          <w:rFonts w:hint="eastAsia"/>
        </w:rPr>
        <w:t>m</w:t>
      </w:r>
      <w:r>
        <w:t xml:space="preserve">ain diagonal of the preference </w:t>
      </w:r>
      <w:r w:rsidRPr="00D10430">
        <w:rPr>
          <w:color w:val="FF0000"/>
        </w:rPr>
        <w:t>relation</w:t>
      </w:r>
      <w:r>
        <w:t xml:space="preserve"> matrix that is less than</w:t>
      </w:r>
      <w:r>
        <w:rPr>
          <w:position w:val="-6"/>
        </w:rPr>
        <w:object w:dxaOrig="420" w:dyaOrig="240" w14:anchorId="657E195B">
          <v:shape id="_x0000_i1172" type="#_x0000_t75" style="width:21pt;height:11.4pt" o:ole="">
            <v:imagedata r:id="rId255" o:title=""/>
          </v:shape>
          <o:OLEObject Type="Embed" ProgID="Equation.DSMT4" ShapeID="_x0000_i1172" DrawAspect="Content" ObjectID="_1775816752" r:id="rId259"/>
        </w:object>
      </w:r>
      <w:r>
        <w:t xml:space="preserve">power, the corresponding comparison result of </w:t>
      </w:r>
      <w:r>
        <w:rPr>
          <w:rFonts w:hint="eastAsia"/>
        </w:rPr>
        <w:t>scheme</w:t>
      </w:r>
      <w:r>
        <w:t xml:space="preserve">s is also a loop. For example, if 1 appears on the </w:t>
      </w:r>
      <w:r>
        <w:rPr>
          <w:rFonts w:hint="eastAsia"/>
        </w:rPr>
        <w:t>m</w:t>
      </w:r>
      <w:r>
        <w:t xml:space="preserve">ain diagonal </w:t>
      </w:r>
      <w:r>
        <w:rPr>
          <w:rFonts w:ascii="宋体" w:hAnsi="宋体"/>
          <w:position w:val="-12"/>
          <w:szCs w:val="21"/>
        </w:rPr>
        <w:object w:dxaOrig="1042" w:dyaOrig="341" w14:anchorId="319F9E43">
          <v:shape id="_x0000_i1173" type="#_x0000_t75" style="width:52.8pt;height:16.2pt" o:ole="">
            <v:imagedata r:id="rId260" o:title=""/>
          </v:shape>
          <o:OLEObject Type="Embed" ProgID="Equation.DSMT4" ShapeID="_x0000_i1173" DrawAspect="Content" ObjectID="_1775816753" r:id="rId261"/>
        </w:object>
      </w:r>
      <w:r>
        <w:rPr>
          <w:rFonts w:ascii="宋体" w:hAnsi="宋体" w:hint="eastAsia"/>
          <w:szCs w:val="21"/>
        </w:rPr>
        <w:t>,</w:t>
      </w:r>
      <w:r>
        <w:t xml:space="preserve"> the comparison result of four </w:t>
      </w:r>
      <w:r>
        <w:rPr>
          <w:rFonts w:hint="eastAsia"/>
        </w:rPr>
        <w:t>scheme</w:t>
      </w:r>
      <w:r>
        <w:t>s is a loop.</w:t>
      </w:r>
    </w:p>
    <w:p w14:paraId="7E41CF88" w14:textId="7C0C6F93" w:rsidR="00BF5F7C" w:rsidRDefault="007D7CF2">
      <w:pPr>
        <w:adjustRightInd w:val="0"/>
        <w:snapToGrid w:val="0"/>
        <w:spacing w:line="360" w:lineRule="auto"/>
        <w:ind w:firstLine="403"/>
      </w:pPr>
      <w:r>
        <w:t>Assuming</w:t>
      </w:r>
      <w:r>
        <w:rPr>
          <w:position w:val="-72"/>
        </w:rPr>
        <w:object w:dxaOrig="2280" w:dyaOrig="1540" w14:anchorId="538740E3">
          <v:shape id="_x0000_i1174" type="#_x0000_t75" style="width:114.6pt;height:77.4pt" o:ole="">
            <v:imagedata r:id="rId262" o:title=""/>
          </v:shape>
          <o:OLEObject Type="Embed" ProgID="Equation.DSMT4" ShapeID="_x0000_i1174" DrawAspect="Content" ObjectID="_1775816754" r:id="rId263"/>
        </w:object>
      </w:r>
      <w:r>
        <w:t xml:space="preserve">is the preference </w:t>
      </w:r>
      <w:r w:rsidRPr="00D10430">
        <w:rPr>
          <w:color w:val="FF0000"/>
        </w:rPr>
        <w:t>relation</w:t>
      </w:r>
      <w:r>
        <w:t xml:space="preserve"> matrix of a certain </w:t>
      </w:r>
      <w:r>
        <w:rPr>
          <w:color w:val="FF0000"/>
        </w:rPr>
        <w:t>linguistic</w:t>
      </w:r>
      <w:r>
        <w:t xml:space="preserve"> judgment matrix,</w:t>
      </w:r>
    </w:p>
    <w:p w14:paraId="3DC382ED" w14:textId="77777777" w:rsidR="00BF5F7C" w:rsidRDefault="007D7CF2">
      <w:pPr>
        <w:adjustRightInd w:val="0"/>
        <w:snapToGrid w:val="0"/>
        <w:spacing w:line="360" w:lineRule="auto"/>
        <w:ind w:firstLine="403"/>
        <w:jc w:val="center"/>
      </w:pPr>
      <w:r>
        <w:rPr>
          <w:position w:val="-56"/>
        </w:rPr>
        <w:object w:dxaOrig="4180" w:dyaOrig="1219" w14:anchorId="06D1286C">
          <v:shape id="_x0000_i1175" type="#_x0000_t75" style="width:208.8pt;height:61.2pt" o:ole="">
            <v:imagedata r:id="rId264" o:title=""/>
          </v:shape>
          <o:OLEObject Type="Embed" ProgID="Equation.DSMT4" ShapeID="_x0000_i1175" DrawAspect="Content" ObjectID="_1775816755" r:id="rId265"/>
        </w:object>
      </w:r>
    </w:p>
    <w:p w14:paraId="108294F1" w14:textId="77777777" w:rsidR="00BF5F7C" w:rsidRDefault="007D7CF2">
      <w:pPr>
        <w:adjustRightInd w:val="0"/>
        <w:snapToGrid w:val="0"/>
        <w:spacing w:line="360" w:lineRule="auto"/>
        <w:ind w:firstLine="403"/>
        <w:jc w:val="center"/>
      </w:pPr>
      <w:r>
        <w:rPr>
          <w:position w:val="-56"/>
        </w:rPr>
        <w:object w:dxaOrig="4500" w:dyaOrig="1219" w14:anchorId="2108768D">
          <v:shape id="_x0000_i1176" type="#_x0000_t75" style="width:225pt;height:61.2pt" o:ole="">
            <v:imagedata r:id="rId266" o:title=""/>
          </v:shape>
          <o:OLEObject Type="Embed" ProgID="Equation.DSMT4" ShapeID="_x0000_i1176" DrawAspect="Content" ObjectID="_1775816756" r:id="rId267"/>
        </w:object>
      </w:r>
    </w:p>
    <w:p w14:paraId="7C98A907" w14:textId="1BE96E84" w:rsidR="00BF5F7C" w:rsidRDefault="008D2D5F">
      <w:pPr>
        <w:adjustRightInd w:val="0"/>
        <w:snapToGrid w:val="0"/>
        <w:spacing w:line="360" w:lineRule="auto"/>
        <w:ind w:firstLine="403"/>
      </w:pPr>
      <w:r>
        <w:rPr>
          <w:rFonts w:hint="eastAsia"/>
          <w:noProof/>
        </w:rPr>
        <mc:AlternateContent>
          <mc:Choice Requires="wpg">
            <w:drawing>
              <wp:anchor distT="0" distB="0" distL="114300" distR="114300" simplePos="0" relativeHeight="251659264" behindDoc="0" locked="0" layoutInCell="1" allowOverlap="1" wp14:anchorId="5CB8C55B" wp14:editId="65417C11">
                <wp:simplePos x="0" y="0"/>
                <wp:positionH relativeFrom="column">
                  <wp:posOffset>2106930</wp:posOffset>
                </wp:positionH>
                <wp:positionV relativeFrom="paragraph">
                  <wp:posOffset>443865</wp:posOffset>
                </wp:positionV>
                <wp:extent cx="1086485" cy="938530"/>
                <wp:effectExtent l="0" t="0" r="18415" b="13970"/>
                <wp:wrapNone/>
                <wp:docPr id="15" name="组合 26"/>
                <wp:cNvGraphicFramePr/>
                <a:graphic xmlns:a="http://schemas.openxmlformats.org/drawingml/2006/main">
                  <a:graphicData uri="http://schemas.microsoft.com/office/word/2010/wordprocessingGroup">
                    <wpg:wgp>
                      <wpg:cNvGrpSpPr/>
                      <wpg:grpSpPr>
                        <a:xfrm>
                          <a:off x="0" y="0"/>
                          <a:ext cx="1086485" cy="938530"/>
                          <a:chOff x="2482" y="7048"/>
                          <a:chExt cx="1711" cy="1478"/>
                        </a:xfrm>
                      </wpg:grpSpPr>
                      <wps:wsp>
                        <wps:cNvPr id="1" name="文本框 6"/>
                        <wps:cNvSpPr txBox="1"/>
                        <wps:spPr>
                          <a:xfrm>
                            <a:off x="3677" y="8055"/>
                            <a:ext cx="516" cy="471"/>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05BC2BDA" w14:textId="77777777" w:rsidR="00E52DEB" w:rsidRDefault="00E52DEB">
                              <w:r>
                                <w:rPr>
                                  <w:position w:val="-10"/>
                                </w:rPr>
                                <w:object w:dxaOrig="220" w:dyaOrig="300" w14:anchorId="4B1B95A2">
                                  <v:shape id="_x0000_i1178" type="#_x0000_t75" style="width:10.8pt;height:15pt" o:ole="">
                                    <v:imagedata r:id="rId268" o:title=""/>
                                  </v:shape>
                                  <o:OLEObject Type="Embed" ProgID="Equation.DSMT4" ShapeID="_x0000_i1178" DrawAspect="Content" ObjectID="_1775816967" r:id="rId269"/>
                                </w:object>
                              </w:r>
                            </w:p>
                          </w:txbxContent>
                        </wps:txbx>
                        <wps:bodyPr wrap="none" upright="1">
                          <a:spAutoFit/>
                        </wps:bodyPr>
                      </wps:wsp>
                      <wpg:grpSp>
                        <wpg:cNvPr id="14" name="组合 25"/>
                        <wpg:cNvGrpSpPr/>
                        <wpg:grpSpPr>
                          <a:xfrm>
                            <a:off x="2482" y="7048"/>
                            <a:ext cx="1711" cy="1478"/>
                            <a:chOff x="2482" y="7048"/>
                            <a:chExt cx="1711" cy="1478"/>
                          </a:xfrm>
                        </wpg:grpSpPr>
                        <wps:wsp>
                          <wps:cNvPr id="2" name="文本框 4"/>
                          <wps:cNvSpPr txBox="1"/>
                          <wps:spPr>
                            <a:xfrm>
                              <a:off x="2482" y="7048"/>
                              <a:ext cx="516" cy="471"/>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6D92F41" w14:textId="77777777" w:rsidR="00E52DEB" w:rsidRDefault="00E52DEB">
                                <w:r>
                                  <w:rPr>
                                    <w:position w:val="-10"/>
                                  </w:rPr>
                                  <w:object w:dxaOrig="220" w:dyaOrig="300" w14:anchorId="7C4841D6">
                                    <v:shape id="_x0000_i1180" type="#_x0000_t75" style="width:10.8pt;height:15pt" o:ole="">
                                      <v:imagedata r:id="rId270" o:title=""/>
                                    </v:shape>
                                    <o:OLEObject Type="Embed" ProgID="Equation.DSMT4" ShapeID="_x0000_i1180" DrawAspect="Content" ObjectID="_1775816968" r:id="rId271"/>
                                  </w:object>
                                </w:r>
                              </w:p>
                            </w:txbxContent>
                          </wps:txbx>
                          <wps:bodyPr wrap="none" upright="1">
                            <a:spAutoFit/>
                          </wps:bodyPr>
                        </wps:wsp>
                        <wpg:grpSp>
                          <wpg:cNvPr id="13" name="组合 24"/>
                          <wpg:cNvGrpSpPr/>
                          <wpg:grpSpPr>
                            <a:xfrm>
                              <a:off x="2482" y="7048"/>
                              <a:ext cx="1711" cy="1478"/>
                              <a:chOff x="2482" y="7048"/>
                              <a:chExt cx="1711" cy="1478"/>
                            </a:xfrm>
                          </wpg:grpSpPr>
                          <wps:wsp>
                            <wps:cNvPr id="3" name="文本框 8"/>
                            <wps:cNvSpPr txBox="1"/>
                            <wps:spPr>
                              <a:xfrm>
                                <a:off x="2482" y="8055"/>
                                <a:ext cx="533" cy="471"/>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43869DC" w14:textId="77777777" w:rsidR="00E52DEB" w:rsidRDefault="00E52DEB">
                                  <w:r>
                                    <w:rPr>
                                      <w:position w:val="-10"/>
                                    </w:rPr>
                                    <w:object w:dxaOrig="240" w:dyaOrig="300" w14:anchorId="7B12B4B6">
                                      <v:shape id="_x0000_i1182" type="#_x0000_t75" style="width:11.4pt;height:15pt" o:ole="">
                                        <v:imagedata r:id="rId272" o:title=""/>
                                      </v:shape>
                                      <o:OLEObject Type="Embed" ProgID="Equation.DSMT4" ShapeID="_x0000_i1182" DrawAspect="Content" ObjectID="_1775816969" r:id="rId273"/>
                                    </w:object>
                                  </w:r>
                                </w:p>
                              </w:txbxContent>
                            </wps:txbx>
                            <wps:bodyPr wrap="none" upright="1">
                              <a:spAutoFit/>
                            </wps:bodyPr>
                          </wps:wsp>
                          <wpg:grpSp>
                            <wpg:cNvPr id="12" name="组合 15"/>
                            <wpg:cNvGrpSpPr/>
                            <wpg:grpSpPr>
                              <a:xfrm>
                                <a:off x="2705" y="7048"/>
                                <a:ext cx="1488" cy="1264"/>
                                <a:chOff x="2705" y="7048"/>
                                <a:chExt cx="1488" cy="1264"/>
                              </a:xfrm>
                            </wpg:grpSpPr>
                            <wps:wsp>
                              <wps:cNvPr id="4" name="文本框 16"/>
                              <wps:cNvSpPr txBox="1"/>
                              <wps:spPr>
                                <a:xfrm>
                                  <a:off x="3677" y="7048"/>
                                  <a:ext cx="516" cy="783"/>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5290A070" w14:textId="77777777" w:rsidR="00E52DEB" w:rsidRDefault="00E52DEB">
                                    <w:r>
                                      <w:rPr>
                                        <w:position w:val="-10"/>
                                      </w:rPr>
                                      <w:object w:dxaOrig="308" w:dyaOrig="293" w14:anchorId="17ABA1A1">
                                        <v:shape id="_x0000_i1184" type="#_x0000_t75" style="width:15pt;height:13.8pt" o:ole="">
                                          <v:imagedata r:id="rId274" o:title=""/>
                                        </v:shape>
                                        <o:OLEObject Type="Embed" ProgID="Equation.DSMT4" ShapeID="_x0000_i1184" DrawAspect="Content" ObjectID="_1775816970" r:id="rId275"/>
                                      </w:object>
                                    </w:r>
                                  </w:p>
                                </w:txbxContent>
                              </wps:txbx>
                              <wps:bodyPr wrap="square" upright="1">
                                <a:spAutoFit/>
                              </wps:bodyPr>
                            </wps:wsp>
                            <wpg:grpSp>
                              <wpg:cNvPr id="11" name="组合 17"/>
                              <wpg:cNvGrpSpPr/>
                              <wpg:grpSpPr>
                                <a:xfrm>
                                  <a:off x="2705" y="7317"/>
                                  <a:ext cx="1136" cy="995"/>
                                  <a:chOff x="2705" y="7317"/>
                                  <a:chExt cx="1136" cy="995"/>
                                </a:xfrm>
                              </wpg:grpSpPr>
                              <wps:wsp>
                                <wps:cNvPr id="5" name="自选图形 18"/>
                                <wps:cNvCnPr/>
                                <wps:spPr>
                                  <a:xfrm>
                                    <a:off x="2846" y="7317"/>
                                    <a:ext cx="831" cy="0"/>
                                  </a:xfrm>
                                  <a:prstGeom prst="straightConnector1">
                                    <a:avLst/>
                                  </a:prstGeom>
                                  <a:ln w="9525" cap="flat" cmpd="sng">
                                    <a:solidFill>
                                      <a:srgbClr val="000000"/>
                                    </a:solidFill>
                                    <a:prstDash val="solid"/>
                                    <a:headEnd type="none" w="med" len="med"/>
                                    <a:tailEnd type="triangle" w="med" len="med"/>
                                  </a:ln>
                                </wps:spPr>
                                <wps:bodyPr/>
                              </wps:wsp>
                              <wps:wsp>
                                <wps:cNvPr id="6" name="自选图形 19"/>
                                <wps:cNvCnPr/>
                                <wps:spPr>
                                  <a:xfrm flipV="1">
                                    <a:off x="3841" y="7411"/>
                                    <a:ext cx="0" cy="726"/>
                                  </a:xfrm>
                                  <a:prstGeom prst="straightConnector1">
                                    <a:avLst/>
                                  </a:prstGeom>
                                  <a:ln w="9525" cap="flat" cmpd="sng">
                                    <a:solidFill>
                                      <a:srgbClr val="000000"/>
                                    </a:solidFill>
                                    <a:prstDash val="solid"/>
                                    <a:headEnd type="none" w="med" len="med"/>
                                    <a:tailEnd type="triangle" w="med" len="med"/>
                                  </a:ln>
                                </wps:spPr>
                                <wps:bodyPr/>
                              </wps:wsp>
                              <wps:wsp>
                                <wps:cNvPr id="7" name="自选图形 20"/>
                                <wps:cNvCnPr/>
                                <wps:spPr>
                                  <a:xfrm>
                                    <a:off x="2941" y="8312"/>
                                    <a:ext cx="831" cy="0"/>
                                  </a:xfrm>
                                  <a:prstGeom prst="straightConnector1">
                                    <a:avLst/>
                                  </a:prstGeom>
                                  <a:ln w="9525" cap="flat" cmpd="sng">
                                    <a:solidFill>
                                      <a:srgbClr val="000000"/>
                                    </a:solidFill>
                                    <a:prstDash val="solid"/>
                                    <a:headEnd type="none" w="med" len="med"/>
                                    <a:tailEnd type="triangle" w="med" len="med"/>
                                  </a:ln>
                                </wps:spPr>
                                <wps:bodyPr/>
                              </wps:wsp>
                              <wps:wsp>
                                <wps:cNvPr id="8" name="自选图形 21"/>
                                <wps:cNvCnPr/>
                                <wps:spPr>
                                  <a:xfrm>
                                    <a:off x="2705" y="7411"/>
                                    <a:ext cx="0" cy="726"/>
                                  </a:xfrm>
                                  <a:prstGeom prst="straightConnector1">
                                    <a:avLst/>
                                  </a:prstGeom>
                                  <a:ln w="9525" cap="flat" cmpd="sng">
                                    <a:solidFill>
                                      <a:srgbClr val="000000"/>
                                    </a:solidFill>
                                    <a:prstDash val="solid"/>
                                    <a:headEnd type="none" w="med" len="med"/>
                                    <a:tailEnd type="triangle" w="med" len="med"/>
                                  </a:ln>
                                </wps:spPr>
                                <wps:bodyPr/>
                              </wps:wsp>
                              <wps:wsp>
                                <wps:cNvPr id="9" name="自选图形 22"/>
                                <wps:cNvCnPr/>
                                <wps:spPr>
                                  <a:xfrm>
                                    <a:off x="2846" y="7411"/>
                                    <a:ext cx="831" cy="726"/>
                                  </a:xfrm>
                                  <a:prstGeom prst="straightConnector1">
                                    <a:avLst/>
                                  </a:prstGeom>
                                  <a:ln w="9525" cap="flat" cmpd="sng">
                                    <a:solidFill>
                                      <a:srgbClr val="000000"/>
                                    </a:solidFill>
                                    <a:prstDash val="solid"/>
                                    <a:headEnd type="none" w="med" len="med"/>
                                    <a:tailEnd type="triangle" w="med" len="med"/>
                                  </a:ln>
                                </wps:spPr>
                                <wps:bodyPr/>
                              </wps:wsp>
                              <wps:wsp>
                                <wps:cNvPr id="10" name="自选图形 23"/>
                                <wps:cNvCnPr/>
                                <wps:spPr>
                                  <a:xfrm flipH="1">
                                    <a:off x="2846" y="7411"/>
                                    <a:ext cx="831" cy="819"/>
                                  </a:xfrm>
                                  <a:prstGeom prst="straightConnector1">
                                    <a:avLst/>
                                  </a:prstGeom>
                                  <a:ln w="9525" cap="flat" cmpd="sng">
                                    <a:solidFill>
                                      <a:srgbClr val="000000"/>
                                    </a:solidFill>
                                    <a:prstDash val="solid"/>
                                    <a:headEnd type="none" w="med" len="med"/>
                                    <a:tailEnd type="triangle" w="med" len="med"/>
                                  </a:ln>
                                </wps:spPr>
                                <wps:bodyPr/>
                              </wps:wsp>
                            </wpg:grpSp>
                          </wpg:grpSp>
                        </wpg:grpSp>
                      </wpg:grpSp>
                    </wpg:wgp>
                  </a:graphicData>
                </a:graphic>
              </wp:anchor>
            </w:drawing>
          </mc:Choice>
          <mc:Fallback>
            <w:pict>
              <v:group w14:anchorId="5CB8C55B" id="组合 26" o:spid="_x0000_s1026" style="position:absolute;left:0;text-align:left;margin-left:165.9pt;margin-top:34.95pt;width:85.55pt;height:73.9pt;z-index:251659264" coordorigin="2482,7048" coordsize="1711,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">
                <v:shapetype id="_x0000_t202" coordsize="21600,21600" o:spt="202" path="m,l,21600r21600,l21600,xe">
                  <v:stroke joinstyle="miter"/>
                  <v:path gradientshapeok="t" o:connecttype="rect"/>
                </v:shapetype>
                <v:shape id="文本框 6" o:spid="_x0000_s1027" type="#_x0000_t202" style="position:absolute;left:3677;top:8055;width:516;height:4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" strokecolor="white">
                  <v:textbox style="mso-fit-shape-to-text:t">
                    <w:txbxContent>
                      <w:p w14:paraId="05BC2BDA" w14:textId="77777777" w:rsidR="00E52DEB" w:rsidRDefault="00E52DEB">
                        <w:r>
                          <w:rPr>
                            <w:position w:val="-10"/>
                          </w:rPr>
                          <w:object w:dxaOrig="220" w:dyaOrig="300" w14:anchorId="4B1B95A2">
                            <v:shape id="_x0000_i1178" type="#_x0000_t75" style="width:10.8pt;height:15pt" o:ole="">
                              <v:imagedata r:id="rId268" o:title=""/>
                            </v:shape>
                            <o:OLEObject Type="Embed" ProgID="Equation.DSMT4" ShapeID="_x0000_i1178" DrawAspect="Content" ObjectID="_1775816967" r:id="rId276"/>
                          </w:object>
                        </w:r>
                      </w:p>
                    </w:txbxContent>
                  </v:textbox>
                </v:shape>
                <v:group id="组合 25" o:spid="_x0000_s1028" style="position:absolute;left:2482;top:7048;width:1711;height:1478" coordorigin="2482,7048" coordsize="1711,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文本框 4" o:spid="_x0000_s1029" type="#_x0000_t202" style="position:absolute;left:2482;top:7048;width:516;height:4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" strokecolor="white">
                    <v:textbox style="mso-fit-shape-to-text:t">
                      <w:txbxContent>
                        <w:p w14:paraId="36D92F41" w14:textId="77777777" w:rsidR="00E52DEB" w:rsidRDefault="00E52DEB">
                          <w:r>
                            <w:rPr>
                              <w:position w:val="-10"/>
                            </w:rPr>
                            <w:object w:dxaOrig="220" w:dyaOrig="300" w14:anchorId="7C4841D6">
                              <v:shape id="_x0000_i1180" type="#_x0000_t75" style="width:10.8pt;height:15pt" o:ole="">
                                <v:imagedata r:id="rId270" o:title=""/>
                              </v:shape>
                              <o:OLEObject Type="Embed" ProgID="Equation.DSMT4" ShapeID="_x0000_i1180" DrawAspect="Content" ObjectID="_1775816968" r:id="rId277"/>
                            </w:object>
                          </w:r>
                        </w:p>
                      </w:txbxContent>
                    </v:textbox>
                  </v:shape>
                  <v:group id="组合 24" o:spid="_x0000_s1030" style="position:absolute;left:2482;top:7048;width:1711;height:1478" coordorigin="2482,7048" coordsize="1711,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本框 8" o:spid="_x0000_s1031" type="#_x0000_t202" style="position:absolute;left:2482;top:8055;width:533;height:4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" strokecolor="white">
                      <v:textbox style="mso-fit-shape-to-text:t">
                        <w:txbxContent>
                          <w:p w14:paraId="443869DC" w14:textId="77777777" w:rsidR="00E52DEB" w:rsidRDefault="00E52DEB">
                            <w:r>
                              <w:rPr>
                                <w:position w:val="-10"/>
                              </w:rPr>
                              <w:object w:dxaOrig="240" w:dyaOrig="300" w14:anchorId="7B12B4B6">
                                <v:shape id="_x0000_i1182" type="#_x0000_t75" style="width:11.4pt;height:15pt" o:ole="">
                                  <v:imagedata r:id="rId272" o:title=""/>
                                </v:shape>
                                <o:OLEObject Type="Embed" ProgID="Equation.DSMT4" ShapeID="_x0000_i1182" DrawAspect="Content" ObjectID="_1775816969" r:id="rId278"/>
                              </w:object>
                            </w:r>
                          </w:p>
                        </w:txbxContent>
                      </v:textbox>
                    </v:shape>
                    <v:group id="组合 15" o:spid="_x0000_s1032" style="position:absolute;left:2705;top:7048;width:1488;height:1264" coordorigin="2705,7048" coordsize="1488,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文本框 16" o:spid="_x0000_s1033" type="#_x0000_t202" style="position:absolute;left:3677;top:7048;width:516;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" strokecolor="white">
                        <v:textbox style="mso-fit-shape-to-text:t">
                          <w:txbxContent>
                            <w:p w14:paraId="5290A070" w14:textId="77777777" w:rsidR="00E52DEB" w:rsidRDefault="00E52DEB">
                              <w:r>
                                <w:rPr>
                                  <w:position w:val="-10"/>
                                </w:rPr>
                                <w:object w:dxaOrig="308" w:dyaOrig="293" w14:anchorId="17ABA1A1">
                                  <v:shape id="_x0000_i1184" type="#_x0000_t75" style="width:15pt;height:13.8pt" o:ole="">
                                    <v:imagedata r:id="rId274" o:title=""/>
                                  </v:shape>
                                  <o:OLEObject Type="Embed" ProgID="Equation.DSMT4" ShapeID="_x0000_i1184" DrawAspect="Content" ObjectID="_1775816970" r:id="rId279"/>
                                </w:object>
                              </w:r>
                            </w:p>
                          </w:txbxContent>
                        </v:textbox>
                      </v:shape>
                      <v:group id="组合 17" o:spid="_x0000_s1034" style="position:absolute;left:2705;top:7317;width:1136;height:995" coordorigin="2705,7317" coordsize="113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自选图形 18" o:spid="_x0000_s1035" type="#_x0000_t32" style="position:absolute;left:2846;top:7317;width:8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自选图形 19" o:spid="_x0000_s1036" type="#_x0000_t32" style="position:absolute;left:3841;top:7411;width:0;height:7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自选图形 20" o:spid="_x0000_s1037" type="#_x0000_t32" style="position:absolute;left:2941;top:8312;width:8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自选图形 21" o:spid="_x0000_s1038" type="#_x0000_t32" style="position:absolute;left:2705;top:7411;width:0;height: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自选图形 22" o:spid="_x0000_s1039" type="#_x0000_t32" style="position:absolute;left:2846;top:7411;width:831;height: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自选图形 23" o:spid="_x0000_s1040" type="#_x0000_t32" style="position:absolute;left:2846;top:7411;width:831;height:8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group>
                    </v:group>
                  </v:group>
                </v:group>
              </v:group>
            </w:pict>
          </mc:Fallback>
        </mc:AlternateContent>
      </w:r>
      <w:r w:rsidR="007D7CF2">
        <w:t xml:space="preserve">In this example, </w:t>
      </w:r>
      <w:proofErr w:type="gramStart"/>
      <w:r w:rsidR="007D7CF2">
        <w:rPr>
          <w:color w:val="FF0000"/>
        </w:rPr>
        <w:t>There</w:t>
      </w:r>
      <w:proofErr w:type="gramEnd"/>
      <w:r w:rsidR="00D41AB4">
        <w:rPr>
          <w:color w:val="FF0000"/>
        </w:rPr>
        <w:t xml:space="preserve"> are multiple elements of 1 in</w:t>
      </w:r>
      <w:r w:rsidR="007D7CF2">
        <w:rPr>
          <w:position w:val="-10"/>
        </w:rPr>
        <w:object w:dxaOrig="1040" w:dyaOrig="341" w14:anchorId="13D10132">
          <v:shape id="_x0000_i1185" type="#_x0000_t75" style="width:51pt;height:16.2pt" o:ole="">
            <v:imagedata r:id="rId280" o:title=""/>
          </v:shape>
          <o:OLEObject Type="Embed" ProgID="Equation.DSMT4" ShapeID="_x0000_i1185" DrawAspect="Content" ObjectID="_1775816757" r:id="rId281"/>
        </w:object>
      </w:r>
      <w:r w:rsidR="007D7CF2">
        <w:rPr>
          <w:rFonts w:hint="eastAsia"/>
        </w:rPr>
        <w:t>.</w:t>
      </w:r>
      <w:r w:rsidR="007D7CF2">
        <w:t xml:space="preserve"> </w:t>
      </w:r>
      <w:r w:rsidR="007D7CF2">
        <w:rPr>
          <w:rFonts w:hint="eastAsia"/>
        </w:rPr>
        <w:t>So</w:t>
      </w:r>
      <w:r w:rsidR="007D7CF2">
        <w:t xml:space="preserve"> the judgment matrix does not have satisfactory consistency and cannot obtain the dominance relation of the sch</w:t>
      </w:r>
      <w:r w:rsidR="007D7CF2">
        <w:rPr>
          <w:rFonts w:hint="eastAsia"/>
        </w:rPr>
        <w:t>emes.</w:t>
      </w:r>
    </w:p>
    <w:p w14:paraId="07997CB0" w14:textId="28BDFEEC" w:rsidR="00BF5F7C" w:rsidRDefault="00BF5F7C" w:rsidP="008D2D5F">
      <w:pPr>
        <w:adjustRightInd w:val="0"/>
        <w:snapToGrid w:val="0"/>
        <w:spacing w:line="360" w:lineRule="auto"/>
      </w:pPr>
    </w:p>
    <w:p w14:paraId="26512B41" w14:textId="77777777" w:rsidR="00BF5F7C" w:rsidRDefault="00BF5F7C">
      <w:pPr>
        <w:adjustRightInd w:val="0"/>
        <w:snapToGrid w:val="0"/>
        <w:spacing w:line="360" w:lineRule="auto"/>
        <w:ind w:firstLine="403"/>
      </w:pPr>
    </w:p>
    <w:p w14:paraId="12F522C0" w14:textId="77777777" w:rsidR="00BF5F7C" w:rsidRDefault="00BF5F7C">
      <w:pPr>
        <w:adjustRightInd w:val="0"/>
        <w:snapToGrid w:val="0"/>
        <w:spacing w:line="360" w:lineRule="auto"/>
        <w:ind w:firstLine="403"/>
      </w:pPr>
    </w:p>
    <w:p w14:paraId="6142D3D3" w14:textId="77777777" w:rsidR="00BF5F7C" w:rsidRDefault="00BF5F7C">
      <w:pPr>
        <w:adjustRightInd w:val="0"/>
        <w:snapToGrid w:val="0"/>
        <w:spacing w:line="360" w:lineRule="auto"/>
      </w:pPr>
    </w:p>
    <w:p w14:paraId="5BC528B5" w14:textId="0E35D1B2" w:rsidR="00BF5F7C" w:rsidRDefault="007D7CF2" w:rsidP="008D2D5F">
      <w:pPr>
        <w:adjustRightInd w:val="0"/>
        <w:snapToGrid w:val="0"/>
        <w:spacing w:line="360" w:lineRule="auto"/>
        <w:jc w:val="center"/>
      </w:pPr>
      <w:r>
        <w:t>Fig</w:t>
      </w:r>
      <w:r w:rsidR="0045010F">
        <w:rPr>
          <w:rFonts w:hint="eastAsia"/>
        </w:rPr>
        <w:t>.</w:t>
      </w:r>
      <w:r>
        <w:t xml:space="preserve"> 1</w:t>
      </w:r>
      <w:r w:rsidR="0045010F">
        <w:rPr>
          <w:rFonts w:hint="eastAsia"/>
        </w:rPr>
        <w:t>.</w:t>
      </w:r>
      <w:r>
        <w:t xml:space="preserve"> </w:t>
      </w:r>
      <w:r w:rsidR="0045010F">
        <w:rPr>
          <w:rFonts w:hint="eastAsia"/>
        </w:rPr>
        <w:t>D</w:t>
      </w:r>
      <w:r>
        <w:t xml:space="preserve">irected </w:t>
      </w:r>
      <w:r>
        <w:rPr>
          <w:rFonts w:hint="eastAsia"/>
        </w:rPr>
        <w:t>g</w:t>
      </w:r>
      <w:r>
        <w:t xml:space="preserve">raph </w:t>
      </w:r>
      <w:r>
        <w:rPr>
          <w:rFonts w:hint="eastAsia"/>
        </w:rPr>
        <w:t>c</w:t>
      </w:r>
      <w:r>
        <w:t xml:space="preserve">orresponding to comparison </w:t>
      </w:r>
      <w:r w:rsidRPr="0045010F">
        <w:rPr>
          <w:rFonts w:hint="eastAsia"/>
          <w:color w:val="FF0000"/>
        </w:rPr>
        <w:t>r</w:t>
      </w:r>
      <w:r w:rsidRPr="0045010F">
        <w:rPr>
          <w:color w:val="FF0000"/>
        </w:rPr>
        <w:t>elations</w:t>
      </w:r>
    </w:p>
    <w:p w14:paraId="35B7868A" w14:textId="1F59C353" w:rsidR="00BF5F7C" w:rsidRDefault="007D7CF2">
      <w:pPr>
        <w:adjustRightInd w:val="0"/>
        <w:snapToGrid w:val="0"/>
        <w:spacing w:line="360" w:lineRule="auto"/>
        <w:ind w:firstLine="403"/>
      </w:pPr>
      <w:r>
        <w:t xml:space="preserve">In the above example, there are </w:t>
      </w:r>
      <w:r>
        <w:rPr>
          <w:rFonts w:hint="eastAsia"/>
        </w:rPr>
        <w:t>four</w:t>
      </w:r>
      <w:r>
        <w:t xml:space="preserve"> </w:t>
      </w:r>
      <w:r>
        <w:rPr>
          <w:rFonts w:hint="eastAsia"/>
        </w:rPr>
        <w:t>decision</w:t>
      </w:r>
      <w:r>
        <w:t xml:space="preserve"> </w:t>
      </w:r>
      <w:r>
        <w:rPr>
          <w:rFonts w:hint="eastAsia"/>
        </w:rPr>
        <w:t>scheme</w:t>
      </w:r>
      <w:r>
        <w:t>s. Using enumeration methods, we can get the fol</w:t>
      </w:r>
      <w:r w:rsidR="00D41AB4">
        <w:t>lowing paths with a length of 3</w:t>
      </w:r>
      <w:r>
        <w:t>:</w:t>
      </w:r>
      <w:r>
        <w:rPr>
          <w:rFonts w:ascii="宋体" w:hAnsi="宋体"/>
          <w:szCs w:val="21"/>
        </w:rPr>
        <w:t xml:space="preserve"> </w:t>
      </w:r>
      <w:r>
        <w:rPr>
          <w:rFonts w:ascii="宋体" w:hAnsi="宋体"/>
          <w:position w:val="-10"/>
          <w:szCs w:val="21"/>
        </w:rPr>
        <w:object w:dxaOrig="1620" w:dyaOrig="300" w14:anchorId="54279396">
          <v:shape id="_x0000_i1186" type="#_x0000_t75" style="width:81pt;height:15pt" o:ole="">
            <v:imagedata r:id="rId282" o:title=""/>
          </v:shape>
          <o:OLEObject Type="Embed" ProgID="Equation.DSMT4" ShapeID="_x0000_i1186" DrawAspect="Content" ObjectID="_1775816758" r:id="rId283"/>
        </w:object>
      </w:r>
      <w:r>
        <w:rPr>
          <w:rFonts w:hint="eastAsia"/>
        </w:rPr>
        <w:t>,</w:t>
      </w:r>
      <w:r>
        <w:rPr>
          <w:rFonts w:ascii="宋体" w:hAnsi="宋体"/>
          <w:position w:val="-10"/>
          <w:szCs w:val="21"/>
        </w:rPr>
        <w:object w:dxaOrig="1620" w:dyaOrig="300" w14:anchorId="0D55B2B8">
          <v:shape id="_x0000_i1187" type="#_x0000_t75" style="width:81pt;height:15pt" o:ole="">
            <v:imagedata r:id="rId284" o:title=""/>
          </v:shape>
          <o:OLEObject Type="Embed" ProgID="Equation.DSMT4" ShapeID="_x0000_i1187" DrawAspect="Content" ObjectID="_1775816759" r:id="rId285"/>
        </w:object>
      </w:r>
      <w:r>
        <w:rPr>
          <w:rFonts w:hint="eastAsia"/>
        </w:rPr>
        <w:t>,</w:t>
      </w:r>
      <w:r>
        <w:rPr>
          <w:rFonts w:ascii="宋体" w:hAnsi="宋体"/>
          <w:szCs w:val="21"/>
        </w:rPr>
        <w:t xml:space="preserve"> </w:t>
      </w:r>
      <w:r>
        <w:rPr>
          <w:rFonts w:ascii="宋体" w:hAnsi="宋体"/>
          <w:position w:val="-10"/>
          <w:szCs w:val="21"/>
        </w:rPr>
        <w:object w:dxaOrig="1640" w:dyaOrig="300" w14:anchorId="2BB5EC6D">
          <v:shape id="_x0000_i1188" type="#_x0000_t75" style="width:82.2pt;height:15pt" o:ole="">
            <v:imagedata r:id="rId286" o:title=""/>
          </v:shape>
          <o:OLEObject Type="Embed" ProgID="Equation.DSMT4" ShapeID="_x0000_i1188" DrawAspect="Content" ObjectID="_1775816760" r:id="rId287"/>
        </w:object>
      </w:r>
      <w:r>
        <w:rPr>
          <w:rFonts w:hint="eastAsia"/>
        </w:rPr>
        <w:t>,</w:t>
      </w:r>
      <w:r>
        <w:rPr>
          <w:rFonts w:ascii="宋体" w:hAnsi="宋体"/>
          <w:position w:val="-10"/>
          <w:szCs w:val="21"/>
        </w:rPr>
        <w:object w:dxaOrig="1640" w:dyaOrig="300" w14:anchorId="7D3BD22F">
          <v:shape id="_x0000_i1189" type="#_x0000_t75" style="width:82.2pt;height:15pt" o:ole="">
            <v:imagedata r:id="rId288" o:title=""/>
          </v:shape>
          <o:OLEObject Type="Embed" ProgID="Equation.DSMT4" ShapeID="_x0000_i1189" DrawAspect="Content" ObjectID="_1775816761" r:id="rId289"/>
        </w:object>
      </w:r>
      <w:r>
        <w:rPr>
          <w:rFonts w:hint="eastAsia"/>
        </w:rPr>
        <w:t>,</w:t>
      </w:r>
      <w:r>
        <w:rPr>
          <w:rFonts w:ascii="宋体" w:hAnsi="宋体"/>
          <w:position w:val="-10"/>
          <w:szCs w:val="21"/>
        </w:rPr>
        <w:object w:dxaOrig="1620" w:dyaOrig="300" w14:anchorId="7AFB44F0">
          <v:shape id="_x0000_i1190" type="#_x0000_t75" style="width:81pt;height:15pt" o:ole="">
            <v:imagedata r:id="rId290" o:title=""/>
          </v:shape>
          <o:OLEObject Type="Embed" ProgID="Equation.DSMT4" ShapeID="_x0000_i1190" DrawAspect="Content" ObjectID="_1775816762" r:id="rId291"/>
        </w:object>
      </w:r>
      <w:r w:rsidR="00D41AB4">
        <w:rPr>
          <w:rFonts w:hint="eastAsia"/>
        </w:rPr>
        <w:t xml:space="preserve">. </w:t>
      </w:r>
      <w:r>
        <w:t>The starting point and ending point of</w:t>
      </w:r>
      <w:r>
        <w:rPr>
          <w:rFonts w:hint="eastAsia"/>
        </w:rPr>
        <w:t xml:space="preserve"> </w:t>
      </w:r>
      <w:r>
        <w:t>are the same</w:t>
      </w:r>
      <w:r w:rsidR="00D41AB4">
        <w:rPr>
          <w:rFonts w:hint="eastAsia"/>
        </w:rPr>
        <w:t xml:space="preserve"> in</w:t>
      </w:r>
      <w:r w:rsidR="00D41AB4">
        <w:rPr>
          <w:rFonts w:ascii="宋体" w:hAnsi="宋体"/>
          <w:position w:val="-10"/>
          <w:szCs w:val="21"/>
        </w:rPr>
        <w:object w:dxaOrig="1640" w:dyaOrig="300" w14:anchorId="2951FE7E">
          <v:shape id="_x0000_i1191" type="#_x0000_t75" style="width:82.2pt;height:15pt" o:ole="">
            <v:imagedata r:id="rId286" o:title=""/>
          </v:shape>
          <o:OLEObject Type="Embed" ProgID="Equation.DSMT4" ShapeID="_x0000_i1191" DrawAspect="Content" ObjectID="_1775816763" r:id="rId292"/>
        </w:object>
      </w:r>
      <w:r w:rsidR="00D41AB4">
        <w:t>and</w:t>
      </w:r>
      <w:r w:rsidR="00D41AB4">
        <w:rPr>
          <w:rFonts w:ascii="宋体" w:hAnsi="宋体"/>
          <w:position w:val="-10"/>
          <w:szCs w:val="21"/>
        </w:rPr>
        <w:object w:dxaOrig="1640" w:dyaOrig="300" w14:anchorId="499CFBC5">
          <v:shape id="_x0000_i1192" type="#_x0000_t75" style="width:82.2pt;height:15pt" o:ole="">
            <v:imagedata r:id="rId288" o:title=""/>
          </v:shape>
          <o:OLEObject Type="Embed" ProgID="Equation.DSMT4" ShapeID="_x0000_i1192" DrawAspect="Content" ObjectID="_1775816764" r:id="rId293"/>
        </w:object>
      </w:r>
      <w:r>
        <w:t xml:space="preserve">, which are called loop in graph theory. In this way, the element with 1 on the </w:t>
      </w:r>
      <w:r>
        <w:rPr>
          <w:rFonts w:hint="eastAsia"/>
        </w:rPr>
        <w:t>m</w:t>
      </w:r>
      <w:r>
        <w:t xml:space="preserve">ain diagonal of </w:t>
      </w:r>
      <w:r>
        <w:rPr>
          <w:position w:val="-10"/>
        </w:rPr>
        <w:object w:dxaOrig="1040" w:dyaOrig="341" w14:anchorId="54875B8B">
          <v:shape id="_x0000_i1193" type="#_x0000_t75" style="width:51pt;height:16.2pt" o:ole="">
            <v:imagedata r:id="rId280" o:title=""/>
          </v:shape>
          <o:OLEObject Type="Embed" ProgID="Equation.DSMT4" ShapeID="_x0000_i1193" DrawAspect="Content" ObjectID="_1775816765" r:id="rId294"/>
        </w:object>
      </w:r>
      <w:r>
        <w:t>represents a loop. For example, the loop corresponding to</w:t>
      </w:r>
      <w:r>
        <w:rPr>
          <w:rFonts w:ascii="宋体" w:hAnsi="宋体"/>
          <w:position w:val="-10"/>
          <w:szCs w:val="21"/>
        </w:rPr>
        <w:object w:dxaOrig="300" w:dyaOrig="320" w14:anchorId="67CFD250">
          <v:shape id="_x0000_i1194" type="#_x0000_t75" style="width:15pt;height:16.2pt" o:ole="">
            <v:imagedata r:id="rId295" o:title=""/>
          </v:shape>
          <o:OLEObject Type="Embed" ProgID="Equation.DSMT4" ShapeID="_x0000_i1194" DrawAspect="Content" ObjectID="_1775816766" r:id="rId296"/>
        </w:object>
      </w:r>
      <w:r>
        <w:t>in</w:t>
      </w:r>
      <w:r>
        <w:rPr>
          <w:position w:val="-10"/>
        </w:rPr>
        <w:object w:dxaOrig="1040" w:dyaOrig="341" w14:anchorId="2AC439B4">
          <v:shape id="_x0000_i1195" type="#_x0000_t75" style="width:51pt;height:16.2pt" o:ole="">
            <v:imagedata r:id="rId280" o:title=""/>
          </v:shape>
          <o:OLEObject Type="Embed" ProgID="Equation.DSMT4" ShapeID="_x0000_i1195" DrawAspect="Content" ObjectID="_1775816767" r:id="rId297"/>
        </w:object>
      </w:r>
      <w:r>
        <w:t>is</w:t>
      </w:r>
      <w:r>
        <w:rPr>
          <w:position w:val="-10"/>
        </w:rPr>
        <w:object w:dxaOrig="1440" w:dyaOrig="300" w14:anchorId="44E684C8">
          <v:shape id="_x0000_i1196" type="#_x0000_t75" style="width:1in;height:15pt" o:ole="">
            <v:imagedata r:id="rId298" o:title=""/>
          </v:shape>
          <o:OLEObject Type="Embed" ProgID="Equation.DSMT4" ShapeID="_x0000_i1196" DrawAspect="Content" ObjectID="_1775816768" r:id="rId299"/>
        </w:object>
      </w:r>
      <w:r>
        <w:t>. It can also be inferred from the result of matrix multiplication that in</w:t>
      </w:r>
      <w:r>
        <w:rPr>
          <w:position w:val="-10"/>
        </w:rPr>
        <w:object w:dxaOrig="279" w:dyaOrig="320" w14:anchorId="5A80D70E">
          <v:shape id="_x0000_i1197" type="#_x0000_t75" style="width:13.2pt;height:16.2pt" o:ole="">
            <v:imagedata r:id="rId300" o:title=""/>
          </v:shape>
          <o:OLEObject Type="Embed" ProgID="Equation.DSMT4" ShapeID="_x0000_i1197" DrawAspect="Content" ObjectID="_1775816769" r:id="rId301"/>
        </w:object>
      </w:r>
      <w:r>
        <w:t>, the 1 in the second row and second column corresponds to</w:t>
      </w:r>
      <w:r>
        <w:rPr>
          <w:position w:val="-10"/>
        </w:rPr>
        <w:object w:dxaOrig="240" w:dyaOrig="300" w14:anchorId="1BC70B3B">
          <v:shape id="_x0000_i1198" type="#_x0000_t75" style="width:11.4pt;height:15pt" o:ole="">
            <v:imagedata r:id="rId302" o:title=""/>
          </v:shape>
          <o:OLEObject Type="Embed" ProgID="Equation.DSMT4" ShapeID="_x0000_i1198" DrawAspect="Content" ObjectID="_1775816770" r:id="rId303"/>
        </w:object>
      </w:r>
      <w:r>
        <w:t>and the element at this position is obtained by multiplying and adding the second row in</w:t>
      </w:r>
      <w:r>
        <w:rPr>
          <w:position w:val="-10"/>
        </w:rPr>
        <w:object w:dxaOrig="279" w:dyaOrig="320" w14:anchorId="3E06936D">
          <v:shape id="_x0000_i1199" type="#_x0000_t75" style="width:13.2pt;height:16.2pt" o:ole="">
            <v:imagedata r:id="rId304" o:title=""/>
          </v:shape>
          <o:OLEObject Type="Embed" ProgID="Equation.DSMT4" ShapeID="_x0000_i1199" DrawAspect="Content" ObjectID="_1775816771" r:id="rId305"/>
        </w:object>
      </w:r>
      <w:r>
        <w:t>and the second column in</w:t>
      </w:r>
      <w:r>
        <w:rPr>
          <w:position w:val="-10"/>
        </w:rPr>
        <w:object w:dxaOrig="220" w:dyaOrig="279" w14:anchorId="1D5290E5">
          <v:shape id="_x0000_i1200" type="#_x0000_t75" style="width:10.8pt;height:13.2pt" o:ole="">
            <v:imagedata r:id="rId306" o:title=""/>
          </v:shape>
          <o:OLEObject Type="Embed" ProgID="Equation.DSMT4" ShapeID="_x0000_i1200" DrawAspect="Content" ObjectID="_1775816772" r:id="rId307"/>
        </w:object>
      </w:r>
      <w:r>
        <w:rPr>
          <w:rFonts w:hint="eastAsia"/>
        </w:rPr>
        <w:t>,</w:t>
      </w:r>
      <w:r>
        <w:t>that is</w:t>
      </w:r>
      <w:r>
        <w:rPr>
          <w:position w:val="-10"/>
        </w:rPr>
        <w:object w:dxaOrig="2900" w:dyaOrig="320" w14:anchorId="038D61EF">
          <v:shape id="_x0000_i1201" type="#_x0000_t75" style="width:144.6pt;height:16.2pt" o:ole="">
            <v:imagedata r:id="rId308" o:title=""/>
          </v:shape>
          <o:OLEObject Type="Embed" ProgID="Equation.DSMT4" ShapeID="_x0000_i1201" DrawAspect="Content" ObjectID="_1775816773" r:id="rId309"/>
        </w:object>
      </w:r>
      <w:r>
        <w:t>, where</w:t>
      </w:r>
      <w:r>
        <w:rPr>
          <w:position w:val="-10"/>
        </w:rPr>
        <w:object w:dxaOrig="1160" w:dyaOrig="320" w14:anchorId="61F2BEE7">
          <v:shape id="_x0000_i1202" type="#_x0000_t75" style="width:58.2pt;height:16.2pt" o:ole="">
            <v:imagedata r:id="rId310" o:title=""/>
          </v:shape>
          <o:OLEObject Type="Embed" ProgID="Equation.DSMT4" ShapeID="_x0000_i1202" DrawAspect="Content" ObjectID="_1775816774" r:id="rId311"/>
        </w:object>
      </w:r>
      <w:r>
        <w:t>and the other elements are 0, then</w:t>
      </w:r>
      <w:r>
        <w:rPr>
          <w:position w:val="-10"/>
        </w:rPr>
        <w:object w:dxaOrig="820" w:dyaOrig="320" w14:anchorId="38927CC9">
          <v:shape id="_x0000_i1203" type="#_x0000_t75" style="width:40.8pt;height:16.2pt" o:ole="">
            <v:imagedata r:id="rId312" o:title=""/>
          </v:shape>
          <o:OLEObject Type="Embed" ProgID="Equation.DSMT4" ShapeID="_x0000_i1203" DrawAspect="Content" ObjectID="_1775816775" r:id="rId313"/>
        </w:object>
      </w:r>
      <w:r>
        <w:t>, so in the comparison relationship, the element before</w:t>
      </w:r>
      <w:r>
        <w:rPr>
          <w:position w:val="-10"/>
        </w:rPr>
        <w:object w:dxaOrig="240" w:dyaOrig="300" w14:anchorId="66C9EED4">
          <v:shape id="_x0000_i1204" type="#_x0000_t75" style="width:11.4pt;height:15pt" o:ole="">
            <v:imagedata r:id="rId302" o:title=""/>
          </v:shape>
          <o:OLEObject Type="Embed" ProgID="Equation.DSMT4" ShapeID="_x0000_i1204" DrawAspect="Content" ObjectID="_1775816776" r:id="rId314"/>
        </w:object>
      </w:r>
      <w:r>
        <w:t>is</w:t>
      </w:r>
      <w:r>
        <w:rPr>
          <w:position w:val="-10"/>
        </w:rPr>
        <w:object w:dxaOrig="220" w:dyaOrig="300" w14:anchorId="6BDC239D">
          <v:shape id="_x0000_i1205" type="#_x0000_t75" style="width:10.8pt;height:15pt" o:ole="">
            <v:imagedata r:id="rId315" o:title=""/>
          </v:shape>
          <o:OLEObject Type="Embed" ProgID="Equation.DSMT4" ShapeID="_x0000_i1205" DrawAspect="Content" ObjectID="_1775816777" r:id="rId316"/>
        </w:object>
      </w:r>
      <w:r>
        <w:rPr>
          <w:rFonts w:hint="eastAsia"/>
        </w:rPr>
        <w:t xml:space="preserve">. </w:t>
      </w:r>
      <w:r>
        <w:t>From</w:t>
      </w:r>
      <w:r>
        <w:rPr>
          <w:position w:val="-10"/>
        </w:rPr>
        <w:object w:dxaOrig="580" w:dyaOrig="320" w14:anchorId="774F2DC0">
          <v:shape id="_x0000_i1206" type="#_x0000_t75" style="width:28.2pt;height:16.2pt" o:ole="">
            <v:imagedata r:id="rId317" o:title=""/>
          </v:shape>
          <o:OLEObject Type="Embed" ProgID="Equation.DSMT4" ShapeID="_x0000_i1206" DrawAspect="Content" ObjectID="_1775816778" r:id="rId318"/>
        </w:object>
      </w:r>
      <w:r>
        <w:t>and</w:t>
      </w:r>
      <w:r>
        <w:rPr>
          <w:position w:val="-10"/>
        </w:rPr>
        <w:object w:dxaOrig="3159" w:dyaOrig="320" w14:anchorId="339B185C">
          <v:shape id="_x0000_i1207" type="#_x0000_t75" style="width:156.6pt;height:16.2pt" o:ole="">
            <v:imagedata r:id="rId319" o:title=""/>
          </v:shape>
          <o:OLEObject Type="Embed" ProgID="Equation.DSMT4" ShapeID="_x0000_i1207" DrawAspect="Content" ObjectID="_1775816779" r:id="rId320"/>
        </w:object>
      </w:r>
      <w:r>
        <w:t xml:space="preserve">, </w:t>
      </w:r>
      <w:r w:rsidRPr="0045010F">
        <w:rPr>
          <w:color w:val="FF0000"/>
        </w:rPr>
        <w:t>w</w:t>
      </w:r>
      <w:r>
        <w:rPr>
          <w:color w:val="FF0000"/>
        </w:rPr>
        <w:t xml:space="preserve">here </w:t>
      </w:r>
      <w:r>
        <w:rPr>
          <w:rFonts w:hint="eastAsia"/>
          <w:color w:val="FF0000"/>
        </w:rPr>
        <w:t>o</w:t>
      </w:r>
      <w:r>
        <w:rPr>
          <w:color w:val="FF0000"/>
        </w:rPr>
        <w:t>nly</w:t>
      </w:r>
      <w:r>
        <w:rPr>
          <w:rFonts w:hint="eastAsia"/>
          <w:color w:val="FF0000"/>
        </w:rPr>
        <w:t xml:space="preserve"> </w:t>
      </w:r>
      <w:r>
        <w:rPr>
          <w:color w:val="FF0000"/>
          <w:position w:val="-10"/>
        </w:rPr>
        <w:object w:dxaOrig="521" w:dyaOrig="301" w14:anchorId="600253C4">
          <v:shape id="_x0000_i1208" type="#_x0000_t75" style="width:27pt;height:15pt" o:ole="">
            <v:imagedata r:id="rId321" o:title=""/>
          </v:shape>
          <o:OLEObject Type="Embed" ProgID="Equation.DSMT4" ShapeID="_x0000_i1208" DrawAspect="Content" ObjectID="_1775816780" r:id="rId322"/>
        </w:object>
      </w:r>
      <w:r>
        <w:rPr>
          <w:color w:val="FF0000"/>
        </w:rPr>
        <w:t>is</w:t>
      </w:r>
      <w:r>
        <w:rPr>
          <w:rFonts w:hint="eastAsia"/>
          <w:color w:val="FF0000"/>
        </w:rPr>
        <w:t xml:space="preserve"> 1</w:t>
      </w:r>
      <w:r>
        <w:rPr>
          <w:color w:val="FF0000"/>
        </w:rPr>
        <w:t xml:space="preserve"> and other elements are 0</w:t>
      </w:r>
      <w:r>
        <w:rPr>
          <w:rFonts w:hint="eastAsia"/>
        </w:rPr>
        <w:t xml:space="preserve">. </w:t>
      </w:r>
      <w:proofErr w:type="gramStart"/>
      <w:r>
        <w:rPr>
          <w:rFonts w:hint="eastAsia"/>
          <w:color w:val="FF0000"/>
        </w:rPr>
        <w:t>So</w:t>
      </w:r>
      <w:proofErr w:type="gramEnd"/>
      <w:r>
        <w:t xml:space="preserve"> it can be concluded that the element before</w:t>
      </w:r>
      <w:r>
        <w:rPr>
          <w:position w:val="-10"/>
        </w:rPr>
        <w:object w:dxaOrig="220" w:dyaOrig="300" w14:anchorId="545477F1">
          <v:shape id="_x0000_i1209" type="#_x0000_t75" style="width:10.8pt;height:15pt" o:ole="">
            <v:imagedata r:id="rId323" o:title=""/>
          </v:shape>
          <o:OLEObject Type="Embed" ProgID="Equation.DSMT4" ShapeID="_x0000_i1209" DrawAspect="Content" ObjectID="_1775816781" r:id="rId324"/>
        </w:object>
      </w:r>
      <w:r>
        <w:t>in the comparison relationship is</w:t>
      </w:r>
      <w:r>
        <w:rPr>
          <w:position w:val="-10"/>
        </w:rPr>
        <w:object w:dxaOrig="240" w:dyaOrig="300" w14:anchorId="478A4E6A">
          <v:shape id="_x0000_i1210" type="#_x0000_t75" style="width:11.4pt;height:15pt" o:ole="">
            <v:imagedata r:id="rId325" o:title=""/>
          </v:shape>
          <o:OLEObject Type="Embed" ProgID="Equation.DSMT4" ShapeID="_x0000_i1210" DrawAspect="Content" ObjectID="_1775816782" r:id="rId326"/>
        </w:object>
      </w:r>
      <w:r>
        <w:t xml:space="preserve">, so the comparison relationship corresponding to the loop is </w:t>
      </w:r>
      <w:r>
        <w:rPr>
          <w:position w:val="-10"/>
        </w:rPr>
        <w:object w:dxaOrig="1440" w:dyaOrig="300" w14:anchorId="1FEF07A2">
          <v:shape id="_x0000_i1211" type="#_x0000_t75" style="width:1in;height:15pt" o:ole="">
            <v:imagedata r:id="rId298" o:title=""/>
          </v:shape>
          <o:OLEObject Type="Embed" ProgID="Equation.DSMT4" ShapeID="_x0000_i1211" DrawAspect="Content" ObjectID="_1775816783" r:id="rId327"/>
        </w:object>
      </w:r>
      <w:r>
        <w:rPr>
          <w:rFonts w:hint="eastAsia"/>
        </w:rPr>
        <w:t>.</w:t>
      </w:r>
    </w:p>
    <w:p w14:paraId="5CB12D5B" w14:textId="4946A7A3" w:rsidR="00BF5F7C" w:rsidRDefault="007D7CF2">
      <w:pPr>
        <w:adjustRightInd w:val="0"/>
        <w:snapToGrid w:val="0"/>
        <w:spacing w:line="360" w:lineRule="auto"/>
        <w:ind w:firstLineChars="200" w:firstLine="420"/>
      </w:pPr>
      <w:r>
        <w:t>The elements of the matrix obtained by multiplying</w:t>
      </w:r>
      <w:r>
        <w:rPr>
          <w:color w:val="FF0000"/>
          <w:position w:val="-10"/>
        </w:rPr>
        <w:object w:dxaOrig="965" w:dyaOrig="340" w14:anchorId="3004A480">
          <v:shape id="_x0000_i1212" type="#_x0000_t75" style="width:48pt;height:16.2pt" o:ole="">
            <v:imagedata r:id="rId328" o:title=""/>
          </v:shape>
          <o:OLEObject Type="Embed" ProgID="Equation.DSMT4" ShapeID="_x0000_i1212" DrawAspect="Content" ObjectID="_1775816784" r:id="rId329"/>
        </w:object>
      </w:r>
      <w:r>
        <w:t xml:space="preserve"> </w:t>
      </w:r>
      <w:r w:rsidR="00ED66D7" w:rsidRPr="00ED66D7">
        <w:rPr>
          <w:rFonts w:hint="eastAsia"/>
          <w:color w:val="FF0000"/>
        </w:rPr>
        <w:t>may</w:t>
      </w:r>
      <w:r>
        <w:t xml:space="preserve"> have values greater than 1, such as</w:t>
      </w:r>
      <w:r>
        <w:rPr>
          <w:rFonts w:hint="eastAsia"/>
        </w:rPr>
        <w:t>:</w:t>
      </w:r>
    </w:p>
    <w:p w14:paraId="1425D201" w14:textId="77777777" w:rsidR="00BF5F7C" w:rsidRDefault="007D7CF2">
      <w:pPr>
        <w:adjustRightInd w:val="0"/>
        <w:snapToGrid w:val="0"/>
        <w:spacing w:line="360" w:lineRule="auto"/>
        <w:ind w:firstLineChars="200" w:firstLine="420"/>
      </w:pPr>
      <w:r>
        <w:rPr>
          <w:position w:val="-72"/>
        </w:rPr>
        <w:object w:dxaOrig="2280" w:dyaOrig="1540" w14:anchorId="3D278363">
          <v:shape id="_x0000_i1213" type="#_x0000_t75" style="width:114.6pt;height:77.4pt" o:ole="">
            <v:imagedata r:id="rId330" o:title=""/>
          </v:shape>
          <o:OLEObject Type="Embed" ProgID="Equation.DSMT4" ShapeID="_x0000_i1213" DrawAspect="Content" ObjectID="_1775816785" r:id="rId331"/>
        </w:object>
      </w:r>
      <w:r>
        <w:rPr>
          <w:position w:val="-56"/>
        </w:rPr>
        <w:object w:dxaOrig="4200" w:dyaOrig="1219" w14:anchorId="2FE85258">
          <v:shape id="_x0000_i1214" type="#_x0000_t75" style="width:210pt;height:61.2pt" o:ole="">
            <v:imagedata r:id="rId332" o:title=""/>
          </v:shape>
          <o:OLEObject Type="Embed" ProgID="Equation.DSMT4" ShapeID="_x0000_i1214" DrawAspect="Content" ObjectID="_1775816786" r:id="rId333"/>
        </w:object>
      </w:r>
      <w:r>
        <w:rPr>
          <w:rFonts w:hint="eastAsia"/>
        </w:rPr>
        <w:t>，</w:t>
      </w:r>
      <w:r>
        <w:rPr>
          <w:position w:val="-10"/>
        </w:rPr>
        <w:object w:dxaOrig="600" w:dyaOrig="320" w14:anchorId="7EABCA97">
          <v:shape id="_x0000_i1215" type="#_x0000_t75" style="width:29.4pt;height:16.2pt" o:ole="">
            <v:imagedata r:id="rId334" o:title=""/>
          </v:shape>
          <o:OLEObject Type="Embed" ProgID="Equation.DSMT4" ShapeID="_x0000_i1215" DrawAspect="Content" ObjectID="_1775816787" r:id="rId335"/>
        </w:object>
      </w:r>
      <w:r>
        <w:rPr>
          <w:rFonts w:hint="eastAsia"/>
        </w:rPr>
        <w:t>.</w:t>
      </w:r>
    </w:p>
    <w:p w14:paraId="44C0CA25" w14:textId="55E2BD25" w:rsidR="00BF5F7C" w:rsidRDefault="007D7CF2" w:rsidP="00ED66D7">
      <w:pPr>
        <w:adjustRightInd w:val="0"/>
        <w:snapToGrid w:val="0"/>
        <w:spacing w:line="360" w:lineRule="auto"/>
        <w:ind w:firstLineChars="200" w:firstLine="420"/>
      </w:pPr>
      <w:r>
        <w:t xml:space="preserve">There are two comparison results for the three decision </w:t>
      </w:r>
      <w:r>
        <w:rPr>
          <w:rFonts w:hint="eastAsia"/>
        </w:rPr>
        <w:t>scheme</w:t>
      </w:r>
      <w:r>
        <w:t xml:space="preserve">s including decision </w:t>
      </w:r>
      <w:r>
        <w:rPr>
          <w:rFonts w:hint="eastAsia"/>
        </w:rPr>
        <w:t>schemes</w:t>
      </w:r>
      <w:r>
        <w:rPr>
          <w:position w:val="-10"/>
        </w:rPr>
        <w:object w:dxaOrig="460" w:dyaOrig="300" w14:anchorId="1F87EDC8">
          <v:shape id="_x0000_i1216" type="#_x0000_t75" style="width:22.8pt;height:15pt" o:ole="">
            <v:imagedata r:id="rId336" o:title=""/>
          </v:shape>
          <o:OLEObject Type="Embed" ProgID="Equation.DSMT4" ShapeID="_x0000_i1216" DrawAspect="Content" ObjectID="_1775816788" r:id="rId337"/>
        </w:object>
      </w:r>
      <w:r>
        <w:t>, which can be obtained by multiplying the matrix by rule</w:t>
      </w:r>
      <w:r>
        <w:rPr>
          <w:position w:val="-10"/>
        </w:rPr>
        <w:object w:dxaOrig="2182" w:dyaOrig="321" w14:anchorId="3CB9CCED">
          <v:shape id="_x0000_i1217" type="#_x0000_t75" style="width:109.8pt;height:16.2pt" o:ole="">
            <v:imagedata r:id="rId338" o:title=""/>
          </v:shape>
          <o:OLEObject Type="Embed" ProgID="Equation.DSMT4" ShapeID="_x0000_i1217" DrawAspect="Content" ObjectID="_1775816789" r:id="rId339"/>
        </w:object>
      </w:r>
      <w:r>
        <w:rPr>
          <w:position w:val="-10"/>
        </w:rPr>
        <w:object w:dxaOrig="620" w:dyaOrig="300" w14:anchorId="3EF76D93">
          <v:shape id="_x0000_i1218" type="#_x0000_t75" style="width:31.2pt;height:15pt" o:ole="">
            <v:imagedata r:id="rId340" o:title=""/>
          </v:shape>
          <o:OLEObject Type="Embed" ProgID="Equation.DSMT4" ShapeID="_x0000_i1218" DrawAspect="Content" ObjectID="_1775816790" r:id="rId341"/>
        </w:object>
      </w:r>
      <w:r>
        <w:t>and</w:t>
      </w:r>
      <w:r>
        <w:rPr>
          <w:position w:val="-10"/>
        </w:rPr>
        <w:object w:dxaOrig="2299" w:dyaOrig="300" w14:anchorId="35337333">
          <v:shape id="_x0000_i1219" type="#_x0000_t75" style="width:115.8pt;height:15pt" o:ole="">
            <v:imagedata r:id="rId342" o:title=""/>
          </v:shape>
          <o:OLEObject Type="Embed" ProgID="Equation.DSMT4" ShapeID="_x0000_i1219" DrawAspect="Content" ObjectID="_1775816791" r:id="rId343"/>
        </w:object>
      </w:r>
      <w:r>
        <w:rPr>
          <w:rFonts w:hint="eastAsia"/>
        </w:rPr>
        <w:t>.</w:t>
      </w:r>
      <w:r>
        <w:t xml:space="preserve"> The </w:t>
      </w:r>
      <w:r>
        <w:rPr>
          <w:rFonts w:hint="eastAsia"/>
        </w:rPr>
        <w:t>comparison</w:t>
      </w:r>
      <w:r>
        <w:t xml:space="preserve"> including decision </w:t>
      </w:r>
      <w:r>
        <w:rPr>
          <w:rFonts w:hint="eastAsia"/>
        </w:rPr>
        <w:t>schemes</w:t>
      </w:r>
      <w:r>
        <w:rPr>
          <w:position w:val="-10"/>
        </w:rPr>
        <w:object w:dxaOrig="460" w:dyaOrig="300" w14:anchorId="11D73A5B">
          <v:shape id="_x0000_i1220" type="#_x0000_t75" style="width:22.8pt;height:15pt" o:ole="">
            <v:imagedata r:id="rId336" o:title=""/>
          </v:shape>
          <o:OLEObject Type="Embed" ProgID="Equation.DSMT4" ShapeID="_x0000_i1220" DrawAspect="Content" ObjectID="_1775816792" r:id="rId344"/>
        </w:object>
      </w:r>
      <w:r>
        <w:t xml:space="preserve">are </w:t>
      </w:r>
      <w:r>
        <w:rPr>
          <w:position w:val="-10"/>
        </w:rPr>
        <w:object w:dxaOrig="999" w:dyaOrig="300" w14:anchorId="08E66BD6">
          <v:shape id="_x0000_i1221" type="#_x0000_t75" style="width:50.4pt;height:15pt" o:ole="">
            <v:imagedata r:id="rId345" o:title=""/>
          </v:shape>
          <o:OLEObject Type="Embed" ProgID="Equation.DSMT4" ShapeID="_x0000_i1221" DrawAspect="Content" ObjectID="_1775816793" r:id="rId346"/>
        </w:object>
      </w:r>
      <w:r>
        <w:rPr>
          <w:rFonts w:hint="eastAsia"/>
        </w:rPr>
        <w:t>and</w:t>
      </w:r>
      <w:r>
        <w:rPr>
          <w:position w:val="-10"/>
        </w:rPr>
        <w:object w:dxaOrig="999" w:dyaOrig="300" w14:anchorId="0AC39BC1">
          <v:shape id="_x0000_i1222" type="#_x0000_t75" style="width:50.4pt;height:15pt" o:ole="">
            <v:imagedata r:id="rId347" o:title=""/>
          </v:shape>
          <o:OLEObject Type="Embed" ProgID="Equation.DSMT4" ShapeID="_x0000_i1222" DrawAspect="Content" ObjectID="_1775816794" r:id="rId348"/>
        </w:object>
      </w:r>
      <w:r>
        <w:t>.</w:t>
      </w:r>
    </w:p>
    <w:p w14:paraId="3317CE8D" w14:textId="30967B25" w:rsidR="00BF5F7C" w:rsidRDefault="007D7CF2">
      <w:pPr>
        <w:adjustRightInd w:val="0"/>
        <w:snapToGrid w:val="0"/>
        <w:spacing w:line="360" w:lineRule="auto"/>
        <w:ind w:firstLineChars="200" w:firstLine="420"/>
      </w:pPr>
      <w:r>
        <w:rPr>
          <w:position w:val="-56"/>
        </w:rPr>
        <w:object w:dxaOrig="4500" w:dyaOrig="1219" w14:anchorId="0D3AF8A2">
          <v:shape id="_x0000_i1223" type="#_x0000_t75" style="width:225pt;height:61.2pt" o:ole="">
            <v:imagedata r:id="rId349" o:title=""/>
          </v:shape>
          <o:OLEObject Type="Embed" ProgID="Equation.DSMT4" ShapeID="_x0000_i1223" DrawAspect="Content" ObjectID="_1775816795" r:id="rId350"/>
        </w:object>
      </w:r>
      <w:r>
        <w:rPr>
          <w:rFonts w:hint="eastAsia"/>
        </w:rPr>
        <w:t>, i</w:t>
      </w:r>
      <w:r>
        <w:t xml:space="preserve">t can be concluded that the </w:t>
      </w:r>
      <w:r>
        <w:rPr>
          <w:color w:val="FF0000"/>
        </w:rPr>
        <w:t>linguistic</w:t>
      </w:r>
      <w:r>
        <w:t xml:space="preserve"> judgment matrix has satisfactory consistency. In the process of determining whether </w:t>
      </w:r>
      <w:r w:rsidR="00ED66D7">
        <w:t xml:space="preserve">the </w:t>
      </w:r>
      <w:r w:rsidR="00ED66D7">
        <w:rPr>
          <w:color w:val="FF0000"/>
        </w:rPr>
        <w:t>linguistic</w:t>
      </w:r>
      <w:r w:rsidR="00ED66D7">
        <w:t xml:space="preserve"> judgment matrix</w:t>
      </w:r>
      <w:r>
        <w:t xml:space="preserve"> </w:t>
      </w:r>
      <w:r w:rsidR="00ED66D7">
        <w:rPr>
          <w:rFonts w:hint="eastAsia"/>
        </w:rPr>
        <w:t>has</w:t>
      </w:r>
      <w:r>
        <w:t xml:space="preserve"> </w:t>
      </w:r>
      <w:r w:rsidR="00ED66D7">
        <w:t xml:space="preserve">satisfactory </w:t>
      </w:r>
      <w:r>
        <w:t>consistency, the following theorem can also be used.</w:t>
      </w:r>
    </w:p>
    <w:p w14:paraId="335BBA49" w14:textId="77777777" w:rsidR="00BF5F7C" w:rsidRDefault="007D7CF2">
      <w:pPr>
        <w:adjustRightInd w:val="0"/>
        <w:snapToGrid w:val="0"/>
        <w:spacing w:line="360" w:lineRule="auto"/>
        <w:ind w:firstLine="403"/>
      </w:pPr>
      <w:r>
        <w:rPr>
          <w:b/>
        </w:rPr>
        <w:t>Theorem 3</w:t>
      </w:r>
      <w:r>
        <w:t xml:space="preserve">: The necessary condition for a </w:t>
      </w:r>
      <w:r>
        <w:rPr>
          <w:color w:val="FF0000"/>
        </w:rPr>
        <w:t>linguistic</w:t>
      </w:r>
      <w:r>
        <w:t xml:space="preserve"> judgment matrix</w:t>
      </w:r>
      <w:r>
        <w:rPr>
          <w:rFonts w:ascii="宋体" w:hAnsi="宋体"/>
          <w:position w:val="-12"/>
          <w:szCs w:val="21"/>
        </w:rPr>
        <w:object w:dxaOrig="980" w:dyaOrig="320" w14:anchorId="2A611733">
          <v:shape id="_x0000_i1224" type="#_x0000_t75" style="width:49.2pt;height:16.2pt" o:ole="">
            <v:imagedata r:id="rId133" o:title=""/>
          </v:shape>
          <o:OLEObject Type="Embed" ProgID="Equation.DSMT4" ShapeID="_x0000_i1224" DrawAspect="Content" ObjectID="_1775816796" r:id="rId351"/>
        </w:object>
      </w:r>
      <w:r>
        <w:t>to have satisfactory consistency is that the sum of the elements in</w:t>
      </w:r>
      <w:r>
        <w:rPr>
          <w:position w:val="-10"/>
        </w:rPr>
        <w:object w:dxaOrig="1200" w:dyaOrig="320" w14:anchorId="69C3C9C7">
          <v:shape id="_x0000_i1225" type="#_x0000_t75" style="width:60pt;height:16.2pt" o:ole="">
            <v:imagedata r:id="rId352" o:title=""/>
          </v:shape>
          <o:OLEObject Type="Embed" ProgID="Equation.DSMT4" ShapeID="_x0000_i1225" DrawAspect="Content" ObjectID="_1775816797" r:id="rId353"/>
        </w:object>
      </w:r>
      <w:r>
        <w:t>is</w:t>
      </w:r>
      <w:r>
        <w:rPr>
          <w:position w:val="-10"/>
        </w:rPr>
        <w:object w:dxaOrig="440" w:dyaOrig="320" w14:anchorId="1720D7B9">
          <v:shape id="_x0000_i1226" type="#_x0000_t75" style="width:21pt;height:16.2pt" o:ole="">
            <v:imagedata r:id="rId354" o:title=""/>
          </v:shape>
          <o:OLEObject Type="Embed" ProgID="Equation.DSMT4" ShapeID="_x0000_i1226" DrawAspect="Content" ObjectID="_1775816798" r:id="rId355"/>
        </w:object>
      </w:r>
      <w:r>
        <w:t>.</w:t>
      </w:r>
    </w:p>
    <w:p w14:paraId="61064BCC" w14:textId="59198BDA" w:rsidR="00BF5F7C" w:rsidRDefault="007D7CF2">
      <w:pPr>
        <w:adjustRightInd w:val="0"/>
        <w:snapToGrid w:val="0"/>
        <w:spacing w:line="360" w:lineRule="auto"/>
        <w:ind w:firstLine="403"/>
      </w:pPr>
      <w:r>
        <w:rPr>
          <w:b/>
        </w:rPr>
        <w:t>Proof</w:t>
      </w:r>
      <w:r>
        <w:t xml:space="preserve">: If the </w:t>
      </w:r>
      <w:r>
        <w:rPr>
          <w:color w:val="FF0000"/>
        </w:rPr>
        <w:t>linguistic</w:t>
      </w:r>
      <w:r>
        <w:t xml:space="preserve"> judgment matrix</w:t>
      </w:r>
      <w:r>
        <w:rPr>
          <w:rFonts w:ascii="宋体" w:hAnsi="宋体"/>
          <w:position w:val="-12"/>
          <w:szCs w:val="21"/>
        </w:rPr>
        <w:object w:dxaOrig="980" w:dyaOrig="320" w14:anchorId="6200946B">
          <v:shape id="_x0000_i1227" type="#_x0000_t75" style="width:49.2pt;height:16.2pt" o:ole="">
            <v:imagedata r:id="rId133" o:title=""/>
          </v:shape>
          <o:OLEObject Type="Embed" ProgID="Equation.DSMT4" ShapeID="_x0000_i1227" DrawAspect="Content" ObjectID="_1775816799" r:id="rId356"/>
        </w:object>
      </w:r>
      <w:r>
        <w:t xml:space="preserve">has satisfactory consistency, the comparison </w:t>
      </w:r>
      <w:r w:rsidRPr="009877E4">
        <w:rPr>
          <w:color w:val="FF0000"/>
        </w:rPr>
        <w:t>relation</w:t>
      </w:r>
      <w:r>
        <w:t xml:space="preserve"> between schemes can be</w:t>
      </w:r>
      <w:r>
        <w:rPr>
          <w:position w:val="-12"/>
        </w:rPr>
        <w:object w:dxaOrig="1680" w:dyaOrig="320" w14:anchorId="4B4AC043">
          <v:shape id="_x0000_i1228" type="#_x0000_t75" style="width:84pt;height:16.2pt" o:ole="">
            <v:imagedata r:id="rId357" o:title=""/>
          </v:shape>
          <o:OLEObject Type="Embed" ProgID="Equation.DSMT4" ShapeID="_x0000_i1228" DrawAspect="Content" ObjectID="_1775816800" r:id="rId358"/>
        </w:object>
      </w:r>
      <w:r>
        <w:t xml:space="preserve">. The comparison </w:t>
      </w:r>
      <w:r w:rsidRPr="009877E4">
        <w:rPr>
          <w:color w:val="FF0000"/>
        </w:rPr>
        <w:t>relation</w:t>
      </w:r>
      <w:r>
        <w:t xml:space="preserve"> formed by</w:t>
      </w:r>
      <w:r>
        <w:rPr>
          <w:position w:val="-6"/>
        </w:rPr>
        <w:object w:dxaOrig="460" w:dyaOrig="240" w14:anchorId="0DBE99B1">
          <v:shape id="_x0000_i1229" type="#_x0000_t75" style="width:22.8pt;height:11.4pt" o:ole="">
            <v:imagedata r:id="rId359" o:title=""/>
          </v:shape>
          <o:OLEObject Type="Embed" ProgID="Equation.DSMT4" ShapeID="_x0000_i1229" DrawAspect="Content" ObjectID="_1775816801" r:id="rId360"/>
        </w:object>
      </w:r>
      <w:r>
        <w:t>elements can be judged from</w:t>
      </w:r>
      <w:r>
        <w:rPr>
          <w:rFonts w:hint="eastAsia"/>
        </w:rPr>
        <w:t xml:space="preserve"> the </w:t>
      </w:r>
      <w:r>
        <w:t xml:space="preserve">elements </w:t>
      </w:r>
      <w:r>
        <w:rPr>
          <w:rFonts w:hint="eastAsia"/>
        </w:rPr>
        <w:t xml:space="preserve">of </w:t>
      </w:r>
      <w:r>
        <w:rPr>
          <w:position w:val="-10"/>
        </w:rPr>
        <w:object w:dxaOrig="1103" w:dyaOrig="341" w14:anchorId="641ADC7D">
          <v:shape id="_x0000_i1230" type="#_x0000_t75" style="width:55.8pt;height:16.2pt" o:ole="">
            <v:imagedata r:id="rId361" o:title=""/>
          </v:shape>
          <o:OLEObject Type="Embed" ProgID="Equation.DSMT4" ShapeID="_x0000_i1230" DrawAspect="Content" ObjectID="_1775816802" r:id="rId362"/>
        </w:object>
      </w:r>
      <w:r>
        <w:t xml:space="preserve">. the number of comparison </w:t>
      </w:r>
      <w:r w:rsidRPr="009877E4">
        <w:rPr>
          <w:color w:val="FF0000"/>
        </w:rPr>
        <w:t>relations</w:t>
      </w:r>
      <w:r>
        <w:t xml:space="preserve"> formed by</w:t>
      </w:r>
      <w:r>
        <w:rPr>
          <w:position w:val="-6"/>
        </w:rPr>
        <w:object w:dxaOrig="460" w:dyaOrig="240" w14:anchorId="7589824C">
          <v:shape id="_x0000_i1231" type="#_x0000_t75" style="width:22.8pt;height:11.4pt" o:ole="">
            <v:imagedata r:id="rId359" o:title=""/>
          </v:shape>
          <o:OLEObject Type="Embed" ProgID="Equation.DSMT4" ShapeID="_x0000_i1231" DrawAspect="Content" ObjectID="_1775816803" r:id="rId363"/>
        </w:object>
      </w:r>
      <w:r>
        <w:t>elements is to select</w:t>
      </w:r>
      <w:r>
        <w:rPr>
          <w:position w:val="-6"/>
        </w:rPr>
        <w:object w:dxaOrig="460" w:dyaOrig="240" w14:anchorId="3758841D">
          <v:shape id="_x0000_i1232" type="#_x0000_t75" style="width:22.8pt;height:11.4pt" o:ole="">
            <v:imagedata r:id="rId359" o:title=""/>
          </v:shape>
          <o:OLEObject Type="Embed" ProgID="Equation.DSMT4" ShapeID="_x0000_i1232" DrawAspect="Content" ObjectID="_1775816804" r:id="rId364"/>
        </w:object>
      </w:r>
      <w:r>
        <w:t>elements from</w:t>
      </w:r>
      <w:r>
        <w:rPr>
          <w:position w:val="-6"/>
        </w:rPr>
        <w:object w:dxaOrig="180" w:dyaOrig="200" w14:anchorId="59D11298">
          <v:shape id="_x0000_i1233" type="#_x0000_t75" style="width:9pt;height:10.2pt" o:ole="">
            <v:imagedata r:id="rId365" o:title=""/>
          </v:shape>
          <o:OLEObject Type="Embed" ProgID="Equation.DSMT4" ShapeID="_x0000_i1233" DrawAspect="Content" ObjectID="_1775816805" r:id="rId366"/>
        </w:object>
      </w:r>
      <w:r>
        <w:t>, that is</w:t>
      </w:r>
      <w:r>
        <w:rPr>
          <w:position w:val="-10"/>
        </w:rPr>
        <w:object w:dxaOrig="440" w:dyaOrig="320" w14:anchorId="44C324B0">
          <v:shape id="_x0000_i1234" type="#_x0000_t75" style="width:21pt;height:16.2pt" o:ole="">
            <v:imagedata r:id="rId354" o:title=""/>
          </v:shape>
          <o:OLEObject Type="Embed" ProgID="Equation.DSMT4" ShapeID="_x0000_i1234" DrawAspect="Content" ObjectID="_1775816806" r:id="rId367"/>
        </w:object>
      </w:r>
      <w:r>
        <w:t>.</w:t>
      </w:r>
    </w:p>
    <w:p w14:paraId="4996C3AD" w14:textId="77777777" w:rsidR="00BF5F7C" w:rsidRDefault="007D7CF2">
      <w:pPr>
        <w:adjustRightInd w:val="0"/>
        <w:snapToGrid w:val="0"/>
        <w:spacing w:line="360" w:lineRule="auto"/>
        <w:ind w:firstLine="403"/>
      </w:pPr>
      <w:r>
        <w:lastRenderedPageBreak/>
        <w:t>If the sum of</w:t>
      </w:r>
      <w:r>
        <w:rPr>
          <w:rFonts w:hint="eastAsia"/>
        </w:rPr>
        <w:t xml:space="preserve"> </w:t>
      </w:r>
      <w:r>
        <w:rPr>
          <w:position w:val="-10"/>
        </w:rPr>
        <w:object w:dxaOrig="1982" w:dyaOrig="341" w14:anchorId="0D635B1E">
          <v:shape id="_x0000_i1235" type="#_x0000_t75" style="width:99.6pt;height:16.2pt" o:ole="">
            <v:imagedata r:id="rId368" o:title=""/>
          </v:shape>
          <o:OLEObject Type="Embed" ProgID="Equation.DSMT4" ShapeID="_x0000_i1235" DrawAspect="Content" ObjectID="_1775816807" r:id="rId369"/>
        </w:object>
      </w:r>
      <w:r>
        <w:t>elements is not</w:t>
      </w:r>
      <w:r>
        <w:rPr>
          <w:position w:val="-10"/>
        </w:rPr>
        <w:object w:dxaOrig="440" w:dyaOrig="320" w14:anchorId="37AB45F2">
          <v:shape id="_x0000_i1236" type="#_x0000_t75" style="width:21pt;height:16.2pt" o:ole="">
            <v:imagedata r:id="rId354" o:title=""/>
          </v:shape>
          <o:OLEObject Type="Embed" ProgID="Equation.DSMT4" ShapeID="_x0000_i1236" DrawAspect="Content" ObjectID="_1775816808" r:id="rId370"/>
        </w:object>
      </w:r>
      <w:r>
        <w:t>during the calculation of</w:t>
      </w:r>
      <w:r>
        <w:rPr>
          <w:rFonts w:hint="eastAsia"/>
        </w:rPr>
        <w:t xml:space="preserve"> </w:t>
      </w:r>
      <w:r>
        <w:rPr>
          <w:position w:val="-10"/>
        </w:rPr>
        <w:object w:dxaOrig="400" w:dyaOrig="320" w14:anchorId="40A729A9">
          <v:shape id="_x0000_i1237" type="#_x0000_t75" style="width:21pt;height:16.2pt" o:ole="">
            <v:imagedata r:id="rId371" o:title=""/>
          </v:shape>
          <o:OLEObject Type="Embed" ProgID="Equation.DSMT4" ShapeID="_x0000_i1237" DrawAspect="Content" ObjectID="_1775816809" r:id="rId372"/>
        </w:object>
      </w:r>
      <w:r>
        <w:t xml:space="preserve">, the </w:t>
      </w:r>
      <w:r>
        <w:rPr>
          <w:color w:val="FF0000"/>
        </w:rPr>
        <w:t>linguistic</w:t>
      </w:r>
      <w:r>
        <w:t xml:space="preserve"> judgment matrix</w:t>
      </w:r>
      <w:r>
        <w:rPr>
          <w:rFonts w:ascii="宋体" w:hAnsi="宋体"/>
          <w:position w:val="-12"/>
          <w:szCs w:val="21"/>
        </w:rPr>
        <w:object w:dxaOrig="980" w:dyaOrig="320" w14:anchorId="67F5FC94">
          <v:shape id="_x0000_i1238" type="#_x0000_t75" style="width:49.2pt;height:16.2pt" o:ole="">
            <v:imagedata r:id="rId133" o:title=""/>
          </v:shape>
          <o:OLEObject Type="Embed" ProgID="Equation.DSMT4" ShapeID="_x0000_i1238" DrawAspect="Content" ObjectID="_1775816810" r:id="rId373"/>
        </w:object>
      </w:r>
      <w:r>
        <w:t>must not have satisfactory consistency.</w:t>
      </w:r>
    </w:p>
    <w:p w14:paraId="37DD9346" w14:textId="77777777" w:rsidR="00BF5F7C" w:rsidRDefault="007D7CF2">
      <w:pPr>
        <w:adjustRightInd w:val="0"/>
        <w:snapToGrid w:val="0"/>
        <w:spacing w:line="360" w:lineRule="auto"/>
        <w:ind w:firstLine="403"/>
        <w:rPr>
          <w:color w:val="000000"/>
        </w:rPr>
      </w:pPr>
      <w:r>
        <w:t>The following is a general method for finding the corresponding elements of a</w:t>
      </w:r>
      <w:r>
        <w:rPr>
          <w:color w:val="000000"/>
        </w:rPr>
        <w:t xml:space="preserve"> </w:t>
      </w:r>
      <w:r>
        <w:rPr>
          <w:rFonts w:hint="eastAsia"/>
          <w:color w:val="000000"/>
        </w:rPr>
        <w:t>cyclic.</w:t>
      </w:r>
    </w:p>
    <w:p w14:paraId="4A67AC96" w14:textId="77777777" w:rsidR="00BF5F7C" w:rsidRDefault="007D7CF2">
      <w:pPr>
        <w:adjustRightInd w:val="0"/>
        <w:snapToGrid w:val="0"/>
        <w:spacing w:line="360" w:lineRule="auto"/>
        <w:ind w:firstLine="403"/>
      </w:pPr>
      <w:r>
        <w:rPr>
          <w:b/>
        </w:rPr>
        <w:t>Step 1</w:t>
      </w:r>
      <w:r>
        <w:t>: In</w:t>
      </w:r>
      <w:r>
        <w:rPr>
          <w:position w:val="-10"/>
        </w:rPr>
        <w:object w:dxaOrig="400" w:dyaOrig="320" w14:anchorId="62E79ED8">
          <v:shape id="_x0000_i1239" type="#_x0000_t75" style="width:21pt;height:16.2pt" o:ole="">
            <v:imagedata r:id="rId371" o:title=""/>
          </v:shape>
          <o:OLEObject Type="Embed" ProgID="Equation.DSMT4" ShapeID="_x0000_i1239" DrawAspect="Content" ObjectID="_1775816811" r:id="rId374"/>
        </w:object>
      </w:r>
      <w:r>
        <w:t>, if</w:t>
      </w:r>
      <w:r>
        <w:rPr>
          <w:rFonts w:hint="eastAsia"/>
        </w:rPr>
        <w:t xml:space="preserve"> </w:t>
      </w:r>
      <w:r>
        <w:rPr>
          <w:position w:val="-10"/>
        </w:rPr>
        <w:object w:dxaOrig="700" w:dyaOrig="320" w14:anchorId="6AC59F94">
          <v:shape id="_x0000_i1240" type="#_x0000_t75" style="width:34.2pt;height:16.2pt" o:ole="">
            <v:imagedata r:id="rId375" o:title=""/>
          </v:shape>
          <o:OLEObject Type="Embed" ProgID="Equation.DSMT4" ShapeID="_x0000_i1240" DrawAspect="Content" ObjectID="_1775816812" r:id="rId376"/>
        </w:object>
      </w:r>
      <w:r>
        <w:t>and</w:t>
      </w:r>
      <w:r>
        <w:rPr>
          <w:position w:val="-6"/>
        </w:rPr>
        <w:object w:dxaOrig="460" w:dyaOrig="240" w14:anchorId="3A87EC2C">
          <v:shape id="_x0000_i1241" type="#_x0000_t75" style="width:22.8pt;height:11.4pt" o:ole="">
            <v:imagedata r:id="rId377" o:title=""/>
          </v:shape>
          <o:OLEObject Type="Embed" ProgID="Equation.DSMT4" ShapeID="_x0000_i1241" DrawAspect="Content" ObjectID="_1775816813" r:id="rId378"/>
        </w:object>
      </w:r>
      <w:r>
        <w:rPr>
          <w:rFonts w:hint="eastAsia"/>
        </w:rPr>
        <w:t>,</w:t>
      </w:r>
      <w:r>
        <w:t xml:space="preserve">then there is one </w:t>
      </w:r>
      <w:r>
        <w:rPr>
          <w:rFonts w:hint="eastAsia"/>
        </w:rPr>
        <w:t>loop</w:t>
      </w:r>
      <w:r>
        <w:t>, and if</w:t>
      </w:r>
      <w:r>
        <w:rPr>
          <w:rFonts w:hint="eastAsia"/>
        </w:rPr>
        <w:t xml:space="preserve"> </w:t>
      </w:r>
      <w:r>
        <w:rPr>
          <w:position w:val="-6"/>
        </w:rPr>
        <w:object w:dxaOrig="180" w:dyaOrig="200" w14:anchorId="0B7C341F">
          <v:shape id="_x0000_i1242" type="#_x0000_t75" style="width:9pt;height:10.2pt" o:ole="">
            <v:imagedata r:id="rId379" o:title=""/>
          </v:shape>
          <o:OLEObject Type="Embed" ProgID="Equation.DSMT4" ShapeID="_x0000_i1242" DrawAspect="Content" ObjectID="_1775816814" r:id="rId380"/>
        </w:object>
      </w:r>
      <w:r>
        <w:t xml:space="preserve">is not equal to 1, then there are multiple </w:t>
      </w:r>
      <w:r>
        <w:rPr>
          <w:rFonts w:hint="eastAsia"/>
        </w:rPr>
        <w:t>loop</w:t>
      </w:r>
      <w:r>
        <w:t>s;</w:t>
      </w:r>
    </w:p>
    <w:p w14:paraId="0654CD43" w14:textId="77777777" w:rsidR="00BF5F7C" w:rsidRDefault="007D7CF2">
      <w:pPr>
        <w:adjustRightInd w:val="0"/>
        <w:snapToGrid w:val="0"/>
        <w:spacing w:line="360" w:lineRule="auto"/>
        <w:ind w:firstLine="403"/>
      </w:pPr>
      <w:r>
        <w:rPr>
          <w:b/>
        </w:rPr>
        <w:t xml:space="preserve">Step </w:t>
      </w:r>
      <w:r>
        <w:rPr>
          <w:rFonts w:hint="eastAsia"/>
          <w:b/>
        </w:rPr>
        <w:t>2</w:t>
      </w:r>
      <w:r>
        <w:t>:</w:t>
      </w:r>
      <w:r>
        <w:rPr>
          <w:rFonts w:hint="eastAsia"/>
        </w:rPr>
        <w:t xml:space="preserve"> </w:t>
      </w:r>
      <w:r>
        <w:rPr>
          <w:position w:val="-10"/>
        </w:rPr>
        <w:object w:dxaOrig="3180" w:dyaOrig="320" w14:anchorId="36E83E76">
          <v:shape id="_x0000_i1243" type="#_x0000_t75" style="width:159pt;height:16.2pt" o:ole="">
            <v:imagedata r:id="rId381" o:title=""/>
          </v:shape>
          <o:OLEObject Type="Embed" ProgID="Equation.DSMT4" ShapeID="_x0000_i1243" DrawAspect="Content" ObjectID="_1775816815" r:id="rId382"/>
        </w:object>
      </w:r>
      <w:r>
        <w:rPr>
          <w:rFonts w:hint="eastAsia"/>
        </w:rPr>
        <w:t>,</w:t>
      </w:r>
    </w:p>
    <w:p w14:paraId="7E5343DA" w14:textId="77777777" w:rsidR="00BF5F7C" w:rsidRDefault="007D7CF2">
      <w:pPr>
        <w:adjustRightInd w:val="0"/>
        <w:snapToGrid w:val="0"/>
        <w:spacing w:line="360" w:lineRule="auto"/>
        <w:ind w:firstLineChars="191" w:firstLine="401"/>
      </w:pPr>
      <w:r>
        <w:t>(1) Assuming</w:t>
      </w:r>
      <w:r>
        <w:rPr>
          <w:position w:val="-12"/>
        </w:rPr>
        <w:object w:dxaOrig="880" w:dyaOrig="340" w14:anchorId="06B10D5C">
          <v:shape id="_x0000_i1244" type="#_x0000_t75" style="width:44.4pt;height:16.2pt" o:ole="">
            <v:imagedata r:id="rId383" o:title=""/>
          </v:shape>
          <o:OLEObject Type="Embed" ProgID="Equation.DSMT4" ShapeID="_x0000_i1244" DrawAspect="Content" ObjectID="_1775816816" r:id="rId384"/>
        </w:object>
      </w:r>
      <w:r>
        <w:t>and all other parts are 0, it can be concluded that the comparison scheme before</w:t>
      </w:r>
      <w:r>
        <w:rPr>
          <w:position w:val="-12"/>
        </w:rPr>
        <w:object w:dxaOrig="240" w:dyaOrig="320" w14:anchorId="515A49C1">
          <v:shape id="_x0000_i1245" type="#_x0000_t75" style="width:11.4pt;height:16.2pt" o:ole="">
            <v:imagedata r:id="rId385" o:title=""/>
          </v:shape>
          <o:OLEObject Type="Embed" ProgID="Equation.DSMT4" ShapeID="_x0000_i1245" DrawAspect="Content" ObjectID="_1775816817" r:id="rId386"/>
        </w:object>
      </w:r>
      <w:r>
        <w:t>is</w:t>
      </w:r>
      <w:r>
        <w:rPr>
          <w:position w:val="-10"/>
        </w:rPr>
        <w:object w:dxaOrig="240" w:dyaOrig="300" w14:anchorId="0FCC47F5">
          <v:shape id="_x0000_i1246" type="#_x0000_t75" style="width:11.4pt;height:15pt" o:ole="">
            <v:imagedata r:id="rId387" o:title=""/>
          </v:shape>
          <o:OLEObject Type="Embed" ProgID="Equation.DSMT4" ShapeID="_x0000_i1246" DrawAspect="Content" ObjectID="_1775816818" r:id="rId388"/>
        </w:object>
      </w:r>
      <w:r>
        <w:t>, and</w:t>
      </w:r>
      <w:r>
        <w:rPr>
          <w:position w:val="-12"/>
        </w:rPr>
        <w:object w:dxaOrig="639" w:dyaOrig="320" w14:anchorId="2AF1497D">
          <v:shape id="_x0000_i1247" type="#_x0000_t75" style="width:31.8pt;height:16.2pt" o:ole="">
            <v:imagedata r:id="rId389" o:title=""/>
          </v:shape>
          <o:OLEObject Type="Embed" ProgID="Equation.DSMT4" ShapeID="_x0000_i1247" DrawAspect="Content" ObjectID="_1775816819" r:id="rId390"/>
        </w:object>
      </w:r>
      <w:r>
        <w:t>;</w:t>
      </w:r>
    </w:p>
    <w:p w14:paraId="5B5EEB18" w14:textId="77777777" w:rsidR="00BF5F7C" w:rsidRDefault="007D7CF2">
      <w:pPr>
        <w:adjustRightInd w:val="0"/>
        <w:snapToGrid w:val="0"/>
        <w:spacing w:line="360" w:lineRule="auto"/>
        <w:ind w:firstLine="403"/>
      </w:pPr>
      <w:r>
        <w:rPr>
          <w:rFonts w:hint="eastAsia"/>
        </w:rPr>
        <w:t>(2)</w:t>
      </w:r>
      <w:r>
        <w:t xml:space="preserve"> </w:t>
      </w:r>
      <w:r>
        <w:rPr>
          <w:rFonts w:hint="eastAsia"/>
        </w:rPr>
        <w:t xml:space="preserve">If </w:t>
      </w:r>
      <w:r>
        <w:rPr>
          <w:position w:val="-10"/>
        </w:rPr>
        <w:object w:dxaOrig="700" w:dyaOrig="320" w14:anchorId="059CFED4">
          <v:shape id="_x0000_i1248" type="#_x0000_t75" style="width:34.2pt;height:16.2pt" o:ole="">
            <v:imagedata r:id="rId391" o:title=""/>
          </v:shape>
          <o:OLEObject Type="Embed" ProgID="Equation.DSMT4" ShapeID="_x0000_i1248" DrawAspect="Content" ObjectID="_1775816820" r:id="rId392"/>
        </w:object>
      </w:r>
      <w:r>
        <w:rPr>
          <w:rFonts w:hint="eastAsia"/>
        </w:rPr>
        <w:t>and p</w:t>
      </w:r>
      <w:r>
        <w:t>art of</w:t>
      </w:r>
      <w:r>
        <w:rPr>
          <w:rFonts w:hint="eastAsia"/>
        </w:rPr>
        <w:t xml:space="preserve"> </w:t>
      </w:r>
      <w:r>
        <w:rPr>
          <w:position w:val="-10"/>
        </w:rPr>
        <w:object w:dxaOrig="2380" w:dyaOrig="320" w14:anchorId="72E8CA41">
          <v:shape id="_x0000_i1249" type="#_x0000_t75" style="width:118.8pt;height:16.2pt" o:ole="">
            <v:imagedata r:id="rId393" o:title=""/>
          </v:shape>
          <o:OLEObject Type="Embed" ProgID="Equation.DSMT4" ShapeID="_x0000_i1249" DrawAspect="Content" ObjectID="_1775816821" r:id="rId394"/>
        </w:object>
      </w:r>
      <w:r>
        <w:rPr>
          <w:rFonts w:hint="eastAsia"/>
        </w:rPr>
        <w:t>i</w:t>
      </w:r>
      <w:r>
        <w:t>s</w:t>
      </w:r>
      <w:r>
        <w:rPr>
          <w:position w:val="-6"/>
        </w:rPr>
        <w:object w:dxaOrig="180" w:dyaOrig="200" w14:anchorId="67A40524">
          <v:shape id="_x0000_i1250" type="#_x0000_t75" style="width:9pt;height:10.2pt" o:ole="">
            <v:imagedata r:id="rId379" o:title=""/>
          </v:shape>
          <o:OLEObject Type="Embed" ProgID="Equation.DSMT4" ShapeID="_x0000_i1250" DrawAspect="Content" ObjectID="_1775816822" r:id="rId395"/>
        </w:object>
      </w:r>
      <w:r>
        <w:t>;</w:t>
      </w:r>
    </w:p>
    <w:p w14:paraId="636DDCF2" w14:textId="77777777" w:rsidR="00BF5F7C" w:rsidRDefault="007D7CF2">
      <w:pPr>
        <w:adjustRightInd w:val="0"/>
        <w:snapToGrid w:val="0"/>
        <w:spacing w:line="360" w:lineRule="auto"/>
        <w:ind w:firstLine="403"/>
      </w:pPr>
      <w:r>
        <w:rPr>
          <w:rFonts w:hint="eastAsia"/>
        </w:rPr>
        <w:t xml:space="preserve">If </w:t>
      </w:r>
      <w:r>
        <w:rPr>
          <w:position w:val="-12"/>
        </w:rPr>
        <w:object w:dxaOrig="920" w:dyaOrig="340" w14:anchorId="1A6614B7">
          <v:shape id="_x0000_i1251" type="#_x0000_t75" style="width:46.2pt;height:16.2pt" o:ole="">
            <v:imagedata r:id="rId396" o:title=""/>
          </v:shape>
          <o:OLEObject Type="Embed" ProgID="Equation.DSMT4" ShapeID="_x0000_i1251" DrawAspect="Content" ObjectID="_1775816823" r:id="rId397"/>
        </w:object>
      </w:r>
      <w:r>
        <w:rPr>
          <w:rFonts w:hint="eastAsia"/>
        </w:rPr>
        <w:t xml:space="preserve">,then </w:t>
      </w:r>
      <w:r>
        <w:t>at least one of</w:t>
      </w:r>
      <w:r>
        <w:rPr>
          <w:rFonts w:hint="eastAsia"/>
        </w:rPr>
        <w:t xml:space="preserve"> </w:t>
      </w:r>
      <w:r>
        <w:rPr>
          <w:position w:val="-10"/>
        </w:rPr>
        <w:object w:dxaOrig="400" w:dyaOrig="320" w14:anchorId="593573C4">
          <v:shape id="_x0000_i1252" type="#_x0000_t75" style="width:21pt;height:16.2pt" o:ole="">
            <v:imagedata r:id="rId398" o:title=""/>
          </v:shape>
          <o:OLEObject Type="Embed" ProgID="Equation.DSMT4" ShapeID="_x0000_i1252" DrawAspect="Content" ObjectID="_1775816824" r:id="rId399"/>
        </w:object>
      </w:r>
      <w:r>
        <w:rPr>
          <w:rFonts w:hint="eastAsia"/>
        </w:rPr>
        <w:t>and</w:t>
      </w:r>
      <w:r>
        <w:rPr>
          <w:position w:val="-12"/>
        </w:rPr>
        <w:object w:dxaOrig="260" w:dyaOrig="340" w14:anchorId="72A70463">
          <v:shape id="_x0000_i1253" type="#_x0000_t75" style="width:13.2pt;height:16.2pt" o:ole="">
            <v:imagedata r:id="rId400" o:title=""/>
          </v:shape>
          <o:OLEObject Type="Embed" ProgID="Equation.DSMT4" ShapeID="_x0000_i1253" DrawAspect="Content" ObjectID="_1775816825" r:id="rId401"/>
        </w:object>
      </w:r>
      <w:r>
        <w:t>is greater than 1, then</w:t>
      </w:r>
      <w:r>
        <w:rPr>
          <w:position w:val="-10"/>
        </w:rPr>
        <w:object w:dxaOrig="400" w:dyaOrig="320" w14:anchorId="0C60302C">
          <v:shape id="_x0000_i1254" type="#_x0000_t75" style="width:21pt;height:16.2pt" o:ole="">
            <v:imagedata r:id="rId398" o:title=""/>
          </v:shape>
          <o:OLEObject Type="Embed" ProgID="Equation.DSMT4" ShapeID="_x0000_i1254" DrawAspect="Content" ObjectID="_1775816826" r:id="rId402"/>
        </w:object>
      </w:r>
      <w:r>
        <w:t>must be greater than 1 and</w:t>
      </w:r>
      <w:r>
        <w:rPr>
          <w:position w:val="-10"/>
        </w:rPr>
        <w:object w:dxaOrig="720" w:dyaOrig="320" w14:anchorId="6124B22B">
          <v:shape id="_x0000_i1255" type="#_x0000_t75" style="width:36.6pt;height:16.2pt" o:ole="">
            <v:imagedata r:id="rId403" o:title=""/>
          </v:shape>
          <o:OLEObject Type="Embed" ProgID="Equation.DSMT4" ShapeID="_x0000_i1255" DrawAspect="Content" ObjectID="_1775816827" r:id="rId404"/>
        </w:object>
      </w:r>
      <w:r>
        <w:t>, go to step 3</w:t>
      </w:r>
      <w:r>
        <w:rPr>
          <w:rFonts w:hint="eastAsia"/>
        </w:rPr>
        <w:t>;</w:t>
      </w:r>
    </w:p>
    <w:p w14:paraId="08C218F8" w14:textId="77777777" w:rsidR="00BF5F7C" w:rsidRDefault="007D7CF2">
      <w:pPr>
        <w:adjustRightInd w:val="0"/>
        <w:snapToGrid w:val="0"/>
        <w:spacing w:line="360" w:lineRule="auto"/>
        <w:ind w:firstLine="403"/>
      </w:pPr>
      <w:r>
        <w:rPr>
          <w:rFonts w:hint="eastAsia"/>
        </w:rPr>
        <w:t xml:space="preserve"> (3) </w:t>
      </w:r>
      <w:r>
        <w:t xml:space="preserve">If </w:t>
      </w:r>
      <w:r>
        <w:rPr>
          <w:position w:val="-10"/>
        </w:rPr>
        <w:object w:dxaOrig="700" w:dyaOrig="320" w14:anchorId="57D3FF93">
          <v:shape id="_x0000_i1256" type="#_x0000_t75" style="width:34.2pt;height:16.2pt" o:ole="">
            <v:imagedata r:id="rId391" o:title=""/>
          </v:shape>
          <o:OLEObject Type="Embed" ProgID="Equation.DSMT4" ShapeID="_x0000_i1256" DrawAspect="Content" ObjectID="_1775816828" r:id="rId405"/>
        </w:object>
      </w:r>
      <w:r>
        <w:rPr>
          <w:rFonts w:hint="eastAsia"/>
        </w:rPr>
        <w:t>and</w:t>
      </w:r>
      <w:r>
        <w:t xml:space="preserve"> the sum of several parts is</w:t>
      </w:r>
      <w:r>
        <w:rPr>
          <w:position w:val="-6"/>
        </w:rPr>
        <w:object w:dxaOrig="180" w:dyaOrig="200" w14:anchorId="7B009014">
          <v:shape id="_x0000_i1257" type="#_x0000_t75" style="width:9pt;height:10.2pt" o:ole="">
            <v:imagedata r:id="rId379" o:title=""/>
          </v:shape>
          <o:OLEObject Type="Embed" ProgID="Equation.DSMT4" ShapeID="_x0000_i1257" DrawAspect="Content" ObjectID="_1775816829" r:id="rId406"/>
        </w:object>
      </w:r>
      <w:r>
        <w:t>, the part with a value of 1 shall be calculated according to step 2 (1), and the part with a value of not 1 shall be calculated according to step 2 (2);</w:t>
      </w:r>
    </w:p>
    <w:p w14:paraId="19448889" w14:textId="77777777" w:rsidR="00BF5F7C" w:rsidRDefault="007D7CF2">
      <w:pPr>
        <w:adjustRightInd w:val="0"/>
        <w:snapToGrid w:val="0"/>
        <w:spacing w:line="360" w:lineRule="auto"/>
        <w:ind w:firstLine="403"/>
      </w:pPr>
      <w:r>
        <w:rPr>
          <w:b/>
        </w:rPr>
        <w:t>S</w:t>
      </w:r>
      <w:r>
        <w:rPr>
          <w:rFonts w:hint="eastAsia"/>
          <w:b/>
        </w:rPr>
        <w:t>tep 3</w:t>
      </w:r>
      <w:r>
        <w:rPr>
          <w:rFonts w:hint="eastAsia"/>
        </w:rPr>
        <w:t>:</w:t>
      </w:r>
      <w:r>
        <w:t xml:space="preserve"> (1) Assuming that</w:t>
      </w:r>
      <w:r>
        <w:rPr>
          <w:position w:val="-10"/>
        </w:rPr>
        <w:object w:dxaOrig="3260" w:dyaOrig="320" w14:anchorId="5FA43BC3">
          <v:shape id="_x0000_i1258" type="#_x0000_t75" style="width:162pt;height:16.2pt" o:ole="">
            <v:imagedata r:id="rId407" o:title=""/>
          </v:shape>
          <o:OLEObject Type="Embed" ProgID="Equation.DSMT4" ShapeID="_x0000_i1258" DrawAspect="Content" ObjectID="_1775816830" r:id="rId408"/>
        </w:object>
      </w:r>
      <w:r>
        <w:rPr>
          <w:rFonts w:hint="eastAsia"/>
        </w:rPr>
        <w:t>,</w:t>
      </w:r>
      <w:r>
        <w:rPr>
          <w:position w:val="-10"/>
        </w:rPr>
        <w:object w:dxaOrig="880" w:dyaOrig="320" w14:anchorId="3A958247">
          <v:shape id="_x0000_i1259" type="#_x0000_t75" style="width:44.4pt;height:16.2pt" o:ole="">
            <v:imagedata r:id="rId409" o:title=""/>
          </v:shape>
          <o:OLEObject Type="Embed" ProgID="Equation.DSMT4" ShapeID="_x0000_i1259" DrawAspect="Content" ObjectID="_1775816831" r:id="rId410"/>
        </w:object>
      </w:r>
      <w:r>
        <w:t>, and all other terms are 0, the comparison scheme before</w:t>
      </w:r>
      <w:r>
        <w:rPr>
          <w:position w:val="-10"/>
        </w:rPr>
        <w:object w:dxaOrig="240" w:dyaOrig="300" w14:anchorId="14B3C0DA">
          <v:shape id="_x0000_i1260" type="#_x0000_t75" style="width:11.4pt;height:15pt" o:ole="">
            <v:imagedata r:id="rId411" o:title=""/>
          </v:shape>
          <o:OLEObject Type="Embed" ProgID="Equation.DSMT4" ShapeID="_x0000_i1260" DrawAspect="Content" ObjectID="_1775816832" r:id="rId412"/>
        </w:object>
      </w:r>
      <w:r>
        <w:t>is</w:t>
      </w:r>
      <w:r>
        <w:rPr>
          <w:position w:val="-10"/>
        </w:rPr>
        <w:object w:dxaOrig="220" w:dyaOrig="300" w14:anchorId="4EFA239E">
          <v:shape id="_x0000_i1261" type="#_x0000_t75" style="width:10.8pt;height:15pt" o:ole="">
            <v:imagedata r:id="rId413" o:title=""/>
          </v:shape>
          <o:OLEObject Type="Embed" ProgID="Equation.DSMT4" ShapeID="_x0000_i1261" DrawAspect="Content" ObjectID="_1775816833" r:id="rId414"/>
        </w:object>
      </w:r>
      <w:r>
        <w:t>, and</w:t>
      </w:r>
      <w:r>
        <w:rPr>
          <w:position w:val="-12"/>
        </w:rPr>
        <w:object w:dxaOrig="1020" w:dyaOrig="320" w14:anchorId="6D35359E">
          <v:shape id="_x0000_i1262" type="#_x0000_t75" style="width:50.4pt;height:16.2pt" o:ole="">
            <v:imagedata r:id="rId415" o:title=""/>
          </v:shape>
          <o:OLEObject Type="Embed" ProgID="Equation.DSMT4" ShapeID="_x0000_i1262" DrawAspect="Content" ObjectID="_1775816834" r:id="rId416"/>
        </w:object>
      </w:r>
      <w:r>
        <w:t>;</w:t>
      </w:r>
    </w:p>
    <w:p w14:paraId="7536AA36" w14:textId="77777777" w:rsidR="00BF5F7C" w:rsidRDefault="007D7CF2">
      <w:pPr>
        <w:adjustRightInd w:val="0"/>
        <w:snapToGrid w:val="0"/>
        <w:spacing w:line="360" w:lineRule="auto"/>
        <w:ind w:firstLine="403"/>
      </w:pPr>
      <w:r>
        <w:rPr>
          <w:rFonts w:hint="eastAsia"/>
        </w:rPr>
        <w:t xml:space="preserve"> (2) </w:t>
      </w:r>
      <w:r>
        <w:t xml:space="preserve">If a portion of </w:t>
      </w:r>
      <w:r>
        <w:rPr>
          <w:position w:val="-10"/>
        </w:rPr>
        <w:object w:dxaOrig="720" w:dyaOrig="320" w14:anchorId="2D56EAB5">
          <v:shape id="_x0000_i1263" type="#_x0000_t75" style="width:36.6pt;height:16.2pt" o:ole="">
            <v:imagedata r:id="rId417" o:title=""/>
          </v:shape>
          <o:OLEObject Type="Embed" ProgID="Equation.DSMT4" ShapeID="_x0000_i1263" DrawAspect="Content" ObjectID="_1775816835" r:id="rId418"/>
        </w:object>
      </w:r>
      <w:r>
        <w:t>and</w:t>
      </w:r>
      <w:r>
        <w:rPr>
          <w:position w:val="-10"/>
        </w:rPr>
        <w:object w:dxaOrig="3300" w:dyaOrig="320" w14:anchorId="7A76E26A">
          <v:shape id="_x0000_i1264" type="#_x0000_t75" style="width:165.6pt;height:16.2pt" o:ole="">
            <v:imagedata r:id="rId419" o:title=""/>
          </v:shape>
          <o:OLEObject Type="Embed" ProgID="Equation.DSMT4" ShapeID="_x0000_i1264" DrawAspect="Content" ObjectID="_1775816836" r:id="rId420"/>
        </w:object>
      </w:r>
      <w:r>
        <w:t>is</w:t>
      </w:r>
      <w:r>
        <w:rPr>
          <w:position w:val="-6"/>
        </w:rPr>
        <w:object w:dxaOrig="180" w:dyaOrig="200" w14:anchorId="3DD8F358">
          <v:shape id="_x0000_i1265" type="#_x0000_t75" style="width:9pt;height:10.2pt" o:ole="">
            <v:imagedata r:id="rId379" o:title=""/>
          </v:shape>
          <o:OLEObject Type="Embed" ProgID="Equation.DSMT4" ShapeID="_x0000_i1265" DrawAspect="Content" ObjectID="_1775816837" r:id="rId421"/>
        </w:object>
      </w:r>
      <w:r>
        <w:rPr>
          <w:rFonts w:hint="eastAsia"/>
        </w:rPr>
        <w:t>.</w:t>
      </w:r>
      <w:r>
        <w:t xml:space="preserve"> If </w:t>
      </w:r>
      <w:r>
        <w:rPr>
          <w:position w:val="-10"/>
        </w:rPr>
        <w:object w:dxaOrig="920" w:dyaOrig="320" w14:anchorId="46FC541B">
          <v:shape id="_x0000_i1266" type="#_x0000_t75" style="width:46.2pt;height:16.2pt" o:ole="">
            <v:imagedata r:id="rId422" o:title=""/>
          </v:shape>
          <o:OLEObject Type="Embed" ProgID="Equation.DSMT4" ShapeID="_x0000_i1266" DrawAspect="Content" ObjectID="_1775816838" r:id="rId423"/>
        </w:object>
      </w:r>
      <w:r>
        <w:t>, then at least one of</w:t>
      </w:r>
      <w:r>
        <w:rPr>
          <w:rFonts w:hint="eastAsia"/>
        </w:rPr>
        <w:t xml:space="preserve"> </w:t>
      </w:r>
      <w:r>
        <w:rPr>
          <w:position w:val="-10"/>
        </w:rPr>
        <w:object w:dxaOrig="380" w:dyaOrig="320" w14:anchorId="5933612E">
          <v:shape id="_x0000_i1267" type="#_x0000_t75" style="width:18pt;height:16.2pt" o:ole="">
            <v:imagedata r:id="rId424" o:title=""/>
          </v:shape>
          <o:OLEObject Type="Embed" ProgID="Equation.DSMT4" ShapeID="_x0000_i1267" DrawAspect="Content" ObjectID="_1775816839" r:id="rId425"/>
        </w:object>
      </w:r>
      <w:r>
        <w:t>and</w:t>
      </w:r>
      <w:r>
        <w:rPr>
          <w:position w:val="-10"/>
        </w:rPr>
        <w:object w:dxaOrig="279" w:dyaOrig="320" w14:anchorId="23240598">
          <v:shape id="_x0000_i1268" type="#_x0000_t75" style="width:13.2pt;height:16.2pt" o:ole="">
            <v:imagedata r:id="rId426" o:title=""/>
          </v:shape>
          <o:OLEObject Type="Embed" ProgID="Equation.DSMT4" ShapeID="_x0000_i1268" DrawAspect="Content" ObjectID="_1775816840" r:id="rId427"/>
        </w:object>
      </w:r>
      <w:r>
        <w:t>is greater than 1, then</w:t>
      </w:r>
      <w:r>
        <w:rPr>
          <w:position w:val="-10"/>
        </w:rPr>
        <w:object w:dxaOrig="380" w:dyaOrig="320" w14:anchorId="37F75091">
          <v:shape id="_x0000_i1269" type="#_x0000_t75" style="width:18pt;height:16.2pt" o:ole="">
            <v:imagedata r:id="rId424" o:title=""/>
          </v:shape>
          <o:OLEObject Type="Embed" ProgID="Equation.DSMT4" ShapeID="_x0000_i1269" DrawAspect="Content" ObjectID="_1775816841" r:id="rId428"/>
        </w:object>
      </w:r>
      <w:r>
        <w:t xml:space="preserve">must be greater than 1 and </w:t>
      </w:r>
      <w:r>
        <w:rPr>
          <w:position w:val="-10"/>
        </w:rPr>
        <w:object w:dxaOrig="720" w:dyaOrig="320" w14:anchorId="25DA94EF">
          <v:shape id="_x0000_i1270" type="#_x0000_t75" style="width:36.6pt;height:16.2pt" o:ole="">
            <v:imagedata r:id="rId429" o:title=""/>
          </v:shape>
          <o:OLEObject Type="Embed" ProgID="Equation.DSMT4" ShapeID="_x0000_i1270" DrawAspect="Content" ObjectID="_1775816842" r:id="rId430"/>
        </w:object>
      </w:r>
      <w:r>
        <w:t>, go to step 4;</w:t>
      </w:r>
    </w:p>
    <w:p w14:paraId="4D2CCD88" w14:textId="77777777" w:rsidR="00BF5F7C" w:rsidRDefault="007D7CF2">
      <w:pPr>
        <w:adjustRightInd w:val="0"/>
        <w:snapToGrid w:val="0"/>
        <w:spacing w:line="360" w:lineRule="auto"/>
        <w:ind w:firstLineChars="200" w:firstLine="420"/>
      </w:pPr>
      <w:r>
        <w:t xml:space="preserve"> (3) If the sum of several parts is 1, the part with a value of 1 shall be calculated according to step 2 (1), and the part with a value of not 1 shall be calculated according to step 2 (2);</w:t>
      </w:r>
    </w:p>
    <w:p w14:paraId="4AD5B43F" w14:textId="77777777" w:rsidR="00BF5F7C" w:rsidRDefault="007D7CF2">
      <w:pPr>
        <w:adjustRightInd w:val="0"/>
        <w:snapToGrid w:val="0"/>
        <w:spacing w:line="360" w:lineRule="auto"/>
        <w:ind w:firstLine="403"/>
      </w:pPr>
      <w:r>
        <w:rPr>
          <w:b/>
        </w:rPr>
        <w:t>S</w:t>
      </w:r>
      <w:r>
        <w:rPr>
          <w:rFonts w:hint="eastAsia"/>
          <w:b/>
        </w:rPr>
        <w:t>tep 4</w:t>
      </w:r>
      <w:r>
        <w:rPr>
          <w:rFonts w:hint="eastAsia"/>
        </w:rPr>
        <w:t xml:space="preserve">: </w:t>
      </w:r>
      <w:r>
        <w:t>Repeat the above process until</w:t>
      </w:r>
      <w:r>
        <w:rPr>
          <w:rFonts w:hint="eastAsia"/>
        </w:rPr>
        <w:t>:</w:t>
      </w:r>
      <w:r>
        <w:t xml:space="preserve"> </w:t>
      </w:r>
      <w:r>
        <w:rPr>
          <w:position w:val="-10"/>
        </w:rPr>
        <w:object w:dxaOrig="2880" w:dyaOrig="320" w14:anchorId="4D904886">
          <v:shape id="_x0000_i1271" type="#_x0000_t75" style="width:2in;height:16.2pt" o:ole="">
            <v:imagedata r:id="rId431" o:title=""/>
          </v:shape>
          <o:OLEObject Type="Embed" ProgID="Equation.DSMT4" ShapeID="_x0000_i1271" DrawAspect="Content" ObjectID="_1775816843" r:id="rId432"/>
        </w:object>
      </w:r>
      <w:r>
        <w:rPr>
          <w:rFonts w:hint="eastAsia"/>
        </w:rPr>
        <w:t>.</w:t>
      </w:r>
      <w:r>
        <w:t xml:space="preserve"> Assuming that</w:t>
      </w:r>
      <w:r>
        <w:rPr>
          <w:position w:val="-12"/>
        </w:rPr>
        <w:object w:dxaOrig="840" w:dyaOrig="340" w14:anchorId="333B2342">
          <v:shape id="_x0000_i1272" type="#_x0000_t75" style="width:42.6pt;height:16.2pt" o:ole="">
            <v:imagedata r:id="rId433" o:title=""/>
          </v:shape>
          <o:OLEObject Type="Embed" ProgID="Equation.DSMT4" ShapeID="_x0000_i1272" DrawAspect="Content" ObjectID="_1775816844" r:id="rId434"/>
        </w:object>
      </w:r>
      <w:r>
        <w:t>and all other terms are 0, the comparison scheme before</w:t>
      </w:r>
      <w:r>
        <w:rPr>
          <w:position w:val="-10"/>
        </w:rPr>
        <w:object w:dxaOrig="260" w:dyaOrig="300" w14:anchorId="7EC46800">
          <v:shape id="_x0000_i1273" type="#_x0000_t75" style="width:13.2pt;height:15pt" o:ole="">
            <v:imagedata r:id="rId435" o:title=""/>
          </v:shape>
          <o:OLEObject Type="Embed" ProgID="Equation.DSMT4" ShapeID="_x0000_i1273" DrawAspect="Content" ObjectID="_1775816845" r:id="rId436"/>
        </w:object>
      </w:r>
      <w:r>
        <w:t>is</w:t>
      </w:r>
      <w:r>
        <w:rPr>
          <w:position w:val="-12"/>
        </w:rPr>
        <w:object w:dxaOrig="260" w:dyaOrig="320" w14:anchorId="4FD6BDB6">
          <v:shape id="_x0000_i1274" type="#_x0000_t75" style="width:13.2pt;height:16.2pt" o:ole="">
            <v:imagedata r:id="rId437" o:title=""/>
          </v:shape>
          <o:OLEObject Type="Embed" ProgID="Equation.DSMT4" ShapeID="_x0000_i1274" DrawAspect="Content" ObjectID="_1775816846" r:id="rId438"/>
        </w:object>
      </w:r>
      <w:r>
        <w:rPr>
          <w:rFonts w:hint="eastAsia"/>
        </w:rPr>
        <w:t>,</w:t>
      </w:r>
      <w:r>
        <w:t>and</w:t>
      </w:r>
      <w:r>
        <w:rPr>
          <w:position w:val="-12"/>
        </w:rPr>
        <w:object w:dxaOrig="680" w:dyaOrig="320" w14:anchorId="7C38D6BD">
          <v:shape id="_x0000_i1275" type="#_x0000_t75" style="width:33.6pt;height:16.2pt" o:ole="">
            <v:imagedata r:id="rId439" o:title=""/>
          </v:shape>
          <o:OLEObject Type="Embed" ProgID="Equation.DSMT4" ShapeID="_x0000_i1275" DrawAspect="Content" ObjectID="_1775816847" r:id="rId440"/>
        </w:object>
      </w:r>
      <w:r>
        <w:t>, and the final cycle obtained is</w:t>
      </w:r>
      <w:r>
        <w:rPr>
          <w:position w:val="-12"/>
        </w:rPr>
        <w:object w:dxaOrig="2600" w:dyaOrig="320" w14:anchorId="2B9318E2">
          <v:shape id="_x0000_i1276" type="#_x0000_t75" style="width:130.2pt;height:16.2pt" o:ole="">
            <v:imagedata r:id="rId441" o:title=""/>
          </v:shape>
          <o:OLEObject Type="Embed" ProgID="Equation.DSMT4" ShapeID="_x0000_i1276" DrawAspect="Content" ObjectID="_1775816848" r:id="rId442"/>
        </w:object>
      </w:r>
      <w:r>
        <w:t>.</w:t>
      </w:r>
    </w:p>
    <w:p w14:paraId="0370A690" w14:textId="77777777" w:rsidR="00BF5F7C" w:rsidRDefault="007D7CF2">
      <w:pPr>
        <w:adjustRightInd w:val="0"/>
        <w:snapToGrid w:val="0"/>
        <w:spacing w:line="360" w:lineRule="auto"/>
        <w:ind w:firstLine="403"/>
      </w:pPr>
      <w:r>
        <w:rPr>
          <w:rFonts w:hint="eastAsia"/>
        </w:rPr>
        <w:t>The</w:t>
      </w:r>
      <w:r>
        <w:t xml:space="preserve"> method </w:t>
      </w:r>
      <w:r>
        <w:rPr>
          <w:rFonts w:hint="eastAsia"/>
        </w:rPr>
        <w:t xml:space="preserve">of </w:t>
      </w:r>
      <w:r>
        <w:t xml:space="preserve">the </w:t>
      </w:r>
      <w:r>
        <w:rPr>
          <w:rFonts w:hint="eastAsia"/>
        </w:rPr>
        <w:t>dominance relation</w:t>
      </w:r>
      <w:r>
        <w:t xml:space="preserve"> of decision </w:t>
      </w:r>
      <w:r>
        <w:rPr>
          <w:rFonts w:hint="eastAsia"/>
        </w:rPr>
        <w:t>scheme</w:t>
      </w:r>
      <w:r>
        <w:t>s can also derive in</w:t>
      </w:r>
      <w:r>
        <w:rPr>
          <w:rFonts w:ascii="宋体" w:hAnsi="宋体"/>
          <w:position w:val="-12"/>
          <w:szCs w:val="21"/>
        </w:rPr>
        <w:object w:dxaOrig="1280" w:dyaOrig="340" w14:anchorId="452E5245">
          <v:shape id="_x0000_i1277" type="#_x0000_t75" style="width:64.2pt;height:16.2pt" o:ole="">
            <v:imagedata r:id="rId225" o:title=""/>
          </v:shape>
          <o:OLEObject Type="Embed" ProgID="Equation.DSMT4" ShapeID="_x0000_i1277" DrawAspect="Content" ObjectID="_1775816849" r:id="rId443"/>
        </w:object>
      </w:r>
      <w:r>
        <w:t>.</w:t>
      </w:r>
    </w:p>
    <w:p w14:paraId="13B29557" w14:textId="77777777" w:rsidR="00BF5F7C" w:rsidRDefault="007D7CF2">
      <w:pPr>
        <w:adjustRightInd w:val="0"/>
        <w:snapToGrid w:val="0"/>
        <w:spacing w:line="360" w:lineRule="auto"/>
        <w:ind w:firstLine="403"/>
      </w:pPr>
      <w:r>
        <w:rPr>
          <w:b/>
          <w:color w:val="FF0000"/>
        </w:rPr>
        <w:t>Step 1</w:t>
      </w:r>
      <w:r>
        <w:t xml:space="preserve">: If </w:t>
      </w:r>
      <w:r>
        <w:rPr>
          <w:rFonts w:ascii="宋体" w:hAnsi="宋体"/>
          <w:position w:val="-12"/>
          <w:szCs w:val="21"/>
        </w:rPr>
        <w:object w:dxaOrig="660" w:dyaOrig="340" w14:anchorId="1D16F570">
          <v:shape id="_x0000_i1278" type="#_x0000_t75" style="width:33.6pt;height:16.2pt" o:ole="">
            <v:imagedata r:id="rId444" o:title=""/>
          </v:shape>
          <o:OLEObject Type="Embed" ProgID="Equation.DSMT4" ShapeID="_x0000_i1278" DrawAspect="Content" ObjectID="_1775816850" r:id="rId445"/>
        </w:object>
      </w:r>
      <w:r>
        <w:t xml:space="preserve">, then the optimal </w:t>
      </w:r>
      <w:r>
        <w:rPr>
          <w:rFonts w:hint="eastAsia"/>
        </w:rPr>
        <w:t>scheme is</w:t>
      </w:r>
      <w:r>
        <w:rPr>
          <w:rFonts w:ascii="宋体" w:hAnsi="宋体"/>
          <w:position w:val="-10"/>
          <w:szCs w:val="21"/>
        </w:rPr>
        <w:object w:dxaOrig="220" w:dyaOrig="300" w14:anchorId="14D29166">
          <v:shape id="_x0000_i1279" type="#_x0000_t75" style="width:10.8pt;height:15pt" o:ole="">
            <v:imagedata r:id="rId446" o:title=""/>
          </v:shape>
          <o:OLEObject Type="Embed" ProgID="Equation.DSMT4" ShapeID="_x0000_i1279" DrawAspect="Content" ObjectID="_1775816851" r:id="rId447"/>
        </w:object>
      </w:r>
      <w:r>
        <w:t xml:space="preserve">and the worst </w:t>
      </w:r>
      <w:r>
        <w:rPr>
          <w:rFonts w:hint="eastAsia"/>
        </w:rPr>
        <w:t>scheme</w:t>
      </w:r>
      <w:r>
        <w:t xml:space="preserve"> is</w:t>
      </w:r>
      <w:r>
        <w:rPr>
          <w:rFonts w:ascii="宋体" w:hAnsi="宋体"/>
          <w:position w:val="-12"/>
          <w:szCs w:val="21"/>
        </w:rPr>
        <w:object w:dxaOrig="240" w:dyaOrig="320" w14:anchorId="6D20A302">
          <v:shape id="_x0000_i1280" type="#_x0000_t75" style="width:11.4pt;height:16.2pt" o:ole="">
            <v:imagedata r:id="rId448" o:title=""/>
          </v:shape>
          <o:OLEObject Type="Embed" ProgID="Equation.DSMT4" ShapeID="_x0000_i1280" DrawAspect="Content" ObjectID="_1775816852" r:id="rId449"/>
        </w:object>
      </w:r>
      <w:r>
        <w:t>;</w:t>
      </w:r>
    </w:p>
    <w:p w14:paraId="4517F8D5" w14:textId="77777777" w:rsidR="00BF5F7C" w:rsidRDefault="007D7CF2">
      <w:pPr>
        <w:adjustRightInd w:val="0"/>
        <w:snapToGrid w:val="0"/>
        <w:spacing w:line="360" w:lineRule="auto"/>
        <w:ind w:firstLine="403"/>
      </w:pPr>
      <w:r>
        <w:rPr>
          <w:b/>
          <w:color w:val="FF0000"/>
        </w:rPr>
        <w:t>Step 2</w:t>
      </w:r>
      <w:r>
        <w:t xml:space="preserve">: </w:t>
      </w:r>
      <w:r>
        <w:rPr>
          <w:position w:val="-12"/>
        </w:rPr>
        <w:object w:dxaOrig="3220" w:dyaOrig="340" w14:anchorId="181A8355">
          <v:shape id="_x0000_i1281" type="#_x0000_t75" style="width:160.8pt;height:16.2pt" o:ole="">
            <v:imagedata r:id="rId450" o:title=""/>
          </v:shape>
          <o:OLEObject Type="Embed" ProgID="Equation.DSMT4" ShapeID="_x0000_i1281" DrawAspect="Content" ObjectID="_1775816853" r:id="rId451"/>
        </w:object>
      </w:r>
      <w:r>
        <w:t>, then there is only one option that is not 0 and is 1. Assuming</w:t>
      </w:r>
      <w:r>
        <w:rPr>
          <w:rFonts w:ascii="宋体" w:hAnsi="宋体"/>
          <w:position w:val="-12"/>
          <w:szCs w:val="21"/>
        </w:rPr>
        <w:object w:dxaOrig="900" w:dyaOrig="340" w14:anchorId="4C2D143E">
          <v:shape id="_x0000_i1282" type="#_x0000_t75" style="width:45pt;height:16.2pt" o:ole="">
            <v:imagedata r:id="rId452" o:title=""/>
          </v:shape>
          <o:OLEObject Type="Embed" ProgID="Equation.DSMT4" ShapeID="_x0000_i1282" DrawAspect="Content" ObjectID="_1775816854" r:id="rId453"/>
        </w:object>
      </w:r>
      <w:r>
        <w:t xml:space="preserve">, then the decision </w:t>
      </w:r>
      <w:r>
        <w:rPr>
          <w:rFonts w:hint="eastAsia"/>
        </w:rPr>
        <w:t>scheme</w:t>
      </w:r>
      <w:r>
        <w:t xml:space="preserve"> that ranks before</w:t>
      </w:r>
      <w:r>
        <w:rPr>
          <w:rFonts w:ascii="宋体" w:hAnsi="宋体"/>
          <w:position w:val="-12"/>
          <w:szCs w:val="21"/>
        </w:rPr>
        <w:object w:dxaOrig="240" w:dyaOrig="320" w14:anchorId="786E697C">
          <v:shape id="_x0000_i1283" type="#_x0000_t75" style="width:11.4pt;height:16.2pt" o:ole="">
            <v:imagedata r:id="rId448" o:title=""/>
          </v:shape>
          <o:OLEObject Type="Embed" ProgID="Equation.DSMT4" ShapeID="_x0000_i1283" DrawAspect="Content" ObjectID="_1775816855" r:id="rId454"/>
        </w:object>
      </w:r>
      <w:r>
        <w:t>is</w:t>
      </w:r>
      <w:r>
        <w:rPr>
          <w:rFonts w:ascii="宋体" w:hAnsi="宋体"/>
          <w:position w:val="-12"/>
          <w:szCs w:val="21"/>
        </w:rPr>
        <w:object w:dxaOrig="260" w:dyaOrig="320" w14:anchorId="3ED1A784">
          <v:shape id="_x0000_i1284" type="#_x0000_t75" style="width:13.2pt;height:16.2pt" o:ole="">
            <v:imagedata r:id="rId455" o:title=""/>
          </v:shape>
          <o:OLEObject Type="Embed" ProgID="Equation.DSMT4" ShapeID="_x0000_i1284" DrawAspect="Content" ObjectID="_1775816856" r:id="rId456"/>
        </w:object>
      </w:r>
      <w:r>
        <w:t>;</w:t>
      </w:r>
    </w:p>
    <w:p w14:paraId="43B1CF22" w14:textId="77777777" w:rsidR="00BF5F7C" w:rsidRDefault="007D7CF2">
      <w:pPr>
        <w:adjustRightInd w:val="0"/>
        <w:snapToGrid w:val="0"/>
        <w:spacing w:line="360" w:lineRule="auto"/>
        <w:ind w:firstLine="403"/>
      </w:pPr>
      <w:r>
        <w:rPr>
          <w:b/>
          <w:color w:val="FF0000"/>
        </w:rPr>
        <w:t>Step 3</w:t>
      </w:r>
      <w:r>
        <w:t>: Assuming</w:t>
      </w:r>
      <w:r>
        <w:rPr>
          <w:rFonts w:ascii="宋体" w:hAnsi="宋体"/>
          <w:position w:val="-12"/>
          <w:szCs w:val="21"/>
        </w:rPr>
        <w:object w:dxaOrig="900" w:dyaOrig="340" w14:anchorId="0C145B55">
          <v:shape id="_x0000_i1285" type="#_x0000_t75" style="width:45pt;height:16.2pt" o:ole="">
            <v:imagedata r:id="rId457" o:title=""/>
          </v:shape>
          <o:OLEObject Type="Embed" ProgID="Equation.DSMT4" ShapeID="_x0000_i1285" DrawAspect="Content" ObjectID="_1775816857" r:id="rId458"/>
        </w:object>
      </w:r>
      <w:r>
        <w:t>in Step 2, it can be inferred that neither</w:t>
      </w:r>
      <w:r>
        <w:rPr>
          <w:rFonts w:ascii="宋体" w:hAnsi="宋体"/>
          <w:position w:val="-12"/>
          <w:szCs w:val="21"/>
        </w:rPr>
        <w:object w:dxaOrig="400" w:dyaOrig="340" w14:anchorId="04008055">
          <v:shape id="_x0000_i1286" type="#_x0000_t75" style="width:21pt;height:16.2pt" o:ole="">
            <v:imagedata r:id="rId459" o:title=""/>
          </v:shape>
          <o:OLEObject Type="Embed" ProgID="Equation.DSMT4" ShapeID="_x0000_i1286" DrawAspect="Content" ObjectID="_1775816858" r:id="rId460"/>
        </w:object>
      </w:r>
      <w:r>
        <w:t>nor</w:t>
      </w:r>
      <w:r>
        <w:rPr>
          <w:rFonts w:ascii="宋体" w:hAnsi="宋体"/>
          <w:position w:val="-12"/>
          <w:szCs w:val="21"/>
        </w:rPr>
        <w:object w:dxaOrig="400" w:dyaOrig="340" w14:anchorId="2247F60D">
          <v:shape id="_x0000_i1287" type="#_x0000_t75" style="width:21pt;height:16.2pt" o:ole="">
            <v:imagedata r:id="rId459" o:title=""/>
          </v:shape>
          <o:OLEObject Type="Embed" ProgID="Equation.DSMT4" ShapeID="_x0000_i1287" DrawAspect="Content" ObjectID="_1775816859" r:id="rId461"/>
        </w:object>
      </w:r>
      <w:r>
        <w:t>is 0, and</w:t>
      </w:r>
      <w:r>
        <w:rPr>
          <w:rFonts w:ascii="宋体" w:hAnsi="宋体"/>
          <w:position w:val="-12"/>
          <w:szCs w:val="21"/>
        </w:rPr>
        <w:object w:dxaOrig="3340" w:dyaOrig="340" w14:anchorId="3DB71AE7">
          <v:shape id="_x0000_i1288" type="#_x0000_t75" style="width:167.4pt;height:16.2pt" o:ole="">
            <v:imagedata r:id="rId462" o:title=""/>
          </v:shape>
          <o:OLEObject Type="Embed" ProgID="Equation.DSMT4" ShapeID="_x0000_i1288" DrawAspect="Content" ObjectID="_1775816860" r:id="rId463"/>
        </w:object>
      </w:r>
      <w:r>
        <w:t>. Assuming</w:t>
      </w:r>
      <w:r>
        <w:rPr>
          <w:rFonts w:ascii="宋体" w:hAnsi="宋体"/>
          <w:position w:val="-12"/>
          <w:szCs w:val="21"/>
        </w:rPr>
        <w:object w:dxaOrig="940" w:dyaOrig="340" w14:anchorId="348FE304">
          <v:shape id="_x0000_i1289" type="#_x0000_t75" style="width:46.2pt;height:16.2pt" o:ole="">
            <v:imagedata r:id="rId464" o:title=""/>
          </v:shape>
          <o:OLEObject Type="Embed" ProgID="Equation.DSMT4" ShapeID="_x0000_i1289" DrawAspect="Content" ObjectID="_1775816861" r:id="rId465"/>
        </w:object>
      </w:r>
      <w:r>
        <w:t xml:space="preserve">, the decision </w:t>
      </w:r>
      <w:r>
        <w:rPr>
          <w:rFonts w:hint="eastAsia"/>
        </w:rPr>
        <w:t>scheme</w:t>
      </w:r>
      <w:r>
        <w:t xml:space="preserve"> in front of </w:t>
      </w:r>
      <w:r>
        <w:rPr>
          <w:rFonts w:ascii="宋体" w:hAnsi="宋体"/>
          <w:position w:val="-12"/>
          <w:szCs w:val="21"/>
        </w:rPr>
        <w:object w:dxaOrig="260" w:dyaOrig="320" w14:anchorId="0F04D4CB">
          <v:shape id="_x0000_i1290" type="#_x0000_t75" style="width:13.2pt;height:16.2pt" o:ole="">
            <v:imagedata r:id="rId466" o:title=""/>
          </v:shape>
          <o:OLEObject Type="Embed" ProgID="Equation.DSMT4" ShapeID="_x0000_i1290" DrawAspect="Content" ObjectID="_1775816862" r:id="rId467"/>
        </w:object>
      </w:r>
      <w:r>
        <w:t>is</w:t>
      </w:r>
      <w:r>
        <w:rPr>
          <w:rFonts w:ascii="宋体" w:hAnsi="宋体"/>
          <w:position w:val="-10"/>
          <w:szCs w:val="21"/>
        </w:rPr>
        <w:object w:dxaOrig="240" w:dyaOrig="300" w14:anchorId="47641609">
          <v:shape id="_x0000_i1291" type="#_x0000_t75" style="width:11.4pt;height:15pt" o:ole="">
            <v:imagedata r:id="rId468" o:title=""/>
          </v:shape>
          <o:OLEObject Type="Embed" ProgID="Equation.DSMT4" ShapeID="_x0000_i1291" DrawAspect="Content" ObjectID="_1775816863" r:id="rId469"/>
        </w:object>
      </w:r>
      <w:r>
        <w:t>;</w:t>
      </w:r>
    </w:p>
    <w:p w14:paraId="17641755" w14:textId="77777777" w:rsidR="00BF5F7C" w:rsidRDefault="007D7CF2">
      <w:pPr>
        <w:adjustRightInd w:val="0"/>
        <w:snapToGrid w:val="0"/>
        <w:spacing w:line="360" w:lineRule="auto"/>
        <w:ind w:firstLine="403"/>
      </w:pPr>
      <w:r>
        <w:rPr>
          <w:b/>
          <w:color w:val="FF0000"/>
        </w:rPr>
        <w:t xml:space="preserve">Step </w:t>
      </w:r>
      <w:r>
        <w:rPr>
          <w:rFonts w:hint="eastAsia"/>
          <w:b/>
          <w:color w:val="FF0000"/>
        </w:rPr>
        <w:t>4</w:t>
      </w:r>
      <w:r>
        <w:t>: Assuming</w:t>
      </w:r>
      <w:r>
        <w:rPr>
          <w:rFonts w:ascii="宋体" w:hAnsi="宋体"/>
          <w:position w:val="-12"/>
          <w:szCs w:val="21"/>
        </w:rPr>
        <w:object w:dxaOrig="940" w:dyaOrig="340" w14:anchorId="65AE2A23">
          <v:shape id="_x0000_i1292" type="#_x0000_t75" style="width:46.2pt;height:16.2pt" o:ole="">
            <v:imagedata r:id="rId464" o:title=""/>
          </v:shape>
          <o:OLEObject Type="Embed" ProgID="Equation.DSMT4" ShapeID="_x0000_i1292" DrawAspect="Content" ObjectID="_1775816864" r:id="rId470"/>
        </w:object>
      </w:r>
      <w:r>
        <w:t xml:space="preserve">in Step </w:t>
      </w:r>
      <w:r>
        <w:rPr>
          <w:rFonts w:hint="eastAsia"/>
        </w:rPr>
        <w:t>3</w:t>
      </w:r>
      <w:r>
        <w:t>, it can be inferred that neither</w:t>
      </w:r>
      <w:r>
        <w:rPr>
          <w:rFonts w:ascii="宋体" w:hAnsi="宋体"/>
          <w:position w:val="-10"/>
          <w:szCs w:val="21"/>
        </w:rPr>
        <w:object w:dxaOrig="380" w:dyaOrig="320" w14:anchorId="65937CDE">
          <v:shape id="_x0000_i1293" type="#_x0000_t75" style="width:18pt;height:16.2pt" o:ole="">
            <v:imagedata r:id="rId471" o:title=""/>
          </v:shape>
          <o:OLEObject Type="Embed" ProgID="Equation.DSMT4" ShapeID="_x0000_i1293" DrawAspect="Content" ObjectID="_1775816865" r:id="rId472"/>
        </w:object>
      </w:r>
      <w:r>
        <w:t>nor</w:t>
      </w:r>
      <w:r>
        <w:rPr>
          <w:position w:val="-12"/>
        </w:rPr>
        <w:object w:dxaOrig="300" w:dyaOrig="320" w14:anchorId="662A5006">
          <v:shape id="_x0000_i1294" type="#_x0000_t75" style="width:15pt;height:16.2pt" o:ole="">
            <v:imagedata r:id="rId473" o:title=""/>
          </v:shape>
          <o:OLEObject Type="Embed" ProgID="Equation.DSMT4" ShapeID="_x0000_i1294" DrawAspect="Content" ObjectID="_1775816866" r:id="rId474"/>
        </w:object>
      </w:r>
      <w:r>
        <w:t>is 0, and</w:t>
      </w:r>
      <w:r>
        <w:rPr>
          <w:rFonts w:ascii="宋体" w:hAnsi="宋体"/>
          <w:position w:val="-10"/>
          <w:szCs w:val="21"/>
        </w:rPr>
        <w:object w:dxaOrig="3320" w:dyaOrig="320" w14:anchorId="004CEE4B">
          <v:shape id="_x0000_i1295" type="#_x0000_t75" style="width:166.2pt;height:16.2pt" o:ole="">
            <v:imagedata r:id="rId475" o:title=""/>
          </v:shape>
          <o:OLEObject Type="Embed" ProgID="Equation.DSMT4" ShapeID="_x0000_i1295" DrawAspect="Content" ObjectID="_1775816867" r:id="rId476"/>
        </w:object>
      </w:r>
      <w:r>
        <w:t>. Assuming</w:t>
      </w:r>
      <w:r>
        <w:rPr>
          <w:rFonts w:ascii="宋体" w:hAnsi="宋体"/>
          <w:position w:val="-12"/>
          <w:szCs w:val="21"/>
        </w:rPr>
        <w:object w:dxaOrig="940" w:dyaOrig="340" w14:anchorId="225E6D3E">
          <v:shape id="_x0000_i1296" type="#_x0000_t75" style="width:46.2pt;height:16.2pt" o:ole="">
            <v:imagedata r:id="rId477" o:title=""/>
          </v:shape>
          <o:OLEObject Type="Embed" ProgID="Equation.DSMT4" ShapeID="_x0000_i1296" DrawAspect="Content" ObjectID="_1775816868" r:id="rId478"/>
        </w:object>
      </w:r>
      <w:r>
        <w:t xml:space="preserve">, the decision </w:t>
      </w:r>
      <w:r>
        <w:rPr>
          <w:rFonts w:hint="eastAsia"/>
        </w:rPr>
        <w:t>scheme</w:t>
      </w:r>
      <w:r>
        <w:t xml:space="preserve"> in front of </w:t>
      </w:r>
      <w:r>
        <w:rPr>
          <w:rFonts w:ascii="宋体" w:hAnsi="宋体"/>
          <w:position w:val="-10"/>
          <w:szCs w:val="21"/>
        </w:rPr>
        <w:object w:dxaOrig="240" w:dyaOrig="300" w14:anchorId="1B91ADA2">
          <v:shape id="_x0000_i1297" type="#_x0000_t75" style="width:11.4pt;height:15pt" o:ole="">
            <v:imagedata r:id="rId479" o:title=""/>
          </v:shape>
          <o:OLEObject Type="Embed" ProgID="Equation.DSMT4" ShapeID="_x0000_i1297" DrawAspect="Content" ObjectID="_1775816869" r:id="rId480"/>
        </w:object>
      </w:r>
      <w:r>
        <w:t>is</w:t>
      </w:r>
      <w:r>
        <w:rPr>
          <w:rFonts w:ascii="宋体" w:hAnsi="宋体"/>
          <w:position w:val="-10"/>
          <w:szCs w:val="21"/>
        </w:rPr>
        <w:object w:dxaOrig="240" w:dyaOrig="300" w14:anchorId="3EBED401">
          <v:shape id="_x0000_i1298" type="#_x0000_t75" style="width:11.4pt;height:15pt" o:ole="">
            <v:imagedata r:id="rId481" o:title=""/>
          </v:shape>
          <o:OLEObject Type="Embed" ProgID="Equation.DSMT4" ShapeID="_x0000_i1298" DrawAspect="Content" ObjectID="_1775816870" r:id="rId482"/>
        </w:object>
      </w:r>
      <w:r>
        <w:t>;</w:t>
      </w:r>
    </w:p>
    <w:p w14:paraId="75DFD265" w14:textId="77777777" w:rsidR="00BF5F7C" w:rsidRDefault="007D7CF2">
      <w:pPr>
        <w:adjustRightInd w:val="0"/>
        <w:snapToGrid w:val="0"/>
        <w:spacing w:line="360" w:lineRule="auto"/>
        <w:ind w:firstLine="403"/>
      </w:pPr>
      <w:r>
        <w:rPr>
          <w:b/>
          <w:color w:val="FF0000"/>
        </w:rPr>
        <w:t>Step 5</w:t>
      </w:r>
      <w:r>
        <w:t>: Repeat the above process until</w:t>
      </w:r>
      <w:r>
        <w:rPr>
          <w:rFonts w:ascii="宋体" w:hAnsi="宋体"/>
          <w:position w:val="-10"/>
          <w:szCs w:val="21"/>
        </w:rPr>
        <w:object w:dxaOrig="580" w:dyaOrig="320" w14:anchorId="39D7EE06">
          <v:shape id="_x0000_i1299" type="#_x0000_t75" style="width:28.2pt;height:16.2pt" o:ole="">
            <v:imagedata r:id="rId483" o:title=""/>
          </v:shape>
          <o:OLEObject Type="Embed" ProgID="Equation.DSMT4" ShapeID="_x0000_i1299" DrawAspect="Content" ObjectID="_1775816871" r:id="rId484"/>
        </w:object>
      </w:r>
      <w:r>
        <w:t>, and the decision</w:t>
      </w:r>
      <w:r>
        <w:rPr>
          <w:rFonts w:hint="eastAsia"/>
        </w:rPr>
        <w:t xml:space="preserve"> </w:t>
      </w:r>
      <w:r>
        <w:rPr>
          <w:rFonts w:hint="eastAsia"/>
          <w:color w:val="FF0000"/>
        </w:rPr>
        <w:t>scheme</w:t>
      </w:r>
      <w:r>
        <w:t xml:space="preserve"> after</w:t>
      </w:r>
      <w:r>
        <w:rPr>
          <w:rFonts w:ascii="宋体" w:hAnsi="宋体"/>
          <w:position w:val="-10"/>
          <w:szCs w:val="21"/>
        </w:rPr>
        <w:object w:dxaOrig="220" w:dyaOrig="300" w14:anchorId="2BD336D8">
          <v:shape id="_x0000_i1300" type="#_x0000_t75" style="width:10.8pt;height:15pt" o:ole="">
            <v:imagedata r:id="rId485" o:title=""/>
          </v:shape>
          <o:OLEObject Type="Embed" ProgID="Equation.DSMT4" ShapeID="_x0000_i1300" DrawAspect="Content" ObjectID="_1775816872" r:id="rId486"/>
        </w:object>
      </w:r>
      <w:r>
        <w:t>is</w:t>
      </w:r>
      <w:r>
        <w:rPr>
          <w:rFonts w:ascii="宋体" w:hAnsi="宋体"/>
          <w:position w:val="-10"/>
          <w:szCs w:val="21"/>
        </w:rPr>
        <w:object w:dxaOrig="220" w:dyaOrig="300" w14:anchorId="60EBCE10">
          <v:shape id="_x0000_i1301" type="#_x0000_t75" style="width:10.8pt;height:15pt" o:ole="">
            <v:imagedata r:id="rId487" o:title=""/>
          </v:shape>
          <o:OLEObject Type="Embed" ProgID="Equation.DSMT4" ShapeID="_x0000_i1301" DrawAspect="Content" ObjectID="_1775816873" r:id="rId488"/>
        </w:object>
      </w:r>
      <w:r>
        <w:t>;</w:t>
      </w:r>
    </w:p>
    <w:p w14:paraId="26976793" w14:textId="77777777" w:rsidR="00BF5F7C" w:rsidRDefault="007D7CF2">
      <w:pPr>
        <w:adjustRightInd w:val="0"/>
        <w:snapToGrid w:val="0"/>
        <w:spacing w:line="360" w:lineRule="auto"/>
        <w:ind w:firstLine="403"/>
      </w:pPr>
      <w:r>
        <w:rPr>
          <w:b/>
          <w:color w:val="FF0000"/>
        </w:rPr>
        <w:t>Step 6</w:t>
      </w:r>
      <w:r>
        <w:t>: Obtain the final decision plan in the following order:</w:t>
      </w:r>
      <w:r>
        <w:rPr>
          <w:position w:val="-12"/>
        </w:rPr>
        <w:object w:dxaOrig="2600" w:dyaOrig="320" w14:anchorId="514D3499">
          <v:shape id="_x0000_i1302" type="#_x0000_t75" style="width:130.2pt;height:16.2pt" o:ole="">
            <v:imagedata r:id="rId489" o:title=""/>
          </v:shape>
          <o:OLEObject Type="Embed" ProgID="Equation.DSMT4" ShapeID="_x0000_i1302" DrawAspect="Content" ObjectID="_1775816874" r:id="rId490"/>
        </w:object>
      </w:r>
      <w:r>
        <w:t>.</w:t>
      </w:r>
      <w:r>
        <w:rPr>
          <w:rFonts w:hint="eastAsia"/>
        </w:rPr>
        <w:t xml:space="preserve"> </w:t>
      </w:r>
    </w:p>
    <w:p w14:paraId="196D480C" w14:textId="77777777" w:rsidR="00BF5F7C" w:rsidRDefault="007D7CF2">
      <w:pPr>
        <w:adjustRightInd w:val="0"/>
        <w:snapToGrid w:val="0"/>
        <w:spacing w:line="300" w:lineRule="auto"/>
        <w:ind w:firstLine="437"/>
      </w:pPr>
      <w:r>
        <w:t xml:space="preserve">The following is a method for identifying illogical decision </w:t>
      </w:r>
      <w:r>
        <w:rPr>
          <w:rFonts w:hint="eastAsia"/>
        </w:rPr>
        <w:t>scheme</w:t>
      </w:r>
      <w:r>
        <w:t xml:space="preserve">s using a </w:t>
      </w:r>
      <w:r>
        <w:rPr>
          <w:rFonts w:hint="eastAsia"/>
        </w:rPr>
        <w:t>cyclic</w:t>
      </w:r>
      <w:r>
        <w:t xml:space="preserve"> matrix.</w:t>
      </w:r>
    </w:p>
    <w:p w14:paraId="1071BF71" w14:textId="0C2657F2" w:rsidR="00BF5F7C" w:rsidRDefault="007D7CF2">
      <w:pPr>
        <w:snapToGrid w:val="0"/>
        <w:spacing w:line="300" w:lineRule="auto"/>
        <w:ind w:firstLineChars="200" w:firstLine="422"/>
        <w:rPr>
          <w:szCs w:val="21"/>
        </w:rPr>
      </w:pPr>
      <w:r>
        <w:rPr>
          <w:b/>
          <w:szCs w:val="21"/>
        </w:rPr>
        <w:t xml:space="preserve">Definition </w:t>
      </w:r>
      <w:r w:rsidR="00C013F7">
        <w:rPr>
          <w:rFonts w:hint="eastAsia"/>
          <w:b/>
          <w:szCs w:val="21"/>
        </w:rPr>
        <w:t>10</w:t>
      </w:r>
      <w:r>
        <w:rPr>
          <w:szCs w:val="21"/>
        </w:rPr>
        <w:t xml:space="preserve"> In the second-order</w:t>
      </w:r>
      <w:r>
        <w:rPr>
          <w:rFonts w:hint="eastAsia"/>
          <w:szCs w:val="21"/>
        </w:rPr>
        <w:t xml:space="preserve"> </w:t>
      </w:r>
      <w:r w:rsidRPr="0038141B">
        <w:rPr>
          <w:color w:val="FF0000"/>
          <w:szCs w:val="21"/>
        </w:rPr>
        <w:t>sub</w:t>
      </w:r>
      <w:r w:rsidR="0038141B" w:rsidRPr="0038141B">
        <w:rPr>
          <w:rFonts w:hint="eastAsia"/>
          <w:color w:val="FF0000"/>
          <w:szCs w:val="21"/>
        </w:rPr>
        <w:t>-</w:t>
      </w:r>
      <w:r w:rsidRPr="0038141B">
        <w:rPr>
          <w:color w:val="FF0000"/>
          <w:szCs w:val="21"/>
        </w:rPr>
        <w:t>matrix</w:t>
      </w:r>
      <w:r>
        <w:rPr>
          <w:szCs w:val="21"/>
        </w:rPr>
        <w:t xml:space="preserve"> of the preference relationship matrix</w:t>
      </w:r>
      <w:r>
        <w:rPr>
          <w:position w:val="-12"/>
          <w:szCs w:val="21"/>
        </w:rPr>
        <w:object w:dxaOrig="960" w:dyaOrig="320" w14:anchorId="19E7A3EE">
          <v:shape id="_x0000_i1303" type="#_x0000_t75" style="width:49.2pt;height:16.2pt" o:ole="">
            <v:imagedata r:id="rId131" o:title=""/>
          </v:shape>
          <o:OLEObject Type="Embed" ProgID="Equation.DSMT4" ShapeID="_x0000_i1303" DrawAspect="Content" ObjectID="_1775816875" r:id="rId491"/>
        </w:object>
      </w:r>
      <w:r>
        <w:rPr>
          <w:szCs w:val="21"/>
        </w:rPr>
        <w:t xml:space="preserve">of the </w:t>
      </w:r>
      <w:r>
        <w:rPr>
          <w:color w:val="FF0000"/>
          <w:szCs w:val="21"/>
        </w:rPr>
        <w:t>linguistic</w:t>
      </w:r>
      <w:r>
        <w:rPr>
          <w:szCs w:val="21"/>
        </w:rPr>
        <w:t xml:space="preserve"> judgment matrix</w:t>
      </w:r>
      <w:r>
        <w:rPr>
          <w:position w:val="-12"/>
          <w:szCs w:val="21"/>
        </w:rPr>
        <w:object w:dxaOrig="980" w:dyaOrig="320" w14:anchorId="6688ACD6">
          <v:shape id="_x0000_i1304" type="#_x0000_t75" style="width:49.2pt;height:16.2pt" o:ole="">
            <v:imagedata r:id="rId492" o:title=""/>
          </v:shape>
          <o:OLEObject Type="Embed" ProgID="Equation.DSMT4" ShapeID="_x0000_i1304" DrawAspect="Content" ObjectID="_1775816876" r:id="rId493"/>
        </w:object>
      </w:r>
      <w:r>
        <w:rPr>
          <w:szCs w:val="21"/>
        </w:rPr>
        <w:t>, as follows:</w:t>
      </w:r>
    </w:p>
    <w:p w14:paraId="76CA05AC" w14:textId="77777777" w:rsidR="00BF5F7C" w:rsidRDefault="007D7CF2">
      <w:pPr>
        <w:snapToGrid w:val="0"/>
        <w:spacing w:line="300" w:lineRule="auto"/>
        <w:jc w:val="center"/>
        <w:rPr>
          <w:szCs w:val="21"/>
        </w:rPr>
      </w:pPr>
      <w:r>
        <w:rPr>
          <w:position w:val="-42"/>
          <w:szCs w:val="21"/>
        </w:rPr>
        <w:object w:dxaOrig="920" w:dyaOrig="940" w14:anchorId="245B839B">
          <v:shape id="_x0000_i1305" type="#_x0000_t75" style="width:46.2pt;height:46.2pt" o:ole="">
            <v:imagedata r:id="rId494" o:title=""/>
          </v:shape>
          <o:OLEObject Type="Embed" ProgID="Equation.DSMT4" ShapeID="_x0000_i1305" DrawAspect="Content" ObjectID="_1775816877" r:id="rId495"/>
        </w:object>
      </w:r>
      <w:r>
        <w:rPr>
          <w:szCs w:val="21"/>
        </w:rPr>
        <w:t>;</w:t>
      </w:r>
      <w:r>
        <w:rPr>
          <w:position w:val="-42"/>
          <w:szCs w:val="21"/>
        </w:rPr>
        <w:object w:dxaOrig="920" w:dyaOrig="940" w14:anchorId="65D4A06E">
          <v:shape id="_x0000_i1306" type="#_x0000_t75" style="width:46.2pt;height:46.2pt" o:ole="">
            <v:imagedata r:id="rId496" o:title=""/>
          </v:shape>
          <o:OLEObject Type="Embed" ProgID="Equation.DSMT4" ShapeID="_x0000_i1306" DrawAspect="Content" ObjectID="_1775816878" r:id="rId497"/>
        </w:object>
      </w:r>
      <w:r>
        <w:rPr>
          <w:szCs w:val="21"/>
        </w:rPr>
        <w:t>;</w:t>
      </w:r>
      <w:r>
        <w:rPr>
          <w:position w:val="-42"/>
          <w:szCs w:val="21"/>
        </w:rPr>
        <w:object w:dxaOrig="920" w:dyaOrig="940" w14:anchorId="291B94F9">
          <v:shape id="_x0000_i1307" type="#_x0000_t75" style="width:46.2pt;height:46.2pt" o:ole="">
            <v:imagedata r:id="rId498" o:title=""/>
          </v:shape>
          <o:OLEObject Type="Embed" ProgID="Equation.DSMT4" ShapeID="_x0000_i1307" DrawAspect="Content" ObjectID="_1775816879" r:id="rId499"/>
        </w:object>
      </w:r>
      <w:r>
        <w:rPr>
          <w:szCs w:val="21"/>
        </w:rPr>
        <w:t>;</w:t>
      </w:r>
      <w:r>
        <w:rPr>
          <w:position w:val="-42"/>
          <w:szCs w:val="21"/>
        </w:rPr>
        <w:object w:dxaOrig="920" w:dyaOrig="940" w14:anchorId="222ED559">
          <v:shape id="_x0000_i1308" type="#_x0000_t75" style="width:46.2pt;height:46.2pt" o:ole="">
            <v:imagedata r:id="rId500" o:title=""/>
          </v:shape>
          <o:OLEObject Type="Embed" ProgID="Equation.DSMT4" ShapeID="_x0000_i1308" DrawAspect="Content" ObjectID="_1775816880" r:id="rId501"/>
        </w:object>
      </w:r>
    </w:p>
    <w:p w14:paraId="3F489D75" w14:textId="77777777" w:rsidR="00BF5F7C" w:rsidRDefault="007D7CF2">
      <w:pPr>
        <w:snapToGrid w:val="0"/>
        <w:spacing w:line="300" w:lineRule="auto"/>
        <w:rPr>
          <w:szCs w:val="21"/>
        </w:rPr>
      </w:pPr>
      <w:r>
        <w:rPr>
          <w:rFonts w:hint="eastAsia"/>
          <w:color w:val="FF0000"/>
          <w:szCs w:val="21"/>
        </w:rPr>
        <w:t>are</w:t>
      </w:r>
      <w:r>
        <w:rPr>
          <w:color w:val="FF0000"/>
          <w:szCs w:val="21"/>
        </w:rPr>
        <w:t xml:space="preserve"> called a 3-</w:t>
      </w:r>
      <w:r>
        <w:rPr>
          <w:rFonts w:hint="eastAsia"/>
          <w:color w:val="FF0000"/>
          <w:szCs w:val="21"/>
        </w:rPr>
        <w:t>loop</w:t>
      </w:r>
      <w:r>
        <w:rPr>
          <w:color w:val="FF0000"/>
          <w:szCs w:val="21"/>
        </w:rPr>
        <w:t xml:space="preserve"> matri</w:t>
      </w:r>
      <w:r>
        <w:rPr>
          <w:rFonts w:hint="eastAsia"/>
          <w:color w:val="FF0000"/>
          <w:szCs w:val="21"/>
        </w:rPr>
        <w:t>x</w:t>
      </w:r>
      <w:r>
        <w:rPr>
          <w:rFonts w:hint="eastAsia"/>
          <w:szCs w:val="21"/>
        </w:rPr>
        <w:t xml:space="preserve">, </w:t>
      </w:r>
      <w:r>
        <w:rPr>
          <w:szCs w:val="21"/>
        </w:rPr>
        <w:t>which corresponds to the loop</w:t>
      </w:r>
      <w:r>
        <w:rPr>
          <w:position w:val="-12"/>
        </w:rPr>
        <w:object w:dxaOrig="1400" w:dyaOrig="320" w14:anchorId="79BB7658">
          <v:shape id="_x0000_i1309" type="#_x0000_t75" style="width:70.2pt;height:16.2pt" o:ole="">
            <v:imagedata r:id="rId502" o:title=""/>
          </v:shape>
          <o:OLEObject Type="Embed" ProgID="Equation.DSMT4" ShapeID="_x0000_i1309" DrawAspect="Content" ObjectID="_1775816881" r:id="rId503"/>
        </w:object>
      </w:r>
      <w:r>
        <w:rPr>
          <w:szCs w:val="21"/>
        </w:rPr>
        <w:t xml:space="preserve">formed by </w:t>
      </w:r>
      <w:r>
        <w:rPr>
          <w:rFonts w:hint="eastAsia"/>
          <w:szCs w:val="21"/>
        </w:rPr>
        <w:t xml:space="preserve">the </w:t>
      </w:r>
      <w:r>
        <w:rPr>
          <w:szCs w:val="21"/>
        </w:rPr>
        <w:t>schemes</w:t>
      </w:r>
      <w:r>
        <w:rPr>
          <w:rFonts w:hint="eastAsia"/>
          <w:szCs w:val="21"/>
        </w:rPr>
        <w:t xml:space="preserve"> of</w:t>
      </w:r>
      <w:r>
        <w:rPr>
          <w:position w:val="-12"/>
          <w:szCs w:val="21"/>
        </w:rPr>
        <w:object w:dxaOrig="720" w:dyaOrig="320" w14:anchorId="27B804F5">
          <v:shape id="_x0000_i1310" type="#_x0000_t75" style="width:36.6pt;height:16.2pt" o:ole="">
            <v:imagedata r:id="rId504" o:title=""/>
          </v:shape>
          <o:OLEObject Type="Embed" ProgID="Equation.DSMT4" ShapeID="_x0000_i1310" DrawAspect="Content" ObjectID="_1775816882" r:id="rId505"/>
        </w:object>
      </w:r>
      <w:r>
        <w:rPr>
          <w:rFonts w:hint="eastAsia"/>
          <w:szCs w:val="21"/>
        </w:rPr>
        <w:t>.</w:t>
      </w:r>
    </w:p>
    <w:p w14:paraId="5FCD62A6" w14:textId="30972F94" w:rsidR="00BF5F7C" w:rsidRDefault="007D7CF2">
      <w:pPr>
        <w:snapToGrid w:val="0"/>
        <w:spacing w:line="300" w:lineRule="auto"/>
        <w:ind w:firstLineChars="200" w:firstLine="420"/>
        <w:rPr>
          <w:szCs w:val="21"/>
        </w:rPr>
      </w:pPr>
      <w:r>
        <w:rPr>
          <w:szCs w:val="21"/>
        </w:rPr>
        <w:t>The loop matrix is a sub</w:t>
      </w:r>
      <w:r>
        <w:rPr>
          <w:rFonts w:hint="eastAsia"/>
          <w:szCs w:val="21"/>
        </w:rPr>
        <w:t xml:space="preserve"> </w:t>
      </w:r>
      <w:r>
        <w:rPr>
          <w:szCs w:val="21"/>
        </w:rPr>
        <w:t xml:space="preserve">matrix of the preference relationship matrix, </w:t>
      </w:r>
      <w:r>
        <w:rPr>
          <w:rFonts w:hint="eastAsia"/>
          <w:szCs w:val="21"/>
        </w:rPr>
        <w:t>but</w:t>
      </w:r>
      <w:r>
        <w:rPr>
          <w:szCs w:val="21"/>
        </w:rPr>
        <w:t xml:space="preserve"> the opposite may not necessarily hold true. </w:t>
      </w:r>
      <w:r w:rsidR="0019483B" w:rsidRPr="0019483B">
        <w:rPr>
          <w:color w:val="FF0000"/>
          <w:szCs w:val="21"/>
        </w:rPr>
        <w:t>The comparison relation</w:t>
      </w:r>
      <w:r w:rsidR="0019483B" w:rsidRPr="0019483B">
        <w:rPr>
          <w:rFonts w:hint="eastAsia"/>
          <w:color w:val="FF0000"/>
          <w:szCs w:val="21"/>
        </w:rPr>
        <w:t xml:space="preserve"> is same</w:t>
      </w:r>
      <w:r w:rsidR="0019483B" w:rsidRPr="0019483B">
        <w:rPr>
          <w:color w:val="FF0000"/>
          <w:szCs w:val="21"/>
        </w:rPr>
        <w:t xml:space="preserve"> in the loop matrix and the original linguistic judgment matrix</w:t>
      </w:r>
      <w:r w:rsidR="0019483B" w:rsidRPr="00B76919">
        <w:rPr>
          <w:position w:val="-12"/>
          <w:szCs w:val="21"/>
        </w:rPr>
        <w:object w:dxaOrig="980" w:dyaOrig="320" w14:anchorId="3AFD41E0">
          <v:shape id="_x0000_i1311" type="#_x0000_t75" style="width:49.2pt;height:16.2pt" o:ole="">
            <v:imagedata r:id="rId506" o:title=""/>
          </v:shape>
          <o:OLEObject Type="Embed" ProgID="Equation.DSMT4" ShapeID="_x0000_i1311" DrawAspect="Content" ObjectID="_1775816883" r:id="rId507"/>
        </w:object>
      </w:r>
      <w:r>
        <w:rPr>
          <w:szCs w:val="21"/>
        </w:rPr>
        <w:t xml:space="preserve"> The comparison </w:t>
      </w:r>
      <w:proofErr w:type="gramStart"/>
      <w:r>
        <w:rPr>
          <w:szCs w:val="21"/>
        </w:rPr>
        <w:t>result</w:t>
      </w:r>
      <w:proofErr w:type="gramEnd"/>
      <w:r>
        <w:rPr>
          <w:szCs w:val="21"/>
        </w:rPr>
        <w:t xml:space="preserve"> of the decision scheme</w:t>
      </w:r>
      <w:r>
        <w:rPr>
          <w:rFonts w:hint="eastAsia"/>
          <w:szCs w:val="21"/>
        </w:rPr>
        <w:t>s</w:t>
      </w:r>
      <w:r>
        <w:rPr>
          <w:szCs w:val="21"/>
        </w:rPr>
        <w:t xml:space="preserve"> corresponding to the loop matrix is an illogical judgment. Although there are four formal forms mentioned above, in </w:t>
      </w:r>
      <w:r>
        <w:rPr>
          <w:rFonts w:hint="eastAsia"/>
          <w:szCs w:val="21"/>
        </w:rPr>
        <w:t>fact</w:t>
      </w:r>
      <w:r>
        <w:rPr>
          <w:szCs w:val="21"/>
        </w:rPr>
        <w:t>, it corresponds to the comparison result of the same three decision schemes</w:t>
      </w:r>
      <w:r>
        <w:rPr>
          <w:rFonts w:hint="eastAsia"/>
          <w:szCs w:val="21"/>
        </w:rPr>
        <w:t>.</w:t>
      </w:r>
    </w:p>
    <w:p w14:paraId="654E6FA4" w14:textId="3E947DB6" w:rsidR="00BF5F7C" w:rsidRDefault="007D7CF2">
      <w:pPr>
        <w:snapToGrid w:val="0"/>
        <w:spacing w:line="300" w:lineRule="auto"/>
        <w:ind w:firstLineChars="200" w:firstLine="420"/>
        <w:rPr>
          <w:szCs w:val="21"/>
        </w:rPr>
      </w:pPr>
      <w:r>
        <w:rPr>
          <w:szCs w:val="21"/>
        </w:rPr>
        <w:t>For example, in the 3-loop matrix</w:t>
      </w:r>
      <w:r>
        <w:rPr>
          <w:rFonts w:ascii="宋体" w:hAnsi="宋体"/>
          <w:position w:val="-42"/>
          <w:szCs w:val="21"/>
        </w:rPr>
        <w:object w:dxaOrig="920" w:dyaOrig="940" w14:anchorId="5ACD48DE">
          <v:shape id="_x0000_i1312" type="#_x0000_t75" style="width:46.2pt;height:46.2pt" o:ole="">
            <v:imagedata r:id="rId508" o:title=""/>
          </v:shape>
          <o:OLEObject Type="Embed" ProgID="Equation.DSMT4" ShapeID="_x0000_i1312" DrawAspect="Content" ObjectID="_1775816884" r:id="rId509"/>
        </w:object>
      </w:r>
      <w:r>
        <w:rPr>
          <w:szCs w:val="21"/>
        </w:rPr>
        <w:t xml:space="preserve">, the result of comparing </w:t>
      </w:r>
      <w:r>
        <w:rPr>
          <w:rFonts w:ascii="宋体" w:hAnsi="宋体"/>
          <w:position w:val="-10"/>
          <w:szCs w:val="21"/>
        </w:rPr>
        <w:object w:dxaOrig="220" w:dyaOrig="300" w14:anchorId="10715986">
          <v:shape id="_x0000_i1313" type="#_x0000_t75" style="width:10.8pt;height:15pt" o:ole="">
            <v:imagedata r:id="rId510" o:title=""/>
          </v:shape>
          <o:OLEObject Type="Embed" ProgID="Equation.DSMT4" ShapeID="_x0000_i1313" DrawAspect="Content" ObjectID="_1775816885" r:id="rId511"/>
        </w:object>
      </w:r>
      <w:r>
        <w:rPr>
          <w:szCs w:val="21"/>
        </w:rPr>
        <w:t>with</w:t>
      </w:r>
      <w:r>
        <w:rPr>
          <w:rFonts w:ascii="宋体" w:hAnsi="宋体"/>
          <w:position w:val="-12"/>
          <w:szCs w:val="21"/>
        </w:rPr>
        <w:object w:dxaOrig="240" w:dyaOrig="320" w14:anchorId="67841A3B">
          <v:shape id="_x0000_i1314" type="#_x0000_t75" style="width:11.4pt;height:16.2pt" o:ole="">
            <v:imagedata r:id="rId512" o:title=""/>
          </v:shape>
          <o:OLEObject Type="Embed" ProgID="Equation.DSMT4" ShapeID="_x0000_i1314" DrawAspect="Content" ObjectID="_1775816886" r:id="rId513"/>
        </w:object>
      </w:r>
      <w:r>
        <w:rPr>
          <w:szCs w:val="21"/>
        </w:rPr>
        <w:t>is</w:t>
      </w:r>
      <w:r>
        <w:rPr>
          <w:rFonts w:ascii="宋体" w:hAnsi="宋体"/>
          <w:position w:val="-12"/>
          <w:szCs w:val="21"/>
        </w:rPr>
        <w:object w:dxaOrig="620" w:dyaOrig="320" w14:anchorId="51EF3E3F">
          <v:shape id="_x0000_i1315" type="#_x0000_t75" style="width:31.2pt;height:16.2pt" o:ole="">
            <v:imagedata r:id="rId514" o:title=""/>
          </v:shape>
          <o:OLEObject Type="Embed" ProgID="Equation.DSMT4" ShapeID="_x0000_i1315" DrawAspect="Content" ObjectID="_1775816887" r:id="rId515"/>
        </w:object>
      </w:r>
      <w:r>
        <w:rPr>
          <w:szCs w:val="21"/>
        </w:rPr>
        <w:t>, the result of comparing</w:t>
      </w:r>
      <w:r>
        <w:rPr>
          <w:rFonts w:ascii="宋体" w:hAnsi="宋体"/>
          <w:position w:val="-12"/>
          <w:szCs w:val="21"/>
        </w:rPr>
        <w:object w:dxaOrig="240" w:dyaOrig="320" w14:anchorId="6233D78B">
          <v:shape id="_x0000_i1316" type="#_x0000_t75" style="width:11.4pt;height:16.2pt" o:ole="">
            <v:imagedata r:id="rId516" o:title=""/>
          </v:shape>
          <o:OLEObject Type="Embed" ProgID="Equation.DSMT4" ShapeID="_x0000_i1316" DrawAspect="Content" ObjectID="_1775816888" r:id="rId517"/>
        </w:object>
      </w:r>
      <w:r>
        <w:rPr>
          <w:szCs w:val="21"/>
        </w:rPr>
        <w:t>with</w:t>
      </w:r>
      <w:r>
        <w:rPr>
          <w:rFonts w:ascii="宋体" w:hAnsi="宋体"/>
          <w:position w:val="-10"/>
          <w:szCs w:val="21"/>
        </w:rPr>
        <w:object w:dxaOrig="240" w:dyaOrig="300" w14:anchorId="79E0D578">
          <v:shape id="_x0000_i1317" type="#_x0000_t75" style="width:11.4pt;height:15pt" o:ole="">
            <v:imagedata r:id="rId518" o:title=""/>
          </v:shape>
          <o:OLEObject Type="Embed" ProgID="Equation.DSMT4" ShapeID="_x0000_i1317" DrawAspect="Content" ObjectID="_1775816889" r:id="rId519"/>
        </w:object>
      </w:r>
      <w:r>
        <w:rPr>
          <w:szCs w:val="21"/>
        </w:rPr>
        <w:t>is</w:t>
      </w:r>
      <w:r>
        <w:rPr>
          <w:rFonts w:ascii="宋体" w:hAnsi="宋体"/>
          <w:position w:val="-12"/>
          <w:szCs w:val="21"/>
        </w:rPr>
        <w:object w:dxaOrig="639" w:dyaOrig="320" w14:anchorId="416A64F7">
          <v:shape id="_x0000_i1318" type="#_x0000_t75" style="width:31.8pt;height:16.2pt" o:ole="">
            <v:imagedata r:id="rId520" o:title=""/>
          </v:shape>
          <o:OLEObject Type="Embed" ProgID="Equation.DSMT4" ShapeID="_x0000_i1318" DrawAspect="Content" ObjectID="_1775816890" r:id="rId521"/>
        </w:object>
      </w:r>
      <w:r>
        <w:rPr>
          <w:szCs w:val="21"/>
        </w:rPr>
        <w:t xml:space="preserve">, and the result of comparing </w:t>
      </w:r>
      <w:r>
        <w:rPr>
          <w:rFonts w:ascii="宋体" w:hAnsi="宋体"/>
          <w:position w:val="-10"/>
          <w:szCs w:val="21"/>
        </w:rPr>
        <w:object w:dxaOrig="240" w:dyaOrig="300" w14:anchorId="29B021B0">
          <v:shape id="_x0000_i1319" type="#_x0000_t75" style="width:11.4pt;height:15pt" o:ole="">
            <v:imagedata r:id="rId522" o:title=""/>
          </v:shape>
          <o:OLEObject Type="Embed" ProgID="Equation.DSMT4" ShapeID="_x0000_i1319" DrawAspect="Content" ObjectID="_1775816891" r:id="rId523"/>
        </w:object>
      </w:r>
      <w:r>
        <w:rPr>
          <w:szCs w:val="21"/>
        </w:rPr>
        <w:t>with</w:t>
      </w:r>
      <w:r>
        <w:rPr>
          <w:rFonts w:ascii="宋体" w:hAnsi="宋体"/>
          <w:position w:val="-10"/>
          <w:szCs w:val="21"/>
        </w:rPr>
        <w:object w:dxaOrig="220" w:dyaOrig="300" w14:anchorId="65091B20">
          <v:shape id="_x0000_i1320" type="#_x0000_t75" style="width:10.8pt;height:15pt" o:ole="">
            <v:imagedata r:id="rId524" o:title=""/>
          </v:shape>
          <o:OLEObject Type="Embed" ProgID="Equation.DSMT4" ShapeID="_x0000_i1320" DrawAspect="Content" ObjectID="_1775816892" r:id="rId525"/>
        </w:object>
      </w:r>
      <w:r>
        <w:rPr>
          <w:szCs w:val="21"/>
        </w:rPr>
        <w:t>is</w:t>
      </w:r>
      <w:r>
        <w:rPr>
          <w:rFonts w:ascii="宋体" w:hAnsi="宋体"/>
          <w:position w:val="-10"/>
          <w:szCs w:val="21"/>
        </w:rPr>
        <w:object w:dxaOrig="620" w:dyaOrig="300" w14:anchorId="296291B0">
          <v:shape id="_x0000_i1321" type="#_x0000_t75" style="width:31.2pt;height:15pt" o:ole="">
            <v:imagedata r:id="rId526" o:title=""/>
          </v:shape>
          <o:OLEObject Type="Embed" ProgID="Equation.DSMT4" ShapeID="_x0000_i1321" DrawAspect="Content" ObjectID="_1775816893" r:id="rId527"/>
        </w:object>
      </w:r>
      <w:r>
        <w:rPr>
          <w:szCs w:val="21"/>
        </w:rPr>
        <w:t xml:space="preserve">, </w:t>
      </w:r>
      <w:r>
        <w:rPr>
          <w:rFonts w:hint="eastAsia"/>
          <w:szCs w:val="21"/>
        </w:rPr>
        <w:t xml:space="preserve">the </w:t>
      </w:r>
      <w:r>
        <w:rPr>
          <w:szCs w:val="21"/>
        </w:rPr>
        <w:t xml:space="preserve">result comparison of </w:t>
      </w:r>
      <w:r>
        <w:rPr>
          <w:rFonts w:ascii="宋体" w:hAnsi="宋体"/>
          <w:position w:val="-12"/>
          <w:szCs w:val="21"/>
        </w:rPr>
        <w:object w:dxaOrig="720" w:dyaOrig="320" w14:anchorId="457BD877">
          <v:shape id="_x0000_i1322" type="#_x0000_t75" style="width:36.6pt;height:16.2pt" o:ole="">
            <v:imagedata r:id="rId504" o:title=""/>
          </v:shape>
          <o:OLEObject Type="Embed" ProgID="Equation.DSMT4" ShapeID="_x0000_i1322" DrawAspect="Content" ObjectID="_1775816894" r:id="rId528"/>
        </w:object>
      </w:r>
      <w:r>
        <w:rPr>
          <w:szCs w:val="21"/>
        </w:rPr>
        <w:t>i</w:t>
      </w:r>
      <w:r>
        <w:rPr>
          <w:rFonts w:hint="eastAsia"/>
          <w:szCs w:val="21"/>
        </w:rPr>
        <w:t>s</w:t>
      </w:r>
      <w:r>
        <w:rPr>
          <w:position w:val="-12"/>
        </w:rPr>
        <w:object w:dxaOrig="1400" w:dyaOrig="320" w14:anchorId="3B2C2AAB">
          <v:shape id="_x0000_i1323" type="#_x0000_t75" style="width:70.2pt;height:16.2pt" o:ole="">
            <v:imagedata r:id="rId502" o:title=""/>
          </v:shape>
          <o:OLEObject Type="Embed" ProgID="Equation.DSMT4" ShapeID="_x0000_i1323" DrawAspect="Content" ObjectID="_1775816895" r:id="rId529"/>
        </w:object>
      </w:r>
      <w:r>
        <w:rPr>
          <w:szCs w:val="21"/>
        </w:rPr>
        <w:t>. In the 3-loop matrix</w:t>
      </w:r>
      <w:r>
        <w:rPr>
          <w:rFonts w:ascii="宋体" w:hAnsi="宋体"/>
          <w:position w:val="-42"/>
          <w:szCs w:val="21"/>
        </w:rPr>
        <w:object w:dxaOrig="920" w:dyaOrig="940" w14:anchorId="286DA901">
          <v:shape id="_x0000_i1324" type="#_x0000_t75" style="width:46.2pt;height:46.2pt" o:ole="">
            <v:imagedata r:id="rId494" o:title=""/>
          </v:shape>
          <o:OLEObject Type="Embed" ProgID="Equation.DSMT4" ShapeID="_x0000_i1324" DrawAspect="Content" ObjectID="_1775816896" r:id="rId530"/>
        </w:object>
      </w:r>
      <w:r>
        <w:rPr>
          <w:szCs w:val="21"/>
        </w:rPr>
        <w:t xml:space="preserve">, the result of comparing </w:t>
      </w:r>
      <w:r>
        <w:rPr>
          <w:rFonts w:ascii="宋体" w:hAnsi="宋体"/>
          <w:position w:val="-10"/>
          <w:szCs w:val="21"/>
        </w:rPr>
        <w:object w:dxaOrig="220" w:dyaOrig="300" w14:anchorId="11F95EC3">
          <v:shape id="_x0000_i1325" type="#_x0000_t75" style="width:10.8pt;height:15pt" o:ole="">
            <v:imagedata r:id="rId510" o:title=""/>
          </v:shape>
          <o:OLEObject Type="Embed" ProgID="Equation.DSMT4" ShapeID="_x0000_i1325" DrawAspect="Content" ObjectID="_1775816897" r:id="rId531"/>
        </w:object>
      </w:r>
      <w:r>
        <w:rPr>
          <w:szCs w:val="21"/>
        </w:rPr>
        <w:t>with</w:t>
      </w:r>
      <w:r>
        <w:rPr>
          <w:rFonts w:ascii="宋体" w:hAnsi="宋体"/>
          <w:position w:val="-12"/>
          <w:szCs w:val="21"/>
        </w:rPr>
        <w:object w:dxaOrig="240" w:dyaOrig="320" w14:anchorId="26B518B0">
          <v:shape id="_x0000_i1326" type="#_x0000_t75" style="width:11.4pt;height:16.2pt" o:ole="">
            <v:imagedata r:id="rId512" o:title=""/>
          </v:shape>
          <o:OLEObject Type="Embed" ProgID="Equation.DSMT4" ShapeID="_x0000_i1326" DrawAspect="Content" ObjectID="_1775816898" r:id="rId532"/>
        </w:object>
      </w:r>
      <w:r>
        <w:rPr>
          <w:szCs w:val="21"/>
        </w:rPr>
        <w:t>is</w:t>
      </w:r>
      <w:r>
        <w:rPr>
          <w:rFonts w:ascii="宋体" w:hAnsi="宋体"/>
          <w:position w:val="-12"/>
          <w:szCs w:val="21"/>
        </w:rPr>
        <w:object w:dxaOrig="620" w:dyaOrig="320" w14:anchorId="0C80D41C">
          <v:shape id="_x0000_i1327" type="#_x0000_t75" style="width:31.2pt;height:16.2pt" o:ole="">
            <v:imagedata r:id="rId514" o:title=""/>
          </v:shape>
          <o:OLEObject Type="Embed" ProgID="Equation.DSMT4" ShapeID="_x0000_i1327" DrawAspect="Content" ObjectID="_1775816899" r:id="rId533"/>
        </w:object>
      </w:r>
      <w:r>
        <w:rPr>
          <w:szCs w:val="21"/>
        </w:rPr>
        <w:t>, the result of comparing</w:t>
      </w:r>
      <w:r>
        <w:rPr>
          <w:rFonts w:ascii="宋体" w:hAnsi="宋体"/>
          <w:position w:val="-12"/>
          <w:szCs w:val="21"/>
        </w:rPr>
        <w:object w:dxaOrig="240" w:dyaOrig="320" w14:anchorId="4555E42E">
          <v:shape id="_x0000_i1328" type="#_x0000_t75" style="width:11.4pt;height:16.2pt" o:ole="">
            <v:imagedata r:id="rId516" o:title=""/>
          </v:shape>
          <o:OLEObject Type="Embed" ProgID="Equation.DSMT4" ShapeID="_x0000_i1328" DrawAspect="Content" ObjectID="_1775816900" r:id="rId534"/>
        </w:object>
      </w:r>
      <w:r>
        <w:rPr>
          <w:szCs w:val="21"/>
        </w:rPr>
        <w:t>with</w:t>
      </w:r>
      <w:r>
        <w:rPr>
          <w:rFonts w:ascii="宋体" w:hAnsi="宋体"/>
          <w:position w:val="-10"/>
          <w:szCs w:val="21"/>
        </w:rPr>
        <w:object w:dxaOrig="240" w:dyaOrig="300" w14:anchorId="0B1F806C">
          <v:shape id="_x0000_i1329" type="#_x0000_t75" style="width:11.4pt;height:15pt" o:ole="">
            <v:imagedata r:id="rId518" o:title=""/>
          </v:shape>
          <o:OLEObject Type="Embed" ProgID="Equation.DSMT4" ShapeID="_x0000_i1329" DrawAspect="Content" ObjectID="_1775816901" r:id="rId535"/>
        </w:object>
      </w:r>
      <w:r>
        <w:rPr>
          <w:szCs w:val="21"/>
        </w:rPr>
        <w:t>is</w:t>
      </w:r>
      <w:r>
        <w:rPr>
          <w:rFonts w:ascii="宋体" w:hAnsi="宋体"/>
          <w:position w:val="-12"/>
          <w:szCs w:val="21"/>
        </w:rPr>
        <w:object w:dxaOrig="639" w:dyaOrig="320" w14:anchorId="528E5C31">
          <v:shape id="_x0000_i1330" type="#_x0000_t75" style="width:31.8pt;height:16.2pt" o:ole="">
            <v:imagedata r:id="rId520" o:title=""/>
          </v:shape>
          <o:OLEObject Type="Embed" ProgID="Equation.DSMT4" ShapeID="_x0000_i1330" DrawAspect="Content" ObjectID="_1775816902" r:id="rId536"/>
        </w:object>
      </w:r>
      <w:r>
        <w:rPr>
          <w:szCs w:val="21"/>
        </w:rPr>
        <w:t>, and the result of comparing</w:t>
      </w:r>
      <w:r>
        <w:rPr>
          <w:rFonts w:ascii="宋体" w:hAnsi="宋体"/>
          <w:position w:val="-10"/>
          <w:szCs w:val="21"/>
        </w:rPr>
        <w:object w:dxaOrig="240" w:dyaOrig="300" w14:anchorId="3A739D0B">
          <v:shape id="_x0000_i1331" type="#_x0000_t75" style="width:11.4pt;height:15pt" o:ole="">
            <v:imagedata r:id="rId522" o:title=""/>
          </v:shape>
          <o:OLEObject Type="Embed" ProgID="Equation.DSMT4" ShapeID="_x0000_i1331" DrawAspect="Content" ObjectID="_1775816903" r:id="rId537"/>
        </w:object>
      </w:r>
      <w:r>
        <w:rPr>
          <w:szCs w:val="21"/>
        </w:rPr>
        <w:t>with</w:t>
      </w:r>
      <w:r>
        <w:rPr>
          <w:rFonts w:ascii="宋体" w:hAnsi="宋体"/>
          <w:position w:val="-10"/>
          <w:szCs w:val="21"/>
        </w:rPr>
        <w:object w:dxaOrig="220" w:dyaOrig="300" w14:anchorId="005C6F4A">
          <v:shape id="_x0000_i1332" type="#_x0000_t75" style="width:10.8pt;height:15pt" o:ole="">
            <v:imagedata r:id="rId524" o:title=""/>
          </v:shape>
          <o:OLEObject Type="Embed" ProgID="Equation.DSMT4" ShapeID="_x0000_i1332" DrawAspect="Content" ObjectID="_1775816904" r:id="rId538"/>
        </w:object>
      </w:r>
      <w:r>
        <w:rPr>
          <w:szCs w:val="21"/>
        </w:rPr>
        <w:t>is</w:t>
      </w:r>
      <w:r>
        <w:rPr>
          <w:rFonts w:ascii="宋体" w:hAnsi="宋体"/>
          <w:position w:val="-10"/>
          <w:szCs w:val="21"/>
        </w:rPr>
        <w:object w:dxaOrig="620" w:dyaOrig="300" w14:anchorId="75261783">
          <v:shape id="_x0000_i1333" type="#_x0000_t75" style="width:31.2pt;height:15pt" o:ole="">
            <v:imagedata r:id="rId526" o:title=""/>
          </v:shape>
          <o:OLEObject Type="Embed" ProgID="Equation.DSMT4" ShapeID="_x0000_i1333" DrawAspect="Content" ObjectID="_1775816905" r:id="rId539"/>
        </w:object>
      </w:r>
      <w:r>
        <w:rPr>
          <w:szCs w:val="21"/>
        </w:rPr>
        <w:t xml:space="preserve">, </w:t>
      </w:r>
      <w:r>
        <w:rPr>
          <w:rFonts w:hint="eastAsia"/>
          <w:szCs w:val="21"/>
        </w:rPr>
        <w:t xml:space="preserve">the </w:t>
      </w:r>
      <w:r>
        <w:rPr>
          <w:szCs w:val="21"/>
        </w:rPr>
        <w:t>result comparison of</w:t>
      </w:r>
      <w:r w:rsidR="00D253F9">
        <w:rPr>
          <w:rFonts w:hint="eastAsia"/>
          <w:szCs w:val="21"/>
        </w:rPr>
        <w:t xml:space="preserve"> </w:t>
      </w:r>
      <w:r>
        <w:rPr>
          <w:rFonts w:ascii="宋体" w:hAnsi="宋体"/>
          <w:position w:val="-12"/>
          <w:szCs w:val="21"/>
        </w:rPr>
        <w:object w:dxaOrig="720" w:dyaOrig="320" w14:anchorId="5160EE2F">
          <v:shape id="_x0000_i1334" type="#_x0000_t75" style="width:36.6pt;height:16.2pt" o:ole="">
            <v:imagedata r:id="rId504" o:title=""/>
          </v:shape>
          <o:OLEObject Type="Embed" ProgID="Equation.DSMT4" ShapeID="_x0000_i1334" DrawAspect="Content" ObjectID="_1775816906" r:id="rId540"/>
        </w:object>
      </w:r>
      <w:r>
        <w:rPr>
          <w:szCs w:val="21"/>
        </w:rPr>
        <w:t xml:space="preserve"> </w:t>
      </w:r>
      <w:r>
        <w:rPr>
          <w:rFonts w:hint="eastAsia"/>
          <w:szCs w:val="21"/>
        </w:rPr>
        <w:t>i</w:t>
      </w:r>
      <w:r>
        <w:rPr>
          <w:szCs w:val="21"/>
        </w:rPr>
        <w:t>s</w:t>
      </w:r>
      <w:r>
        <w:rPr>
          <w:position w:val="-12"/>
        </w:rPr>
        <w:object w:dxaOrig="1400" w:dyaOrig="320" w14:anchorId="0E9E5107">
          <v:shape id="_x0000_i1335" type="#_x0000_t75" style="width:70.2pt;height:16.2pt" o:ole="">
            <v:imagedata r:id="rId502" o:title=""/>
          </v:shape>
          <o:OLEObject Type="Embed" ProgID="Equation.DSMT4" ShapeID="_x0000_i1335" DrawAspect="Content" ObjectID="_1775816907" r:id="rId541"/>
        </w:object>
      </w:r>
      <w:r>
        <w:rPr>
          <w:szCs w:val="21"/>
        </w:rPr>
        <w:t xml:space="preserve">. Similarly, in </w:t>
      </w:r>
      <w:r>
        <w:rPr>
          <w:rFonts w:ascii="宋体" w:hAnsi="宋体"/>
          <w:position w:val="-42"/>
          <w:szCs w:val="21"/>
        </w:rPr>
        <w:object w:dxaOrig="920" w:dyaOrig="940" w14:anchorId="6A9725C0">
          <v:shape id="_x0000_i1336" type="#_x0000_t75" style="width:46.2pt;height:46.2pt" o:ole="">
            <v:imagedata r:id="rId542" o:title=""/>
          </v:shape>
          <o:OLEObject Type="Embed" ProgID="Equation.DSMT4" ShapeID="_x0000_i1336" DrawAspect="Content" ObjectID="_1775816908" r:id="rId543"/>
        </w:object>
      </w:r>
      <w:r>
        <w:rPr>
          <w:szCs w:val="21"/>
        </w:rPr>
        <w:t>and</w:t>
      </w:r>
      <w:r>
        <w:rPr>
          <w:rFonts w:ascii="宋体" w:hAnsi="宋体"/>
          <w:position w:val="-42"/>
          <w:szCs w:val="21"/>
        </w:rPr>
        <w:object w:dxaOrig="920" w:dyaOrig="940" w14:anchorId="43901708">
          <v:shape id="_x0000_i1337" type="#_x0000_t75" style="width:46.2pt;height:46.2pt" o:ole="">
            <v:imagedata r:id="rId544" o:title=""/>
          </v:shape>
          <o:OLEObject Type="Embed" ProgID="Equation.DSMT4" ShapeID="_x0000_i1337" DrawAspect="Content" ObjectID="_1775816909" r:id="rId545"/>
        </w:object>
      </w:r>
      <w:r>
        <w:rPr>
          <w:szCs w:val="21"/>
        </w:rPr>
        <w:t>, the result of comparing</w:t>
      </w:r>
      <w:r>
        <w:rPr>
          <w:rFonts w:ascii="宋体" w:hAnsi="宋体"/>
          <w:position w:val="-12"/>
          <w:szCs w:val="21"/>
        </w:rPr>
        <w:object w:dxaOrig="720" w:dyaOrig="320" w14:anchorId="09D07769">
          <v:shape id="_x0000_i1338" type="#_x0000_t75" style="width:36.6pt;height:16.2pt" o:ole="">
            <v:imagedata r:id="rId504" o:title=""/>
          </v:shape>
          <o:OLEObject Type="Embed" ProgID="Equation.DSMT4" ShapeID="_x0000_i1338" DrawAspect="Content" ObjectID="_1775816910" r:id="rId546"/>
        </w:object>
      </w:r>
      <w:r>
        <w:rPr>
          <w:szCs w:val="21"/>
        </w:rPr>
        <w:t>is also</w:t>
      </w:r>
      <w:r>
        <w:rPr>
          <w:position w:val="-12"/>
        </w:rPr>
        <w:object w:dxaOrig="1400" w:dyaOrig="320" w14:anchorId="1D81A108">
          <v:shape id="_x0000_i1339" type="#_x0000_t75" style="width:70.2pt;height:16.2pt" o:ole="">
            <v:imagedata r:id="rId502" o:title=""/>
          </v:shape>
          <o:OLEObject Type="Embed" ProgID="Equation.DSMT4" ShapeID="_x0000_i1339" DrawAspect="Content" ObjectID="_1775816911" r:id="rId547"/>
        </w:object>
      </w:r>
      <w:r>
        <w:rPr>
          <w:rFonts w:hint="eastAsia"/>
          <w:szCs w:val="21"/>
        </w:rPr>
        <w:t xml:space="preserve">. </w:t>
      </w:r>
      <w:r>
        <w:rPr>
          <w:szCs w:val="21"/>
        </w:rPr>
        <w:t xml:space="preserve">This indicates that the illogical judgments obtained by the same three decision </w:t>
      </w:r>
      <w:r>
        <w:rPr>
          <w:rFonts w:hint="eastAsia"/>
          <w:szCs w:val="21"/>
        </w:rPr>
        <w:t>scheme</w:t>
      </w:r>
      <w:r>
        <w:rPr>
          <w:szCs w:val="21"/>
        </w:rPr>
        <w:t xml:space="preserve">s </w:t>
      </w:r>
      <w:r w:rsidRPr="00D253F9">
        <w:rPr>
          <w:color w:val="FF0000"/>
          <w:szCs w:val="21"/>
        </w:rPr>
        <w:t>have different representations.</w:t>
      </w:r>
      <w:r>
        <w:rPr>
          <w:szCs w:val="21"/>
        </w:rPr>
        <w:t xml:space="preserve"> </w:t>
      </w:r>
      <w:r w:rsidRPr="003B499D">
        <w:rPr>
          <w:color w:val="FF0000"/>
          <w:szCs w:val="21"/>
        </w:rPr>
        <w:t xml:space="preserve">The reason for the different representations is that a 3-loop matrix can </w:t>
      </w:r>
      <w:proofErr w:type="spellStart"/>
      <w:r w:rsidRPr="003B499D">
        <w:rPr>
          <w:color w:val="FF0000"/>
          <w:szCs w:val="21"/>
        </w:rPr>
        <w:t>exchang</w:t>
      </w:r>
      <w:proofErr w:type="spellEnd"/>
      <w:r w:rsidRPr="003B499D">
        <w:rPr>
          <w:color w:val="FF0000"/>
          <w:szCs w:val="21"/>
        </w:rPr>
        <w:t xml:space="preserve"> rows and columns</w:t>
      </w:r>
      <w:r>
        <w:rPr>
          <w:szCs w:val="21"/>
        </w:rPr>
        <w:t xml:space="preserve">. After exchanging rows and columns, the corresponding decision </w:t>
      </w:r>
      <w:r>
        <w:rPr>
          <w:rFonts w:hint="eastAsia"/>
          <w:szCs w:val="21"/>
        </w:rPr>
        <w:t>scheme</w:t>
      </w:r>
      <w:r>
        <w:rPr>
          <w:szCs w:val="21"/>
        </w:rPr>
        <w:t>s are also exchanged</w:t>
      </w:r>
      <w:r w:rsidR="0038141B">
        <w:rPr>
          <w:rFonts w:hint="eastAsia"/>
          <w:szCs w:val="21"/>
        </w:rPr>
        <w:t>.</w:t>
      </w:r>
      <w:r>
        <w:rPr>
          <w:szCs w:val="21"/>
        </w:rPr>
        <w:t xml:space="preserve"> </w:t>
      </w:r>
      <w:r w:rsidR="0038141B" w:rsidRPr="0038141B">
        <w:rPr>
          <w:color w:val="FF0000"/>
          <w:szCs w:val="21"/>
        </w:rPr>
        <w:t>Although</w:t>
      </w:r>
      <w:r w:rsidRPr="0038141B">
        <w:rPr>
          <w:color w:val="FF0000"/>
          <w:szCs w:val="21"/>
        </w:rPr>
        <w:t xml:space="preserve"> the form has changed</w:t>
      </w:r>
      <w:r w:rsidR="0038141B" w:rsidRPr="0038141B">
        <w:rPr>
          <w:rFonts w:hint="eastAsia"/>
          <w:color w:val="FF0000"/>
          <w:szCs w:val="21"/>
        </w:rPr>
        <w:t>,</w:t>
      </w:r>
      <w:r w:rsidRPr="0038141B">
        <w:rPr>
          <w:color w:val="FF0000"/>
          <w:szCs w:val="21"/>
        </w:rPr>
        <w:t xml:space="preserve"> the essence has not changed.</w:t>
      </w:r>
    </w:p>
    <w:p w14:paraId="0D1DD1A7" w14:textId="07B93C6A" w:rsidR="00BF5F7C" w:rsidRDefault="007D7CF2">
      <w:pPr>
        <w:snapToGrid w:val="0"/>
        <w:spacing w:line="300" w:lineRule="auto"/>
        <w:ind w:firstLine="437"/>
      </w:pPr>
      <w:r>
        <w:rPr>
          <w:b/>
        </w:rPr>
        <w:t>Theorem 4</w:t>
      </w:r>
      <w:r>
        <w:rPr>
          <w:rFonts w:hint="eastAsia"/>
        </w:rPr>
        <w:t xml:space="preserve"> </w:t>
      </w:r>
      <w:r>
        <w:t xml:space="preserve">The necessary and sufficient condition for the </w:t>
      </w:r>
      <w:r>
        <w:rPr>
          <w:color w:val="FF0000"/>
        </w:rPr>
        <w:t>linguistic</w:t>
      </w:r>
      <w:r>
        <w:t xml:space="preserve"> judgment matrix</w:t>
      </w:r>
      <w:r>
        <w:rPr>
          <w:rFonts w:ascii="宋体" w:hAnsi="宋体"/>
          <w:position w:val="-12"/>
          <w:szCs w:val="21"/>
        </w:rPr>
        <w:object w:dxaOrig="980" w:dyaOrig="320" w14:anchorId="110B77FE">
          <v:shape id="_x0000_i1340" type="#_x0000_t75" style="width:49.2pt;height:16.2pt" o:ole="">
            <v:imagedata r:id="rId548" o:title=""/>
          </v:shape>
          <o:OLEObject Type="Embed" ProgID="Equation.DSMT4" ShapeID="_x0000_i1340" DrawAspect="Content" ObjectID="_1775816912" r:id="rId549"/>
        </w:object>
      </w:r>
      <w:r>
        <w:t>to not have satisfactory consistency is that there</w:t>
      </w:r>
      <w:r w:rsidR="0038141B" w:rsidRPr="0038141B">
        <w:rPr>
          <w:rFonts w:hint="eastAsia"/>
        </w:rPr>
        <w:t xml:space="preserve"> </w:t>
      </w:r>
      <w:r w:rsidR="0038141B" w:rsidRPr="0038141B">
        <w:rPr>
          <w:rFonts w:hint="eastAsia"/>
          <w:color w:val="FF0000"/>
        </w:rPr>
        <w:t>a</w:t>
      </w:r>
      <w:r w:rsidR="0038141B" w:rsidRPr="0038141B">
        <w:rPr>
          <w:color w:val="FF0000"/>
        </w:rPr>
        <w:t>t least</w:t>
      </w:r>
      <w:r>
        <w:t xml:space="preserve"> exists a loop matrix in the </w:t>
      </w:r>
      <w:r>
        <w:rPr>
          <w:rFonts w:hint="eastAsia"/>
        </w:rPr>
        <w:t>s</w:t>
      </w:r>
      <w:r>
        <w:t>econd-order sub</w:t>
      </w:r>
      <w:r>
        <w:rPr>
          <w:rFonts w:hint="eastAsia"/>
        </w:rPr>
        <w:t xml:space="preserve"> </w:t>
      </w:r>
      <w:r>
        <w:t xml:space="preserve">matrix of the preference </w:t>
      </w:r>
      <w:r w:rsidRPr="009877E4">
        <w:rPr>
          <w:color w:val="FF0000"/>
        </w:rPr>
        <w:t>relation</w:t>
      </w:r>
      <w:r>
        <w:t xml:space="preserve"> matrix</w:t>
      </w:r>
      <w:r>
        <w:rPr>
          <w:rFonts w:ascii="宋体" w:hAnsi="宋体"/>
          <w:position w:val="-12"/>
          <w:szCs w:val="21"/>
        </w:rPr>
        <w:object w:dxaOrig="960" w:dyaOrig="320" w14:anchorId="0006F4B7">
          <v:shape id="_x0000_i1341" type="#_x0000_t75" style="width:49.2pt;height:16.2pt" o:ole="">
            <v:imagedata r:id="rId131" o:title=""/>
          </v:shape>
          <o:OLEObject Type="Embed" ProgID="Equation.DSMT4" ShapeID="_x0000_i1341" DrawAspect="Content" ObjectID="_1775816913" r:id="rId550"/>
        </w:object>
      </w:r>
      <w:r>
        <w:t xml:space="preserve">of the </w:t>
      </w:r>
      <w:r>
        <w:rPr>
          <w:color w:val="FF0000"/>
        </w:rPr>
        <w:t>linguistic</w:t>
      </w:r>
      <w:r>
        <w:t xml:space="preserve"> judgment matrix.</w:t>
      </w:r>
    </w:p>
    <w:p w14:paraId="4C00BCCC" w14:textId="5C1D5CC1" w:rsidR="00BF5F7C" w:rsidRDefault="007D7CF2">
      <w:pPr>
        <w:snapToGrid w:val="0"/>
        <w:spacing w:line="300" w:lineRule="auto"/>
        <w:ind w:firstLineChars="200" w:firstLine="422"/>
      </w:pPr>
      <w:r>
        <w:rPr>
          <w:b/>
        </w:rPr>
        <w:t>Prove</w:t>
      </w:r>
      <w:r>
        <w:rPr>
          <w:rFonts w:hint="eastAsia"/>
        </w:rPr>
        <w:t xml:space="preserve"> </w:t>
      </w:r>
      <w:r>
        <w:rPr>
          <w:b/>
        </w:rPr>
        <w:t>sufficient</w:t>
      </w:r>
      <w:r>
        <w:t xml:space="preserve"> If there is a loop matrix in the </w:t>
      </w:r>
      <w:r w:rsidRPr="0038141B">
        <w:rPr>
          <w:color w:val="FF0000"/>
        </w:rPr>
        <w:t>sub</w:t>
      </w:r>
      <w:r w:rsidR="0038141B" w:rsidRPr="0038141B">
        <w:rPr>
          <w:rFonts w:hint="eastAsia"/>
          <w:color w:val="FF0000"/>
        </w:rPr>
        <w:t>-</w:t>
      </w:r>
      <w:r w:rsidRPr="0038141B">
        <w:rPr>
          <w:color w:val="FF0000"/>
        </w:rPr>
        <w:t>matrix</w:t>
      </w:r>
      <w:r>
        <w:t xml:space="preserve"> of the preference </w:t>
      </w:r>
      <w:r w:rsidRPr="009877E4">
        <w:rPr>
          <w:color w:val="FF0000"/>
        </w:rPr>
        <w:t>relation</w:t>
      </w:r>
      <w:r>
        <w:t xml:space="preserve"> matrix</w:t>
      </w:r>
      <w:r>
        <w:rPr>
          <w:rFonts w:ascii="宋体" w:hAnsi="宋体"/>
          <w:position w:val="-12"/>
          <w:szCs w:val="21"/>
        </w:rPr>
        <w:object w:dxaOrig="960" w:dyaOrig="320" w14:anchorId="25E6AEC1">
          <v:shape id="_x0000_i1342" type="#_x0000_t75" style="width:49.2pt;height:16.2pt" o:ole="">
            <v:imagedata r:id="rId131" o:title=""/>
          </v:shape>
          <o:OLEObject Type="Embed" ProgID="Equation.DSMT4" ShapeID="_x0000_i1342" DrawAspect="Content" ObjectID="_1775816914" r:id="rId551"/>
        </w:object>
      </w:r>
      <w:r>
        <w:t xml:space="preserve">, the </w:t>
      </w:r>
      <w:r>
        <w:rPr>
          <w:rFonts w:hint="eastAsia"/>
        </w:rPr>
        <w:t>dominance relation</w:t>
      </w:r>
      <w:r>
        <w:t xml:space="preserve"> of the decision scheme corresponding to the loop matrix is a </w:t>
      </w:r>
      <w:r>
        <w:lastRenderedPageBreak/>
        <w:t>loop, which is an illogical judgment</w:t>
      </w:r>
      <w:r w:rsidR="0038141B">
        <w:rPr>
          <w:rFonts w:hint="eastAsia"/>
        </w:rPr>
        <w:t>.</w:t>
      </w:r>
      <w:r>
        <w:t xml:space="preserve"> </w:t>
      </w:r>
      <w:r w:rsidR="0038141B" w:rsidRPr="0038141B">
        <w:rPr>
          <w:rFonts w:hint="eastAsia"/>
          <w:color w:val="FF0000"/>
        </w:rPr>
        <w:t>T</w:t>
      </w:r>
      <w:r w:rsidRPr="0038141B">
        <w:rPr>
          <w:color w:val="FF0000"/>
        </w:rPr>
        <w:t>he ranking decision scheme</w:t>
      </w:r>
      <w:r w:rsidR="0038141B" w:rsidRPr="0038141B">
        <w:rPr>
          <w:rFonts w:hint="eastAsia"/>
          <w:color w:val="FF0000"/>
        </w:rPr>
        <w:t>s</w:t>
      </w:r>
      <w:r w:rsidRPr="0038141B">
        <w:rPr>
          <w:color w:val="FF0000"/>
        </w:rPr>
        <w:t xml:space="preserve"> </w:t>
      </w:r>
      <w:r>
        <w:t xml:space="preserve">cannot be obtained. That is, the </w:t>
      </w:r>
      <w:r>
        <w:rPr>
          <w:color w:val="FF0000"/>
        </w:rPr>
        <w:t>linguistic</w:t>
      </w:r>
      <w:r>
        <w:t xml:space="preserve"> judgment matrix</w:t>
      </w:r>
      <w:r>
        <w:rPr>
          <w:rFonts w:ascii="宋体" w:hAnsi="宋体"/>
          <w:position w:val="-12"/>
          <w:szCs w:val="21"/>
        </w:rPr>
        <w:object w:dxaOrig="980" w:dyaOrig="320" w14:anchorId="1DCAE447">
          <v:shape id="_x0000_i1343" type="#_x0000_t75" style="width:49.2pt;height:16.2pt" o:ole="">
            <v:imagedata r:id="rId548" o:title=""/>
          </v:shape>
          <o:OLEObject Type="Embed" ProgID="Equation.DSMT4" ShapeID="_x0000_i1343" DrawAspect="Content" ObjectID="_1775816915" r:id="rId552"/>
        </w:object>
      </w:r>
      <w:r>
        <w:t>does not have satisfactory consistency.</w:t>
      </w:r>
    </w:p>
    <w:p w14:paraId="5357C2BD" w14:textId="3ACF2EEA" w:rsidR="00BF5F7C" w:rsidRDefault="007D7CF2">
      <w:pPr>
        <w:snapToGrid w:val="0"/>
        <w:spacing w:line="300" w:lineRule="auto"/>
        <w:ind w:firstLineChars="199" w:firstLine="420"/>
      </w:pPr>
      <w:r>
        <w:rPr>
          <w:b/>
        </w:rPr>
        <w:t>Necessity:</w:t>
      </w:r>
      <w:r>
        <w:t xml:space="preserve"> If the</w:t>
      </w:r>
      <w:r>
        <w:rPr>
          <w:color w:val="FF0000"/>
        </w:rPr>
        <w:t xml:space="preserve"> linguistic</w:t>
      </w:r>
      <w:r>
        <w:t xml:space="preserve"> judgment matrix</w:t>
      </w:r>
      <w:r>
        <w:rPr>
          <w:rFonts w:ascii="宋体" w:hAnsi="宋体"/>
          <w:position w:val="-12"/>
          <w:szCs w:val="21"/>
        </w:rPr>
        <w:object w:dxaOrig="980" w:dyaOrig="320" w14:anchorId="0BA447D2">
          <v:shape id="_x0000_i1344" type="#_x0000_t75" style="width:49.2pt;height:16.2pt" o:ole="">
            <v:imagedata r:id="rId548" o:title=""/>
          </v:shape>
          <o:OLEObject Type="Embed" ProgID="Equation.DSMT4" ShapeID="_x0000_i1344" DrawAspect="Content" ObjectID="_1775816916" r:id="rId553"/>
        </w:object>
      </w:r>
      <w:r>
        <w:t xml:space="preserve">does not have satisfactory consistency, according to the definition of satisfactory consistency, there is a phenomenon of illogical judgment in the </w:t>
      </w:r>
      <w:r>
        <w:rPr>
          <w:color w:val="FF0000"/>
        </w:rPr>
        <w:t>linguistic</w:t>
      </w:r>
      <w:r>
        <w:t xml:space="preserve"> judgment matrix</w:t>
      </w:r>
      <w:r>
        <w:rPr>
          <w:rFonts w:ascii="宋体" w:hAnsi="宋体"/>
          <w:position w:val="-12"/>
          <w:szCs w:val="21"/>
        </w:rPr>
        <w:object w:dxaOrig="980" w:dyaOrig="320" w14:anchorId="3863F677">
          <v:shape id="_x0000_i1345" type="#_x0000_t75" style="width:49.2pt;height:16.2pt" o:ole="">
            <v:imagedata r:id="rId548" o:title=""/>
          </v:shape>
          <o:OLEObject Type="Embed" ProgID="Equation.DSMT4" ShapeID="_x0000_i1345" DrawAspect="Content" ObjectID="_1775816917" r:id="rId554"/>
        </w:object>
      </w:r>
      <w:r>
        <w:t xml:space="preserve">. The illogical judgment is represented by a loop matrix. No matter how many decision </w:t>
      </w:r>
      <w:r>
        <w:rPr>
          <w:rFonts w:hint="eastAsia"/>
        </w:rPr>
        <w:t>scheme</w:t>
      </w:r>
      <w:r>
        <w:t xml:space="preserve">s are formed, the illogical judgment must include the illogical judgment formed by three decision </w:t>
      </w:r>
      <w:r>
        <w:rPr>
          <w:rFonts w:hint="eastAsia"/>
        </w:rPr>
        <w:t>scheme</w:t>
      </w:r>
      <w:r>
        <w:t xml:space="preserve">s. The </w:t>
      </w:r>
      <w:r w:rsidRPr="0038141B">
        <w:rPr>
          <w:color w:val="FF0000"/>
        </w:rPr>
        <w:t>sub</w:t>
      </w:r>
      <w:r w:rsidR="0038141B" w:rsidRPr="0038141B">
        <w:rPr>
          <w:rFonts w:hint="eastAsia"/>
          <w:color w:val="FF0000"/>
        </w:rPr>
        <w:t>-</w:t>
      </w:r>
      <w:r w:rsidRPr="0038141B">
        <w:rPr>
          <w:color w:val="FF0000"/>
        </w:rPr>
        <w:t>matrix</w:t>
      </w:r>
      <w:r>
        <w:t xml:space="preserve"> of the preference relationship matrix</w:t>
      </w:r>
      <w:r>
        <w:rPr>
          <w:rFonts w:ascii="宋体" w:hAnsi="宋体"/>
          <w:position w:val="-12"/>
          <w:szCs w:val="21"/>
        </w:rPr>
        <w:object w:dxaOrig="960" w:dyaOrig="320" w14:anchorId="6DF30F64">
          <v:shape id="_x0000_i1346" type="#_x0000_t75" style="width:49.2pt;height:16.2pt" o:ole="">
            <v:imagedata r:id="rId131" o:title=""/>
          </v:shape>
          <o:OLEObject Type="Embed" ProgID="Equation.DSMT4" ShapeID="_x0000_i1346" DrawAspect="Content" ObjectID="_1775816918" r:id="rId555"/>
        </w:object>
      </w:r>
      <w:r w:rsidR="0038141B">
        <w:rPr>
          <w:rFonts w:hint="eastAsia"/>
        </w:rPr>
        <w:t>at least</w:t>
      </w:r>
      <w:r>
        <w:t xml:space="preserve"> has a 3-loop matrix.</w:t>
      </w:r>
    </w:p>
    <w:p w14:paraId="19D31DD0" w14:textId="0479F303" w:rsidR="0026175B" w:rsidRDefault="006153A3" w:rsidP="0026175B">
      <w:pPr>
        <w:snapToGrid w:val="0"/>
        <w:spacing w:line="300" w:lineRule="auto"/>
        <w:ind w:firstLineChars="199" w:firstLine="418"/>
        <w:rPr>
          <w:color w:val="FF0000"/>
        </w:rPr>
      </w:pPr>
      <w:r w:rsidRPr="006153A3">
        <w:rPr>
          <w:color w:val="FF0000"/>
        </w:rPr>
        <w:t xml:space="preserve">The theorem has been proven. Theorem 4 not only provides a method for determining the satisfactory consistency of </w:t>
      </w:r>
      <w:r w:rsidR="00811152">
        <w:rPr>
          <w:rFonts w:hint="eastAsia"/>
          <w:color w:val="FF0000"/>
        </w:rPr>
        <w:t xml:space="preserve">the </w:t>
      </w:r>
      <w:r>
        <w:rPr>
          <w:color w:val="FF0000"/>
        </w:rPr>
        <w:t>linguistic</w:t>
      </w:r>
      <w:r w:rsidRPr="006153A3">
        <w:rPr>
          <w:color w:val="FF0000"/>
        </w:rPr>
        <w:t xml:space="preserve"> judgment matri</w:t>
      </w:r>
      <w:r w:rsidR="00811152">
        <w:rPr>
          <w:rFonts w:hint="eastAsia"/>
          <w:color w:val="FF0000"/>
        </w:rPr>
        <w:t>x</w:t>
      </w:r>
      <w:r w:rsidRPr="006153A3">
        <w:rPr>
          <w:color w:val="FF0000"/>
        </w:rPr>
        <w:t>, but more importantly, illogical decision schemes can be represented by second-order sub</w:t>
      </w:r>
      <w:r w:rsidR="00F62C5E">
        <w:rPr>
          <w:rFonts w:hint="eastAsia"/>
          <w:color w:val="FF0000"/>
        </w:rPr>
        <w:t>-</w:t>
      </w:r>
      <w:r w:rsidR="00F62C5E">
        <w:rPr>
          <w:color w:val="FF0000"/>
        </w:rPr>
        <w:t>matrix</w:t>
      </w:r>
      <w:r w:rsidRPr="006153A3">
        <w:rPr>
          <w:color w:val="FF0000"/>
        </w:rPr>
        <w:t>. The feasibility of this method has been theoretically proven. The key to this method is how to use a second-order sub</w:t>
      </w:r>
      <w:r w:rsidR="00F62C5E">
        <w:rPr>
          <w:rFonts w:hint="eastAsia"/>
          <w:color w:val="FF0000"/>
        </w:rPr>
        <w:t>-</w:t>
      </w:r>
      <w:r w:rsidRPr="006153A3">
        <w:rPr>
          <w:color w:val="FF0000"/>
        </w:rPr>
        <w:t xml:space="preserve">matrix to identify illogical decision solutions. Finding illogical decision-making solutions can not only determine whether the </w:t>
      </w:r>
      <w:r>
        <w:rPr>
          <w:color w:val="FF0000"/>
        </w:rPr>
        <w:t>linguistic</w:t>
      </w:r>
      <w:r w:rsidRPr="006153A3">
        <w:rPr>
          <w:color w:val="FF0000"/>
        </w:rPr>
        <w:t xml:space="preserve"> judgment matrix has satisfactory consistency, but also prepare for improving consistency.</w:t>
      </w:r>
    </w:p>
    <w:p w14:paraId="3451B4E0" w14:textId="7523E10C" w:rsidR="000B6AAC" w:rsidRPr="006153A3" w:rsidRDefault="0045010F" w:rsidP="0026175B">
      <w:pPr>
        <w:snapToGrid w:val="0"/>
        <w:spacing w:line="300" w:lineRule="auto"/>
        <w:ind w:firstLineChars="199" w:firstLine="418"/>
        <w:rPr>
          <w:color w:val="FF0000"/>
        </w:rPr>
      </w:pPr>
      <w:r>
        <w:rPr>
          <w:noProof/>
          <w:color w:val="FF0000"/>
        </w:rPr>
        <mc:AlternateContent>
          <mc:Choice Requires="wpg">
            <w:drawing>
              <wp:anchor distT="0" distB="0" distL="114300" distR="114300" simplePos="0" relativeHeight="251687936" behindDoc="0" locked="0" layoutInCell="1" allowOverlap="1" wp14:anchorId="7C7D91E0" wp14:editId="40EC5118">
                <wp:simplePos x="0" y="0"/>
                <wp:positionH relativeFrom="column">
                  <wp:posOffset>580292</wp:posOffset>
                </wp:positionH>
                <wp:positionV relativeFrom="paragraph">
                  <wp:posOffset>44890</wp:posOffset>
                </wp:positionV>
                <wp:extent cx="4633472" cy="3756523"/>
                <wp:effectExtent l="0" t="0" r="15240" b="15875"/>
                <wp:wrapNone/>
                <wp:docPr id="32" name="组合 32"/>
                <wp:cNvGraphicFramePr/>
                <a:graphic xmlns:a="http://schemas.openxmlformats.org/drawingml/2006/main">
                  <a:graphicData uri="http://schemas.microsoft.com/office/word/2010/wordprocessingGroup">
                    <wpg:wgp>
                      <wpg:cNvGrpSpPr/>
                      <wpg:grpSpPr>
                        <a:xfrm>
                          <a:off x="0" y="0"/>
                          <a:ext cx="4633472" cy="3756523"/>
                          <a:chOff x="0" y="0"/>
                          <a:chExt cx="4633472" cy="3756523"/>
                        </a:xfrm>
                      </wpg:grpSpPr>
                      <wpg:grpSp>
                        <wpg:cNvPr id="31" name="组合 31"/>
                        <wpg:cNvGrpSpPr/>
                        <wpg:grpSpPr>
                          <a:xfrm>
                            <a:off x="0" y="0"/>
                            <a:ext cx="3011516" cy="3756523"/>
                            <a:chOff x="0" y="0"/>
                            <a:chExt cx="3011516" cy="3756523"/>
                          </a:xfrm>
                        </wpg:grpSpPr>
                        <wpg:grpSp>
                          <wpg:cNvPr id="47" name="组合 47"/>
                          <wpg:cNvGrpSpPr/>
                          <wpg:grpSpPr>
                            <a:xfrm>
                              <a:off x="0" y="0"/>
                              <a:ext cx="1736108" cy="3756523"/>
                              <a:chOff x="61455" y="0"/>
                              <a:chExt cx="1736108" cy="3756523"/>
                            </a:xfrm>
                          </wpg:grpSpPr>
                          <wpg:grpSp>
                            <wpg:cNvPr id="44" name="组合 44"/>
                            <wpg:cNvGrpSpPr/>
                            <wpg:grpSpPr>
                              <a:xfrm>
                                <a:off x="61473" y="0"/>
                                <a:ext cx="1275550" cy="1605964"/>
                                <a:chOff x="0" y="0"/>
                                <a:chExt cx="1275550" cy="1605964"/>
                              </a:xfrm>
                            </wpg:grpSpPr>
                            <wps:wsp>
                              <wps:cNvPr id="20" name="文本框 20"/>
                              <wps:cNvSpPr txBox="1"/>
                              <wps:spPr>
                                <a:xfrm>
                                  <a:off x="0" y="0"/>
                                  <a:ext cx="1275550" cy="522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629BA" w14:textId="77CF97F9" w:rsidR="00E52DEB" w:rsidRDefault="00E52DEB" w:rsidP="00811152">
                                    <w:pPr>
                                      <w:spacing w:line="240" w:lineRule="atLeast"/>
                                      <w:jc w:val="center"/>
                                    </w:pPr>
                                    <w:r>
                                      <w:rPr>
                                        <w:rFonts w:hint="eastAsia"/>
                                        <w:color w:val="FF0000"/>
                                      </w:rPr>
                                      <w:t xml:space="preserve">the </w:t>
                                    </w:r>
                                    <w:r>
                                      <w:rPr>
                                        <w:color w:val="FF0000"/>
                                      </w:rPr>
                                      <w:t>linguistic</w:t>
                                    </w:r>
                                    <w:r w:rsidRPr="006153A3">
                                      <w:rPr>
                                        <w:color w:val="FF0000"/>
                                      </w:rPr>
                                      <w:t xml:space="preserve"> judgment matri</w:t>
                                    </w:r>
                                    <w:r>
                                      <w:rPr>
                                        <w:rFonts w:hint="eastAsia"/>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直接箭头连接符 21"/>
                              <wps:cNvCnPr/>
                              <wps:spPr>
                                <a:xfrm>
                                  <a:off x="568618" y="522514"/>
                                  <a:ext cx="0" cy="29199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文本框 22"/>
                              <wps:cNvSpPr txBox="1"/>
                              <wps:spPr>
                                <a:xfrm>
                                  <a:off x="0" y="814508"/>
                                  <a:ext cx="1275080" cy="499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4A8EF" w14:textId="1547DE7B" w:rsidR="00E52DEB" w:rsidRPr="000F0FC8" w:rsidRDefault="00E52DEB" w:rsidP="00811152">
                                    <w:pPr>
                                      <w:jc w:val="center"/>
                                      <w:rPr>
                                        <w:color w:val="FF0000"/>
                                      </w:rPr>
                                    </w:pPr>
                                    <w:r w:rsidRPr="000F0FC8">
                                      <w:rPr>
                                        <w:color w:val="FF0000"/>
                                        <w:szCs w:val="21"/>
                                      </w:rPr>
                                      <w:t>preference relationship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直接箭头连接符 25"/>
                              <wps:cNvCnPr/>
                              <wps:spPr>
                                <a:xfrm>
                                  <a:off x="568618" y="1313970"/>
                                  <a:ext cx="0" cy="29199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46" name="组合 46"/>
                            <wpg:cNvGrpSpPr/>
                            <wpg:grpSpPr>
                              <a:xfrm>
                                <a:off x="61455" y="1603574"/>
                                <a:ext cx="1736108" cy="2152949"/>
                                <a:chOff x="61455" y="-33125"/>
                                <a:chExt cx="1736108" cy="2152949"/>
                              </a:xfrm>
                            </wpg:grpSpPr>
                            <wpg:grpSp>
                              <wpg:cNvPr id="45" name="组合 45"/>
                              <wpg:cNvGrpSpPr/>
                              <wpg:grpSpPr>
                                <a:xfrm>
                                  <a:off x="61455" y="1260182"/>
                                  <a:ext cx="1275080" cy="859642"/>
                                  <a:chOff x="61455" y="0"/>
                                  <a:chExt cx="1275080" cy="860111"/>
                                </a:xfrm>
                              </wpg:grpSpPr>
                              <wps:wsp>
                                <wps:cNvPr id="24" name="文本框 24"/>
                                <wps:cNvSpPr txBox="1"/>
                                <wps:spPr>
                                  <a:xfrm>
                                    <a:off x="61455" y="361001"/>
                                    <a:ext cx="1275080"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C878A" w14:textId="1C3CC63C" w:rsidR="00E52DEB" w:rsidRDefault="00E52DEB" w:rsidP="00811152">
                                      <w:pPr>
                                        <w:jc w:val="center"/>
                                      </w:pPr>
                                      <w:r w:rsidRPr="000F0FC8">
                                        <w:rPr>
                                          <w:color w:val="FF0000"/>
                                          <w:szCs w:val="21"/>
                                        </w:rPr>
                                        <w:t>H</w:t>
                                      </w:r>
                                      <w:r w:rsidRPr="000F0FC8">
                                        <w:rPr>
                                          <w:rFonts w:hint="eastAsia"/>
                                          <w:color w:val="FF0000"/>
                                          <w:szCs w:val="21"/>
                                        </w:rPr>
                                        <w:t>ave</w:t>
                                      </w:r>
                                      <w:r>
                                        <w:rPr>
                                          <w:rFonts w:hint="eastAsia"/>
                                          <w:szCs w:val="21"/>
                                        </w:rPr>
                                        <w:t xml:space="preserve"> </w:t>
                                      </w:r>
                                      <w:r w:rsidRPr="006153A3">
                                        <w:rPr>
                                          <w:color w:val="FF0000"/>
                                        </w:rPr>
                                        <w:t>satisfactory consistency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直接箭头连接符 26"/>
                                <wps:cNvCnPr/>
                                <wps:spPr>
                                  <a:xfrm>
                                    <a:off x="614723" y="0"/>
                                    <a:ext cx="0" cy="36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文本框 27"/>
                                <wps:cNvSpPr txBox="1"/>
                                <wps:spPr>
                                  <a:xfrm>
                                    <a:off x="653143" y="38420"/>
                                    <a:ext cx="468726" cy="25357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B0D5D1" w14:textId="12E46ABC" w:rsidR="00E52DEB" w:rsidRPr="00B32867" w:rsidRDefault="00E52DEB">
                                      <w:pPr>
                                        <w:rPr>
                                          <w:color w:val="FF0000"/>
                                        </w:rPr>
                                      </w:pPr>
                                      <w:r w:rsidRPr="00B32867">
                                        <w:rPr>
                                          <w:rFonts w:hint="eastAsia"/>
                                          <w:color w:val="FF0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组合 40"/>
                              <wpg:cNvGrpSpPr/>
                              <wpg:grpSpPr>
                                <a:xfrm>
                                  <a:off x="61473" y="-33125"/>
                                  <a:ext cx="1736090" cy="1282700"/>
                                  <a:chOff x="0" y="-33125"/>
                                  <a:chExt cx="1736560" cy="1282700"/>
                                </a:xfrm>
                              </wpg:grpSpPr>
                              <wps:wsp>
                                <wps:cNvPr id="28" name="直接箭头连接符 28"/>
                                <wps:cNvCnPr/>
                                <wps:spPr>
                                  <a:xfrm>
                                    <a:off x="1275550" y="307362"/>
                                    <a:ext cx="4610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文本框 23"/>
                                <wps:cNvSpPr txBox="1"/>
                                <wps:spPr>
                                  <a:xfrm>
                                    <a:off x="0" y="-33125"/>
                                    <a:ext cx="1275080" cy="128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2265E" w14:textId="13D9AF39" w:rsidR="00E52DEB" w:rsidRPr="000F0FC8" w:rsidRDefault="00E52DEB" w:rsidP="00811152">
                                      <w:pPr>
                                        <w:spacing w:line="240" w:lineRule="atLeast"/>
                                        <w:jc w:val="center"/>
                                        <w:rPr>
                                          <w:color w:val="FF0000"/>
                                        </w:rPr>
                                      </w:pPr>
                                      <w:r w:rsidRPr="000F0FC8">
                                        <w:rPr>
                                          <w:color w:val="FF0000"/>
                                        </w:rPr>
                                        <w:t>W</w:t>
                                      </w:r>
                                      <w:r w:rsidRPr="000F0FC8">
                                        <w:rPr>
                                          <w:rFonts w:hint="eastAsia"/>
                                          <w:color w:val="FF0000"/>
                                        </w:rPr>
                                        <w:t xml:space="preserve">hether </w:t>
                                      </w:r>
                                      <w:r w:rsidRPr="000F0FC8">
                                        <w:rPr>
                                          <w:color w:val="FF0000"/>
                                        </w:rPr>
                                        <w:t xml:space="preserve">its preference relation matrix </w:t>
                                      </w:r>
                                      <w:r w:rsidRPr="000F0FC8">
                                        <w:rPr>
                                          <w:color w:val="FF0000"/>
                                          <w:position w:val="-6"/>
                                          <w:szCs w:val="21"/>
                                        </w:rPr>
                                        <w:object w:dxaOrig="420" w:dyaOrig="240" w14:anchorId="32C9AC85">
                                          <v:shape id="_x0000_i1348" type="#_x0000_t75" style="width:21pt;height:11.4pt" o:ole="">
                                            <v:imagedata r:id="rId9" o:title=""/>
                                          </v:shape>
                                          <o:OLEObject Type="Embed" ProgID="Equation.DSMT4" ShapeID="_x0000_i1348" DrawAspect="Content" ObjectID="_1775816971" r:id="rId556"/>
                                        </w:object>
                                      </w:r>
                                      <w:r w:rsidRPr="000F0FC8">
                                        <w:rPr>
                                          <w:color w:val="FF0000"/>
                                        </w:rPr>
                                        <w:t xml:space="preserve">power, and that element 1 is not on the </w:t>
                                      </w:r>
                                      <w:r w:rsidRPr="000F0FC8">
                                        <w:rPr>
                                          <w:rFonts w:hint="eastAsia"/>
                                          <w:color w:val="FF0000"/>
                                        </w:rPr>
                                        <w:t>m</w:t>
                                      </w:r>
                                      <w:r w:rsidRPr="000F0FC8">
                                        <w:rPr>
                                          <w:color w:val="FF0000"/>
                                        </w:rPr>
                                        <w:t>ain diagonal.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41" name="组合 41"/>
                          <wpg:cNvGrpSpPr/>
                          <wpg:grpSpPr>
                            <a:xfrm>
                              <a:off x="1337021" y="1636699"/>
                              <a:ext cx="1674495" cy="537210"/>
                              <a:chOff x="0" y="-46104"/>
                              <a:chExt cx="1674650" cy="537594"/>
                            </a:xfrm>
                          </wpg:grpSpPr>
                          <wps:wsp>
                            <wps:cNvPr id="29" name="文本框 29"/>
                            <wps:cNvSpPr txBox="1"/>
                            <wps:spPr>
                              <a:xfrm>
                                <a:off x="0" y="-46104"/>
                                <a:ext cx="468630" cy="2533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5678EC" w14:textId="41F65826" w:rsidR="00E52DEB" w:rsidRPr="00B32867" w:rsidRDefault="00E52DEB" w:rsidP="000F0FC8">
                                  <w:pPr>
                                    <w:rPr>
                                      <w:color w:val="FF0000"/>
                                    </w:rPr>
                                  </w:pPr>
                                  <w:r w:rsidRPr="00B32867">
                                    <w:rPr>
                                      <w:rFonts w:hint="eastAsia"/>
                                      <w:color w:val="FF000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文本框 30"/>
                            <wps:cNvSpPr txBox="1"/>
                            <wps:spPr>
                              <a:xfrm>
                                <a:off x="399570" y="0"/>
                                <a:ext cx="1275080" cy="491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1A439" w14:textId="1A9A80AB" w:rsidR="00E52DEB" w:rsidRPr="00B32867" w:rsidRDefault="00E52DEB" w:rsidP="000F0FC8">
                                  <w:pPr>
                                    <w:spacing w:line="240" w:lineRule="atLeast"/>
                                    <w:jc w:val="center"/>
                                    <w:rPr>
                                      <w:color w:val="FF0000"/>
                                    </w:rPr>
                                  </w:pPr>
                                  <w:r w:rsidRPr="00B32867">
                                    <w:rPr>
                                      <w:color w:val="FF0000"/>
                                    </w:rPr>
                                    <w:t>F</w:t>
                                  </w:r>
                                  <w:r w:rsidRPr="00B32867">
                                    <w:rPr>
                                      <w:rFonts w:hint="eastAsia"/>
                                      <w:color w:val="FF0000"/>
                                    </w:rPr>
                                    <w:t xml:space="preserve">inding the </w:t>
                                  </w:r>
                                  <w:r w:rsidRPr="00B32867">
                                    <w:rPr>
                                      <w:color w:val="FF0000"/>
                                    </w:rPr>
                                    <w:t>illogical decision</w:t>
                                  </w:r>
                                  <w:r w:rsidRPr="00B32867">
                                    <w:rPr>
                                      <w:rFonts w:hint="eastAsia"/>
                                      <w:color w:val="FF0000"/>
                                    </w:rPr>
                                    <w:t xml:space="preserve"> scheme</w:t>
                                  </w:r>
                                  <w:r w:rsidRPr="00B32867">
                                    <w:rPr>
                                      <w:color w:val="FF000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9" name="组合 39"/>
                        <wpg:cNvGrpSpPr/>
                        <wpg:grpSpPr>
                          <a:xfrm>
                            <a:off x="3211926" y="1121869"/>
                            <a:ext cx="1421546" cy="1436626"/>
                            <a:chOff x="0" y="0"/>
                            <a:chExt cx="1421546" cy="1436626"/>
                          </a:xfrm>
                        </wpg:grpSpPr>
                        <wps:wsp>
                          <wps:cNvPr id="35" name="直接连接符 35"/>
                          <wps:cNvCnPr/>
                          <wps:spPr>
                            <a:xfrm>
                              <a:off x="0" y="307361"/>
                              <a:ext cx="20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文本框 37"/>
                          <wps:cNvSpPr txBox="1"/>
                          <wps:spPr>
                            <a:xfrm>
                              <a:off x="199785" y="0"/>
                              <a:ext cx="1221761" cy="722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AC08D" w14:textId="03076334" w:rsidR="00E52DEB" w:rsidRPr="00B32867" w:rsidRDefault="00E52DEB" w:rsidP="000F0FC8">
                                <w:pPr>
                                  <w:spacing w:line="240" w:lineRule="atLeast"/>
                                  <w:jc w:val="center"/>
                                  <w:rPr>
                                    <w:color w:val="FF0000"/>
                                  </w:rPr>
                                </w:pPr>
                                <w:r w:rsidRPr="00B32867">
                                  <w:rPr>
                                    <w:color w:val="FF0000"/>
                                  </w:rPr>
                                  <w:t>Return to decision</w:t>
                                </w:r>
                                <w:r w:rsidRPr="00B32867">
                                  <w:rPr>
                                    <w:rFonts w:hint="eastAsia"/>
                                    <w:color w:val="FF0000"/>
                                  </w:rPr>
                                  <w:t xml:space="preserve"> </w:t>
                                </w:r>
                                <w:r w:rsidRPr="00B32867">
                                  <w:rPr>
                                    <w:color w:val="FF0000"/>
                                  </w:rPr>
                                  <w:t>maker for modification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文本框 38"/>
                          <wps:cNvSpPr txBox="1"/>
                          <wps:spPr>
                            <a:xfrm>
                              <a:off x="199785" y="945136"/>
                              <a:ext cx="1221740" cy="491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8787DB" w14:textId="104EC7FE" w:rsidR="00E52DEB" w:rsidRPr="00B32867" w:rsidRDefault="00E52DEB" w:rsidP="000F0FC8">
                                <w:pPr>
                                  <w:spacing w:line="240" w:lineRule="atLeast"/>
                                  <w:jc w:val="center"/>
                                  <w:rPr>
                                    <w:color w:val="FF0000"/>
                                  </w:rPr>
                                </w:pPr>
                                <w:r>
                                  <w:rPr>
                                    <w:rFonts w:hint="eastAsia"/>
                                    <w:color w:val="FF0000"/>
                                  </w:rPr>
                                  <w:t>I</w:t>
                                </w:r>
                                <w:r w:rsidRPr="00B32867">
                                  <w:rPr>
                                    <w:color w:val="FF0000"/>
                                  </w:rPr>
                                  <w:t>mprov</w:t>
                                </w:r>
                                <w:r w:rsidRPr="00B32867">
                                  <w:rPr>
                                    <w:rFonts w:hint="eastAsia"/>
                                    <w:color w:val="FF0000"/>
                                  </w:rPr>
                                  <w:t>ing</w:t>
                                </w:r>
                              </w:p>
                              <w:p w14:paraId="36C16AF0" w14:textId="2749FBF6" w:rsidR="00E52DEB" w:rsidRDefault="00E52DEB" w:rsidP="000F0FC8">
                                <w:pPr>
                                  <w:spacing w:line="240" w:lineRule="atLeast"/>
                                  <w:jc w:val="center"/>
                                </w:pPr>
                                <w:r w:rsidRPr="00B32867">
                                  <w:rPr>
                                    <w:rFonts w:hint="eastAsia"/>
                                    <w:color w:val="FF0000"/>
                                  </w:rPr>
                                  <w:t>c</w:t>
                                </w:r>
                                <w:r w:rsidRPr="00B32867">
                                  <w:rPr>
                                    <w:color w:val="FF0000"/>
                                  </w:rPr>
                                  <w:t>onsistency</w:t>
                                </w:r>
                                <w:r w:rsidRPr="000F0FC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C7D91E0" id="组合 32" o:spid="_x0000_s1041" style="position:absolute;left:0;text-align:left;margin-left:45.7pt;margin-top:3.55pt;width:364.85pt;height:295.8pt;z-index:251687936" coordsize="46334,3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">
                <v:group id="组合 31" o:spid="_x0000_s1042" style="position:absolute;width:30115;height:37565" coordsize="30115,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组合 47" o:spid="_x0000_s1043" style="position:absolute;width:17361;height:37565" coordorigin="614" coordsize="17361,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组合 44" o:spid="_x0000_s1044" style="position:absolute;left:614;width:12756;height:16059" coordsize="12755,1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文本框 20" o:spid="_x0000_s1045" type="#_x0000_t202" style="position:absolute;width:12755;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668629BA" w14:textId="77CF97F9" w:rsidR="00E52DEB" w:rsidRDefault="00E52DEB" w:rsidP="00811152">
                              <w:pPr>
                                <w:spacing w:line="240" w:lineRule="atLeast"/>
                                <w:jc w:val="center"/>
                              </w:pPr>
                              <w:r>
                                <w:rPr>
                                  <w:rFonts w:hint="eastAsia"/>
                                  <w:color w:val="FF0000"/>
                                </w:rPr>
                                <w:t xml:space="preserve">the </w:t>
                              </w:r>
                              <w:r>
                                <w:rPr>
                                  <w:color w:val="FF0000"/>
                                </w:rPr>
                                <w:t>linguistic</w:t>
                              </w:r>
                              <w:r w:rsidRPr="006153A3">
                                <w:rPr>
                                  <w:color w:val="FF0000"/>
                                </w:rPr>
                                <w:t xml:space="preserve"> judgment matri</w:t>
                              </w:r>
                              <w:r>
                                <w:rPr>
                                  <w:rFonts w:hint="eastAsia"/>
                                  <w:color w:val="FF0000"/>
                                </w:rPr>
                                <w:t>x</w:t>
                              </w:r>
                            </w:p>
                          </w:txbxContent>
                        </v:textbox>
                      </v:shape>
                      <v:shape id="直接箭头连接符 21" o:spid="_x0000_s1046" type="#_x0000_t32" style="position:absolute;left:5686;top:5225;width:0;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shape id="文本框 22" o:spid="_x0000_s1047" type="#_x0000_t202" style="position:absolute;top:8145;width:12750;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4DD4A8EF" w14:textId="1547DE7B" w:rsidR="00E52DEB" w:rsidRPr="000F0FC8" w:rsidRDefault="00E52DEB" w:rsidP="00811152">
                              <w:pPr>
                                <w:jc w:val="center"/>
                                <w:rPr>
                                  <w:color w:val="FF0000"/>
                                </w:rPr>
                              </w:pPr>
                              <w:r w:rsidRPr="000F0FC8">
                                <w:rPr>
                                  <w:color w:val="FF0000"/>
                                  <w:szCs w:val="21"/>
                                </w:rPr>
                                <w:t>preference relationship matrix</w:t>
                              </w:r>
                            </w:p>
                          </w:txbxContent>
                        </v:textbox>
                      </v:shape>
                      <v:shape id="直接箭头连接符 25" o:spid="_x0000_s1048" type="#_x0000_t32" style="position:absolute;left:5686;top:13139;width:0;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eJwQAAANsAAAAPAAAAZHJzL2Rvd25yZXYueG1sRI9Ba8JA&#10;FITvQv/D8gq96aYJ2p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LFGd4nBAAAA2wAAAA8AAAAA&#10;AAAAAAAAAAAABwIAAGRycy9kb3ducmV2LnhtbFBLBQYAAAAAAwADALcAAAD1AgAAAAA=&#10;" strokecolor="black [3213]">
                        <v:stroke endarrow="open"/>
                      </v:shape>
                    </v:group>
                    <v:group id="组合 46" o:spid="_x0000_s1049" style="position:absolute;left:614;top:16035;width:17361;height:21530" coordorigin="614,-331" coordsize="17361,2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组合 45" o:spid="_x0000_s1050" style="position:absolute;left:614;top:12601;width:12751;height:8597" coordorigin="614" coordsize="12750,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文本框 24" o:spid="_x0000_s1051" type="#_x0000_t202" style="position:absolute;left:614;top:3610;width:12751;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60CC878A" w14:textId="1C3CC63C" w:rsidR="00E52DEB" w:rsidRDefault="00E52DEB" w:rsidP="00811152">
                                <w:pPr>
                                  <w:jc w:val="center"/>
                                </w:pPr>
                                <w:r w:rsidRPr="000F0FC8">
                                  <w:rPr>
                                    <w:color w:val="FF0000"/>
                                    <w:szCs w:val="21"/>
                                  </w:rPr>
                                  <w:t>H</w:t>
                                </w:r>
                                <w:r w:rsidRPr="000F0FC8">
                                  <w:rPr>
                                    <w:rFonts w:hint="eastAsia"/>
                                    <w:color w:val="FF0000"/>
                                    <w:szCs w:val="21"/>
                                  </w:rPr>
                                  <w:t>ave</w:t>
                                </w:r>
                                <w:r>
                                  <w:rPr>
                                    <w:rFonts w:hint="eastAsia"/>
                                    <w:szCs w:val="21"/>
                                  </w:rPr>
                                  <w:t xml:space="preserve"> </w:t>
                                </w:r>
                                <w:r w:rsidRPr="006153A3">
                                  <w:rPr>
                                    <w:color w:val="FF0000"/>
                                  </w:rPr>
                                  <w:t>satisfactory consistency</w:t>
                                </w:r>
                              </w:p>
                            </w:txbxContent>
                          </v:textbox>
                        </v:shape>
                        <v:shape id="直接箭头连接符 26" o:spid="_x0000_s1052" type="#_x0000_t32" style="position:absolute;left:6147;width:0;height:3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" strokecolor="black [3213]">
                          <v:stroke endarrow="open"/>
                        </v:shape>
                        <v:shape id="文本框 27" o:spid="_x0000_s1053" type="#_x0000_t202" style="position:absolute;left:6531;top:384;width:4687;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" fillcolor="white [3201]" strokecolor="white [3212]" strokeweight=".5pt">
                          <v:textbox>
                            <w:txbxContent>
                              <w:p w14:paraId="21B0D5D1" w14:textId="12E46ABC" w:rsidR="00E52DEB" w:rsidRPr="00B32867" w:rsidRDefault="00E52DEB">
                                <w:pPr>
                                  <w:rPr>
                                    <w:color w:val="FF0000"/>
                                  </w:rPr>
                                </w:pPr>
                                <w:r w:rsidRPr="00B32867">
                                  <w:rPr>
                                    <w:rFonts w:hint="eastAsia"/>
                                    <w:color w:val="FF0000"/>
                                  </w:rPr>
                                  <w:t>Yes</w:t>
                                </w:r>
                              </w:p>
                            </w:txbxContent>
                          </v:textbox>
                        </v:shape>
                      </v:group>
                      <v:group id="组合 40" o:spid="_x0000_s1054" style="position:absolute;left:614;top:-331;width:17361;height:12826" coordorigin=",-331" coordsize="17365,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直接箭头连接符 28" o:spid="_x0000_s1055" type="#_x0000_t32" style="position:absolute;left:12755;top:3073;width:4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" strokecolor="black [3213]">
                          <v:stroke endarrow="open"/>
                        </v:shape>
                        <v:shape id="文本框 23" o:spid="_x0000_s1056" type="#_x0000_t202" style="position:absolute;top:-331;width:12750;height:1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1D72265E" w14:textId="13D9AF39" w:rsidR="00E52DEB" w:rsidRPr="000F0FC8" w:rsidRDefault="00E52DEB" w:rsidP="00811152">
                                <w:pPr>
                                  <w:spacing w:line="240" w:lineRule="atLeast"/>
                                  <w:jc w:val="center"/>
                                  <w:rPr>
                                    <w:color w:val="FF0000"/>
                                  </w:rPr>
                                </w:pPr>
                                <w:r w:rsidRPr="000F0FC8">
                                  <w:rPr>
                                    <w:color w:val="FF0000"/>
                                  </w:rPr>
                                  <w:t>W</w:t>
                                </w:r>
                                <w:r w:rsidRPr="000F0FC8">
                                  <w:rPr>
                                    <w:rFonts w:hint="eastAsia"/>
                                    <w:color w:val="FF0000"/>
                                  </w:rPr>
                                  <w:t xml:space="preserve">hether </w:t>
                                </w:r>
                                <w:r w:rsidRPr="000F0FC8">
                                  <w:rPr>
                                    <w:color w:val="FF0000"/>
                                  </w:rPr>
                                  <w:t xml:space="preserve">its preference relation matrix </w:t>
                                </w:r>
                                <w:r w:rsidRPr="000F0FC8">
                                  <w:rPr>
                                    <w:color w:val="FF0000"/>
                                    <w:position w:val="-6"/>
                                    <w:szCs w:val="21"/>
                                  </w:rPr>
                                  <w:object w:dxaOrig="420" w:dyaOrig="240" w14:anchorId="32C9AC85">
                                    <v:shape id="_x0000_i1348" type="#_x0000_t75" style="width:21pt;height:11.4pt" o:ole="">
                                      <v:imagedata r:id="rId9" o:title=""/>
                                    </v:shape>
                                    <o:OLEObject Type="Embed" ProgID="Equation.DSMT4" ShapeID="_x0000_i1348" DrawAspect="Content" ObjectID="_1775816971" r:id="rId557"/>
                                  </w:object>
                                </w:r>
                                <w:r w:rsidRPr="000F0FC8">
                                  <w:rPr>
                                    <w:color w:val="FF0000"/>
                                  </w:rPr>
                                  <w:t xml:space="preserve">power, and that element 1 is not on the </w:t>
                                </w:r>
                                <w:r w:rsidRPr="000F0FC8">
                                  <w:rPr>
                                    <w:rFonts w:hint="eastAsia"/>
                                    <w:color w:val="FF0000"/>
                                  </w:rPr>
                                  <w:t>m</w:t>
                                </w:r>
                                <w:r w:rsidRPr="000F0FC8">
                                  <w:rPr>
                                    <w:color w:val="FF0000"/>
                                  </w:rPr>
                                  <w:t>ain diagonal.</w:t>
                                </w:r>
                              </w:p>
                            </w:txbxContent>
                          </v:textbox>
                        </v:shape>
                      </v:group>
                    </v:group>
                  </v:group>
                  <v:group id="组合 41" o:spid="_x0000_s1057" style="position:absolute;left:13370;top:16366;width:16745;height:5373" coordorigin=",-461" coordsize="16746,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文本框 29" o:spid="_x0000_s1058" type="#_x0000_t202" style="position:absolute;top:-461;width:4686;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" fillcolor="white [3201]" strokecolor="white [3212]" strokeweight=".5pt">
                      <v:textbox>
                        <w:txbxContent>
                          <w:p w14:paraId="5A5678EC" w14:textId="41F65826" w:rsidR="00E52DEB" w:rsidRPr="00B32867" w:rsidRDefault="00E52DEB" w:rsidP="000F0FC8">
                            <w:pPr>
                              <w:rPr>
                                <w:color w:val="FF0000"/>
                              </w:rPr>
                            </w:pPr>
                            <w:r w:rsidRPr="00B32867">
                              <w:rPr>
                                <w:rFonts w:hint="eastAsia"/>
                                <w:color w:val="FF0000"/>
                              </w:rPr>
                              <w:t>No</w:t>
                            </w:r>
                          </w:p>
                        </w:txbxContent>
                      </v:textbox>
                    </v:shape>
                    <v:shape id="文本框 30" o:spid="_x0000_s1059" type="#_x0000_t202" style="position:absolute;left:3995;width:12751;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5931A439" w14:textId="1A9A80AB" w:rsidR="00E52DEB" w:rsidRPr="00B32867" w:rsidRDefault="00E52DEB" w:rsidP="000F0FC8">
                            <w:pPr>
                              <w:spacing w:line="240" w:lineRule="atLeast"/>
                              <w:jc w:val="center"/>
                              <w:rPr>
                                <w:color w:val="FF0000"/>
                              </w:rPr>
                            </w:pPr>
                            <w:r w:rsidRPr="00B32867">
                              <w:rPr>
                                <w:color w:val="FF0000"/>
                              </w:rPr>
                              <w:t>F</w:t>
                            </w:r>
                            <w:r w:rsidRPr="00B32867">
                              <w:rPr>
                                <w:rFonts w:hint="eastAsia"/>
                                <w:color w:val="FF0000"/>
                              </w:rPr>
                              <w:t xml:space="preserve">inding the </w:t>
                            </w:r>
                            <w:r w:rsidRPr="00B32867">
                              <w:rPr>
                                <w:color w:val="FF0000"/>
                              </w:rPr>
                              <w:t>illogical decision</w:t>
                            </w:r>
                            <w:r w:rsidRPr="00B32867">
                              <w:rPr>
                                <w:rFonts w:hint="eastAsia"/>
                                <w:color w:val="FF0000"/>
                              </w:rPr>
                              <w:t xml:space="preserve"> scheme</w:t>
                            </w:r>
                            <w:r w:rsidRPr="00B32867">
                              <w:rPr>
                                <w:color w:val="FF0000"/>
                              </w:rPr>
                              <w:t>s</w:t>
                            </w:r>
                          </w:p>
                        </w:txbxContent>
                      </v:textbox>
                    </v:shape>
                  </v:group>
                </v:group>
                <v:group id="组合 39" o:spid="_x0000_s1060" style="position:absolute;left:32119;top:11218;width:14215;height:14366" coordsize="14215,1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直接连接符 35" o:spid="_x0000_s1061" style="position:absolute;visibility:visible;mso-wrap-style:square" from="0,3073" to="2000,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rA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BFiXrAxQAAANsAAAAP&#10;AAAAAAAAAAAAAAAAAAcCAABkcnMvZG93bnJldi54bWxQSwUGAAAAAAMAAwC3AAAA+QIAAAAA&#10;" strokecolor="black [3213]"/>
                  <v:shape id="文本框 37" o:spid="_x0000_s1062" type="#_x0000_t202" style="position:absolute;left:1997;width:12218;height:7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275AC08D" w14:textId="03076334" w:rsidR="00E52DEB" w:rsidRPr="00B32867" w:rsidRDefault="00E52DEB" w:rsidP="000F0FC8">
                          <w:pPr>
                            <w:spacing w:line="240" w:lineRule="atLeast"/>
                            <w:jc w:val="center"/>
                            <w:rPr>
                              <w:color w:val="FF0000"/>
                            </w:rPr>
                          </w:pPr>
                          <w:r w:rsidRPr="00B32867">
                            <w:rPr>
                              <w:color w:val="FF0000"/>
                            </w:rPr>
                            <w:t>Return to decision</w:t>
                          </w:r>
                          <w:r w:rsidRPr="00B32867">
                            <w:rPr>
                              <w:rFonts w:hint="eastAsia"/>
                              <w:color w:val="FF0000"/>
                            </w:rPr>
                            <w:t xml:space="preserve"> </w:t>
                          </w:r>
                          <w:r w:rsidRPr="00B32867">
                            <w:rPr>
                              <w:color w:val="FF0000"/>
                            </w:rPr>
                            <w:t>maker for modification</w:t>
                          </w:r>
                        </w:p>
                      </w:txbxContent>
                    </v:textbox>
                  </v:shape>
                  <v:shape id="文本框 38" o:spid="_x0000_s1063" type="#_x0000_t202" style="position:absolute;left:1997;top:9451;width:12218;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278787DB" w14:textId="104EC7FE" w:rsidR="00E52DEB" w:rsidRPr="00B32867" w:rsidRDefault="00E52DEB" w:rsidP="000F0FC8">
                          <w:pPr>
                            <w:spacing w:line="240" w:lineRule="atLeast"/>
                            <w:jc w:val="center"/>
                            <w:rPr>
                              <w:color w:val="FF0000"/>
                            </w:rPr>
                          </w:pPr>
                          <w:r>
                            <w:rPr>
                              <w:rFonts w:hint="eastAsia"/>
                              <w:color w:val="FF0000"/>
                            </w:rPr>
                            <w:t>I</w:t>
                          </w:r>
                          <w:r w:rsidRPr="00B32867">
                            <w:rPr>
                              <w:color w:val="FF0000"/>
                            </w:rPr>
                            <w:t>mprov</w:t>
                          </w:r>
                          <w:r w:rsidRPr="00B32867">
                            <w:rPr>
                              <w:rFonts w:hint="eastAsia"/>
                              <w:color w:val="FF0000"/>
                            </w:rPr>
                            <w:t>ing</w:t>
                          </w:r>
                        </w:p>
                        <w:p w14:paraId="36C16AF0" w14:textId="2749FBF6" w:rsidR="00E52DEB" w:rsidRDefault="00E52DEB" w:rsidP="000F0FC8">
                          <w:pPr>
                            <w:spacing w:line="240" w:lineRule="atLeast"/>
                            <w:jc w:val="center"/>
                          </w:pPr>
                          <w:r w:rsidRPr="00B32867">
                            <w:rPr>
                              <w:rFonts w:hint="eastAsia"/>
                              <w:color w:val="FF0000"/>
                            </w:rPr>
                            <w:t>c</w:t>
                          </w:r>
                          <w:r w:rsidRPr="00B32867">
                            <w:rPr>
                              <w:color w:val="FF0000"/>
                            </w:rPr>
                            <w:t>onsistency</w:t>
                          </w:r>
                          <w:r w:rsidRPr="000F0FC8">
                            <w:t xml:space="preserve"> </w:t>
                          </w:r>
                        </w:p>
                      </w:txbxContent>
                    </v:textbox>
                  </v:shape>
                </v:group>
              </v:group>
            </w:pict>
          </mc:Fallback>
        </mc:AlternateContent>
      </w:r>
    </w:p>
    <w:p w14:paraId="68EBB3AB" w14:textId="77777777" w:rsidR="00811152" w:rsidRDefault="00811152">
      <w:pPr>
        <w:snapToGrid w:val="0"/>
        <w:spacing w:line="300" w:lineRule="auto"/>
        <w:ind w:firstLineChars="199" w:firstLine="400"/>
        <w:rPr>
          <w:rFonts w:ascii="URWPalladioL-Bold" w:hAnsi="URWPalladioL-Bold"/>
          <w:b/>
          <w:bCs/>
          <w:color w:val="000000"/>
          <w:sz w:val="20"/>
          <w:szCs w:val="20"/>
        </w:rPr>
      </w:pPr>
    </w:p>
    <w:p w14:paraId="34DF6D1D" w14:textId="2BFE59CD" w:rsidR="00811152" w:rsidRDefault="00811152">
      <w:pPr>
        <w:snapToGrid w:val="0"/>
        <w:spacing w:line="300" w:lineRule="auto"/>
        <w:ind w:firstLineChars="199" w:firstLine="400"/>
        <w:rPr>
          <w:rFonts w:ascii="URWPalladioL-Bold" w:hAnsi="URWPalladioL-Bold"/>
          <w:b/>
          <w:bCs/>
          <w:color w:val="000000"/>
          <w:sz w:val="20"/>
          <w:szCs w:val="20"/>
        </w:rPr>
      </w:pPr>
    </w:p>
    <w:p w14:paraId="488A7460" w14:textId="77777777" w:rsidR="00811152" w:rsidRDefault="00811152">
      <w:pPr>
        <w:snapToGrid w:val="0"/>
        <w:spacing w:line="300" w:lineRule="auto"/>
        <w:ind w:firstLineChars="199" w:firstLine="400"/>
        <w:rPr>
          <w:rFonts w:ascii="URWPalladioL-Bold" w:hAnsi="URWPalladioL-Bold"/>
          <w:b/>
          <w:bCs/>
          <w:color w:val="000000"/>
          <w:sz w:val="20"/>
          <w:szCs w:val="20"/>
        </w:rPr>
      </w:pPr>
    </w:p>
    <w:p w14:paraId="187BBB15" w14:textId="6E3CFEA8" w:rsidR="00811152" w:rsidRDefault="00811152">
      <w:pPr>
        <w:snapToGrid w:val="0"/>
        <w:spacing w:line="300" w:lineRule="auto"/>
        <w:ind w:firstLineChars="199" w:firstLine="400"/>
        <w:rPr>
          <w:rFonts w:ascii="URWPalladioL-Bold" w:hAnsi="URWPalladioL-Bold"/>
          <w:b/>
          <w:bCs/>
          <w:color w:val="000000"/>
          <w:sz w:val="20"/>
          <w:szCs w:val="20"/>
        </w:rPr>
      </w:pPr>
    </w:p>
    <w:p w14:paraId="09B2C027" w14:textId="77777777" w:rsidR="00811152" w:rsidRDefault="00811152">
      <w:pPr>
        <w:snapToGrid w:val="0"/>
        <w:spacing w:line="300" w:lineRule="auto"/>
        <w:ind w:firstLineChars="199" w:firstLine="400"/>
        <w:rPr>
          <w:rFonts w:ascii="URWPalladioL-Bold" w:hAnsi="URWPalladioL-Bold"/>
          <w:b/>
          <w:bCs/>
          <w:color w:val="000000"/>
          <w:sz w:val="20"/>
          <w:szCs w:val="20"/>
        </w:rPr>
      </w:pPr>
    </w:p>
    <w:p w14:paraId="026F7BCB" w14:textId="57641ED0" w:rsidR="00811152" w:rsidRDefault="00811152" w:rsidP="00B32867">
      <w:pPr>
        <w:snapToGrid w:val="0"/>
        <w:spacing w:line="300" w:lineRule="auto"/>
        <w:ind w:firstLineChars="199" w:firstLine="400"/>
        <w:rPr>
          <w:rFonts w:ascii="URWPalladioL-Bold" w:hAnsi="URWPalladioL-Bold"/>
          <w:b/>
          <w:bCs/>
          <w:color w:val="000000"/>
          <w:sz w:val="20"/>
          <w:szCs w:val="20"/>
        </w:rPr>
      </w:pPr>
    </w:p>
    <w:p w14:paraId="2C666364" w14:textId="4B57BE16" w:rsidR="00811152" w:rsidRDefault="00811152" w:rsidP="000F0FC8">
      <w:pPr>
        <w:snapToGrid w:val="0"/>
        <w:spacing w:line="300" w:lineRule="auto"/>
        <w:ind w:firstLineChars="199" w:firstLine="400"/>
        <w:rPr>
          <w:rFonts w:ascii="URWPalladioL-Bold" w:hAnsi="URWPalladioL-Bold"/>
          <w:b/>
          <w:bCs/>
          <w:color w:val="000000"/>
          <w:sz w:val="20"/>
          <w:szCs w:val="20"/>
        </w:rPr>
      </w:pPr>
    </w:p>
    <w:p w14:paraId="09213BDA" w14:textId="6BE557BA" w:rsidR="00811152" w:rsidRDefault="00B32867" w:rsidP="00B32867">
      <w:pPr>
        <w:snapToGrid w:val="0"/>
        <w:spacing w:line="300" w:lineRule="auto"/>
        <w:ind w:firstLineChars="199" w:firstLine="400"/>
        <w:rPr>
          <w:rFonts w:ascii="URWPalladioL-Bold" w:hAnsi="URWPalladioL-Bold"/>
          <w:b/>
          <w:bCs/>
          <w:color w:val="000000"/>
          <w:sz w:val="20"/>
          <w:szCs w:val="20"/>
        </w:rPr>
      </w:pPr>
      <w:r>
        <w:rPr>
          <w:rFonts w:ascii="URWPalladioL-Bold" w:hAnsi="URWPalladioL-Bold" w:hint="eastAsia"/>
          <w:b/>
          <w:bCs/>
          <w:noProof/>
          <w:color w:val="000000"/>
          <w:sz w:val="20"/>
          <w:szCs w:val="20"/>
        </w:rPr>
        <mc:AlternateContent>
          <mc:Choice Requires="wpg">
            <w:drawing>
              <wp:anchor distT="0" distB="0" distL="114300" distR="114300" simplePos="0" relativeHeight="251683840" behindDoc="0" locked="0" layoutInCell="1" allowOverlap="1" wp14:anchorId="3BA6F141" wp14:editId="03187FB6">
                <wp:simplePos x="0" y="0"/>
                <wp:positionH relativeFrom="column">
                  <wp:posOffset>3590158</wp:posOffset>
                </wp:positionH>
                <wp:positionV relativeFrom="paragraph">
                  <wp:posOffset>4445</wp:posOffset>
                </wp:positionV>
                <wp:extent cx="399810" cy="914400"/>
                <wp:effectExtent l="0" t="0" r="635" b="19050"/>
                <wp:wrapNone/>
                <wp:docPr id="43" name="组合 43"/>
                <wp:cNvGraphicFramePr/>
                <a:graphic xmlns:a="http://schemas.openxmlformats.org/drawingml/2006/main">
                  <a:graphicData uri="http://schemas.microsoft.com/office/word/2010/wordprocessingGroup">
                    <wpg:wgp>
                      <wpg:cNvGrpSpPr/>
                      <wpg:grpSpPr>
                        <a:xfrm>
                          <a:off x="0" y="0"/>
                          <a:ext cx="399810" cy="914400"/>
                          <a:chOff x="0" y="0"/>
                          <a:chExt cx="399810" cy="914400"/>
                        </a:xfrm>
                      </wpg:grpSpPr>
                      <wpg:grpSp>
                        <wpg:cNvPr id="42" name="组合 42"/>
                        <wpg:cNvGrpSpPr/>
                        <wpg:grpSpPr>
                          <a:xfrm>
                            <a:off x="0" y="0"/>
                            <a:ext cx="200254" cy="914400"/>
                            <a:chOff x="0" y="0"/>
                            <a:chExt cx="200254" cy="914400"/>
                          </a:xfrm>
                        </wpg:grpSpPr>
                        <wps:wsp>
                          <wps:cNvPr id="33" name="直接连接符 33"/>
                          <wps:cNvCnPr/>
                          <wps:spPr>
                            <a:xfrm>
                              <a:off x="0" y="461043"/>
                              <a:ext cx="2002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flipH="1" flipV="1">
                              <a:off x="199785" y="0"/>
                              <a:ext cx="24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6" name="直接连接符 36"/>
                        <wps:cNvCnPr/>
                        <wps:spPr>
                          <a:xfrm>
                            <a:off x="199785" y="906716"/>
                            <a:ext cx="20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C83ED4" id="组合 43" o:spid="_x0000_s1026" style="position:absolute;left:0;text-align:left;margin-left:282.7pt;margin-top:.35pt;width:31.5pt;height:1in;z-index:251683840" coordsize="399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">
                <v:group id="组合 42" o:spid="_x0000_s1027" style="position:absolute;width:2002;height:9144" coordsize="2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直接连接符 33" o:spid="_x0000_s1028" style="position:absolute;visibility:visible;mso-wrap-style:square" from="0,4610" to="2002,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直接连接符 34" o:spid="_x0000_s1029" style="position:absolute;flip:x y;visibility:visible;mso-wrap-style:square" from="1997,0" to="200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" strokecolor="black [3213]"/>
                </v:group>
                <v:line id="直接连接符 36" o:spid="_x0000_s1030" style="position:absolute;visibility:visible;mso-wrap-style:square" from="1997,9067" to="3998,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v:group>
            </w:pict>
          </mc:Fallback>
        </mc:AlternateContent>
      </w:r>
    </w:p>
    <w:p w14:paraId="5D46E218" w14:textId="1F2AB171" w:rsidR="00811152" w:rsidRDefault="00811152" w:rsidP="00B32867">
      <w:pPr>
        <w:snapToGrid w:val="0"/>
        <w:spacing w:line="300" w:lineRule="auto"/>
        <w:ind w:firstLineChars="199" w:firstLine="400"/>
        <w:rPr>
          <w:rFonts w:ascii="URWPalladioL-Bold" w:hAnsi="URWPalladioL-Bold"/>
          <w:b/>
          <w:bCs/>
          <w:color w:val="000000"/>
          <w:sz w:val="20"/>
          <w:szCs w:val="20"/>
        </w:rPr>
      </w:pPr>
    </w:p>
    <w:p w14:paraId="544F797B" w14:textId="441FDF8C" w:rsidR="00811152" w:rsidRDefault="00811152" w:rsidP="00811152">
      <w:pPr>
        <w:snapToGrid w:val="0"/>
        <w:spacing w:line="300" w:lineRule="auto"/>
        <w:ind w:firstLineChars="199" w:firstLine="400"/>
        <w:rPr>
          <w:rFonts w:ascii="URWPalladioL-Bold" w:hAnsi="URWPalladioL-Bold"/>
          <w:b/>
          <w:bCs/>
          <w:color w:val="000000"/>
          <w:sz w:val="20"/>
          <w:szCs w:val="20"/>
        </w:rPr>
      </w:pPr>
    </w:p>
    <w:p w14:paraId="3202B461" w14:textId="32CD50E9" w:rsidR="00811152" w:rsidRDefault="00811152" w:rsidP="00B32867">
      <w:pPr>
        <w:snapToGrid w:val="0"/>
        <w:spacing w:line="300" w:lineRule="auto"/>
        <w:ind w:firstLineChars="199" w:firstLine="400"/>
        <w:rPr>
          <w:rFonts w:ascii="URWPalladioL-Bold" w:hAnsi="URWPalladioL-Bold"/>
          <w:b/>
          <w:bCs/>
          <w:color w:val="000000"/>
          <w:sz w:val="20"/>
          <w:szCs w:val="20"/>
        </w:rPr>
      </w:pPr>
    </w:p>
    <w:p w14:paraId="0CE4E6E9" w14:textId="4B266AFA" w:rsidR="00811152" w:rsidRDefault="000F0FC8">
      <w:pPr>
        <w:snapToGrid w:val="0"/>
        <w:spacing w:line="300" w:lineRule="auto"/>
        <w:ind w:firstLineChars="199" w:firstLine="400"/>
        <w:rPr>
          <w:rFonts w:ascii="URWPalladioL-Bold" w:hAnsi="URWPalladioL-Bold"/>
          <w:b/>
          <w:bCs/>
          <w:color w:val="000000"/>
          <w:sz w:val="20"/>
          <w:szCs w:val="20"/>
        </w:rPr>
      </w:pPr>
      <w:r>
        <w:rPr>
          <w:rFonts w:ascii="URWPalladioL-Bold" w:hAnsi="URWPalladioL-Bold" w:hint="eastAsia"/>
          <w:b/>
          <w:bCs/>
          <w:color w:val="000000"/>
          <w:sz w:val="20"/>
          <w:szCs w:val="20"/>
        </w:rPr>
        <w:t xml:space="preserve"> </w:t>
      </w:r>
    </w:p>
    <w:p w14:paraId="716485FF" w14:textId="0ADE96F4" w:rsidR="00811152" w:rsidRDefault="00811152">
      <w:pPr>
        <w:snapToGrid w:val="0"/>
        <w:spacing w:line="300" w:lineRule="auto"/>
        <w:ind w:firstLineChars="199" w:firstLine="400"/>
        <w:rPr>
          <w:rFonts w:ascii="URWPalladioL-Bold" w:hAnsi="URWPalladioL-Bold"/>
          <w:b/>
          <w:bCs/>
          <w:color w:val="000000"/>
          <w:sz w:val="20"/>
          <w:szCs w:val="20"/>
        </w:rPr>
      </w:pPr>
    </w:p>
    <w:p w14:paraId="443EBE9B" w14:textId="77777777" w:rsidR="00811152" w:rsidRDefault="00811152">
      <w:pPr>
        <w:snapToGrid w:val="0"/>
        <w:spacing w:line="300" w:lineRule="auto"/>
        <w:ind w:firstLineChars="199" w:firstLine="400"/>
        <w:rPr>
          <w:rFonts w:ascii="URWPalladioL-Bold" w:hAnsi="URWPalladioL-Bold"/>
          <w:b/>
          <w:bCs/>
          <w:color w:val="000000"/>
          <w:sz w:val="20"/>
          <w:szCs w:val="20"/>
        </w:rPr>
      </w:pPr>
    </w:p>
    <w:p w14:paraId="7D30F483" w14:textId="5405EFCC" w:rsidR="00811152" w:rsidRDefault="00811152">
      <w:pPr>
        <w:snapToGrid w:val="0"/>
        <w:spacing w:line="300" w:lineRule="auto"/>
        <w:ind w:firstLineChars="199" w:firstLine="400"/>
        <w:rPr>
          <w:rFonts w:ascii="URWPalladioL-Bold" w:hAnsi="URWPalladioL-Bold"/>
          <w:b/>
          <w:bCs/>
          <w:color w:val="000000"/>
          <w:sz w:val="20"/>
          <w:szCs w:val="20"/>
        </w:rPr>
      </w:pPr>
    </w:p>
    <w:p w14:paraId="19B264CB" w14:textId="4B78C47A" w:rsidR="00811152" w:rsidRDefault="00811152">
      <w:pPr>
        <w:snapToGrid w:val="0"/>
        <w:spacing w:line="300" w:lineRule="auto"/>
        <w:ind w:firstLineChars="199" w:firstLine="400"/>
        <w:rPr>
          <w:rFonts w:ascii="URWPalladioL-Bold" w:hAnsi="URWPalladioL-Bold"/>
          <w:b/>
          <w:bCs/>
          <w:color w:val="000000"/>
          <w:sz w:val="20"/>
          <w:szCs w:val="20"/>
        </w:rPr>
      </w:pPr>
    </w:p>
    <w:p w14:paraId="1EC5D096" w14:textId="438F7C6C" w:rsidR="00811152" w:rsidRDefault="00811152">
      <w:pPr>
        <w:snapToGrid w:val="0"/>
        <w:spacing w:line="300" w:lineRule="auto"/>
        <w:ind w:firstLineChars="199" w:firstLine="400"/>
        <w:rPr>
          <w:rFonts w:ascii="URWPalladioL-Bold" w:hAnsi="URWPalladioL-Bold"/>
          <w:b/>
          <w:bCs/>
          <w:color w:val="000000"/>
          <w:sz w:val="20"/>
          <w:szCs w:val="20"/>
        </w:rPr>
      </w:pPr>
    </w:p>
    <w:p w14:paraId="468F1278" w14:textId="53F453C6" w:rsidR="00811152" w:rsidRDefault="00811152">
      <w:pPr>
        <w:snapToGrid w:val="0"/>
        <w:spacing w:line="300" w:lineRule="auto"/>
        <w:ind w:firstLineChars="199" w:firstLine="400"/>
        <w:rPr>
          <w:rFonts w:ascii="URWPalladioL-Bold" w:hAnsi="URWPalladioL-Bold"/>
          <w:b/>
          <w:bCs/>
          <w:color w:val="000000"/>
          <w:sz w:val="20"/>
          <w:szCs w:val="20"/>
        </w:rPr>
      </w:pPr>
    </w:p>
    <w:p w14:paraId="071E04F1" w14:textId="77777777" w:rsidR="00811152" w:rsidRDefault="00811152">
      <w:pPr>
        <w:snapToGrid w:val="0"/>
        <w:spacing w:line="300" w:lineRule="auto"/>
        <w:ind w:firstLineChars="199" w:firstLine="400"/>
        <w:rPr>
          <w:rFonts w:ascii="URWPalladioL-Bold" w:hAnsi="URWPalladioL-Bold"/>
          <w:b/>
          <w:bCs/>
          <w:color w:val="000000"/>
          <w:sz w:val="20"/>
          <w:szCs w:val="20"/>
        </w:rPr>
      </w:pPr>
    </w:p>
    <w:p w14:paraId="68B750A2" w14:textId="77777777" w:rsidR="00811152" w:rsidRDefault="00811152">
      <w:pPr>
        <w:snapToGrid w:val="0"/>
        <w:spacing w:line="300" w:lineRule="auto"/>
        <w:ind w:firstLineChars="199" w:firstLine="400"/>
        <w:rPr>
          <w:rFonts w:ascii="URWPalladioL-Bold" w:hAnsi="URWPalladioL-Bold"/>
          <w:b/>
          <w:bCs/>
          <w:color w:val="000000"/>
          <w:sz w:val="20"/>
          <w:szCs w:val="20"/>
        </w:rPr>
      </w:pPr>
    </w:p>
    <w:p w14:paraId="59136565" w14:textId="4E6C1275" w:rsidR="00811152" w:rsidRPr="00B32867" w:rsidRDefault="00B32867" w:rsidP="00B32867">
      <w:pPr>
        <w:snapToGrid w:val="0"/>
        <w:spacing w:line="300" w:lineRule="auto"/>
        <w:ind w:firstLineChars="199" w:firstLine="398"/>
        <w:jc w:val="center"/>
        <w:rPr>
          <w:rFonts w:ascii="URWPalladioL-Bold" w:hAnsi="URWPalladioL-Bold"/>
          <w:bCs/>
          <w:color w:val="000000"/>
          <w:sz w:val="20"/>
          <w:szCs w:val="20"/>
        </w:rPr>
      </w:pPr>
      <w:r w:rsidRPr="00B32867">
        <w:rPr>
          <w:rFonts w:ascii="URWPalladioL-Bold" w:hAnsi="URWPalladioL-Bold" w:hint="eastAsia"/>
          <w:bCs/>
          <w:color w:val="000000"/>
          <w:sz w:val="20"/>
          <w:szCs w:val="20"/>
        </w:rPr>
        <w:t>Fig</w:t>
      </w:r>
      <w:r w:rsidR="0045010F">
        <w:rPr>
          <w:rFonts w:ascii="URWPalladioL-Bold" w:hAnsi="URWPalladioL-Bold" w:hint="eastAsia"/>
          <w:bCs/>
          <w:color w:val="000000"/>
          <w:sz w:val="20"/>
          <w:szCs w:val="20"/>
        </w:rPr>
        <w:t>.</w:t>
      </w:r>
      <w:r w:rsidRPr="00B32867">
        <w:rPr>
          <w:rFonts w:ascii="URWPalladioL-Bold" w:hAnsi="URWPalladioL-Bold" w:hint="eastAsia"/>
          <w:bCs/>
          <w:color w:val="000000"/>
          <w:sz w:val="20"/>
          <w:szCs w:val="20"/>
        </w:rPr>
        <w:t xml:space="preserve"> </w:t>
      </w:r>
      <w:r w:rsidR="0001148F">
        <w:rPr>
          <w:rFonts w:ascii="URWPalladioL-Bold" w:hAnsi="URWPalladioL-Bold" w:hint="eastAsia"/>
          <w:bCs/>
          <w:color w:val="000000"/>
          <w:sz w:val="20"/>
          <w:szCs w:val="20"/>
        </w:rPr>
        <w:t>2</w:t>
      </w:r>
      <w:r w:rsidR="0045010F">
        <w:rPr>
          <w:rFonts w:ascii="URWPalladioL-Bold" w:hAnsi="URWPalladioL-Bold" w:hint="eastAsia"/>
          <w:bCs/>
          <w:color w:val="000000"/>
          <w:sz w:val="20"/>
          <w:szCs w:val="20"/>
        </w:rPr>
        <w:t>.</w:t>
      </w:r>
      <w:r>
        <w:rPr>
          <w:rFonts w:ascii="URWPalladioL-Bold" w:hAnsi="URWPalladioL-Bold" w:hint="eastAsia"/>
          <w:bCs/>
          <w:color w:val="000000"/>
          <w:sz w:val="20"/>
          <w:szCs w:val="20"/>
        </w:rPr>
        <w:t xml:space="preserve"> </w:t>
      </w:r>
      <w:r w:rsidRPr="00B32867">
        <w:rPr>
          <w:rFonts w:ascii="URWPalladioL-Bold" w:hAnsi="URWPalladioL-Bold"/>
          <w:bCs/>
          <w:color w:val="000000"/>
          <w:sz w:val="20"/>
          <w:szCs w:val="20"/>
        </w:rPr>
        <w:t>Flow chart of judgment method</w:t>
      </w:r>
    </w:p>
    <w:p w14:paraId="68D6A453" w14:textId="77777777" w:rsidR="00BF5F7C" w:rsidRDefault="007D7CF2">
      <w:pPr>
        <w:snapToGrid w:val="0"/>
        <w:spacing w:line="300" w:lineRule="auto"/>
        <w:ind w:firstLineChars="199" w:firstLine="400"/>
        <w:rPr>
          <w:rFonts w:ascii="宋体" w:hAnsi="宋体"/>
          <w:szCs w:val="21"/>
        </w:rPr>
      </w:pPr>
      <w:r>
        <w:rPr>
          <w:rFonts w:ascii="URWPalladioL-Bold" w:hAnsi="URWPalladioL-Bold"/>
          <w:b/>
          <w:bCs/>
          <w:color w:val="000000"/>
          <w:sz w:val="20"/>
          <w:szCs w:val="20"/>
        </w:rPr>
        <w:t>4. Example Analysis</w:t>
      </w:r>
    </w:p>
    <w:p w14:paraId="0D6AF1ED" w14:textId="77777777" w:rsidR="00BF5F7C" w:rsidRDefault="007D7CF2">
      <w:pPr>
        <w:ind w:firstLineChars="200" w:firstLine="482"/>
        <w:rPr>
          <w:szCs w:val="21"/>
        </w:rPr>
      </w:pPr>
      <w:r>
        <w:rPr>
          <w:b/>
          <w:sz w:val="24"/>
        </w:rPr>
        <w:t>Example 1</w:t>
      </w:r>
      <w:r>
        <w:rPr>
          <w:rFonts w:hint="eastAsia"/>
          <w:b/>
          <w:sz w:val="24"/>
        </w:rPr>
        <w:t xml:space="preserve"> </w:t>
      </w:r>
      <w:r>
        <w:rPr>
          <w:szCs w:val="21"/>
        </w:rPr>
        <w:t>A teacher gave the following evaluation comparison to his four graduates:</w:t>
      </w:r>
    </w:p>
    <w:p w14:paraId="5ACFC88B" w14:textId="77777777" w:rsidR="00BF5F7C" w:rsidRDefault="007D7CF2">
      <w:pPr>
        <w:jc w:val="center"/>
        <w:rPr>
          <w:szCs w:val="21"/>
        </w:rPr>
      </w:pPr>
      <w:r>
        <w:rPr>
          <w:position w:val="-56"/>
          <w:szCs w:val="21"/>
        </w:rPr>
        <w:object w:dxaOrig="2420" w:dyaOrig="1219" w14:anchorId="20A25934">
          <v:shape id="_x0000_i1349" type="#_x0000_t75" style="width:120pt;height:61.2pt" o:ole="">
            <v:imagedata r:id="rId558" o:title=""/>
          </v:shape>
          <o:OLEObject Type="Embed" ProgID="Equation.DSMT4" ShapeID="_x0000_i1349" DrawAspect="Content" ObjectID="_1775816919" r:id="rId559"/>
        </w:object>
      </w:r>
      <w:r>
        <w:rPr>
          <w:rFonts w:hint="eastAsia"/>
          <w:szCs w:val="21"/>
        </w:rPr>
        <w:t>.</w:t>
      </w:r>
    </w:p>
    <w:p w14:paraId="704D6638" w14:textId="5EC19945" w:rsidR="00BF5F7C" w:rsidRDefault="007D7CF2" w:rsidP="001215A6">
      <w:pPr>
        <w:ind w:firstLineChars="150" w:firstLine="315"/>
        <w:rPr>
          <w:szCs w:val="21"/>
        </w:rPr>
      </w:pPr>
      <w:r>
        <w:rPr>
          <w:szCs w:val="21"/>
        </w:rPr>
        <w:t xml:space="preserve">Determine whether the </w:t>
      </w:r>
      <w:r>
        <w:rPr>
          <w:color w:val="FF0000"/>
          <w:szCs w:val="21"/>
        </w:rPr>
        <w:t>linguistic</w:t>
      </w:r>
      <w:r>
        <w:rPr>
          <w:szCs w:val="21"/>
        </w:rPr>
        <w:t xml:space="preserve"> judgment matrix provided by this teacher has satisfactory consistency</w:t>
      </w:r>
      <w:r w:rsidR="00316641">
        <w:rPr>
          <w:rFonts w:hint="eastAsia"/>
          <w:szCs w:val="21"/>
        </w:rPr>
        <w:t>.</w:t>
      </w:r>
      <w:r>
        <w:rPr>
          <w:szCs w:val="21"/>
        </w:rPr>
        <w:t xml:space="preserve"> </w:t>
      </w:r>
      <w:r w:rsidR="00316641" w:rsidRPr="00316641">
        <w:rPr>
          <w:rFonts w:hint="eastAsia"/>
          <w:color w:val="FF0000"/>
          <w:szCs w:val="21"/>
        </w:rPr>
        <w:t>I</w:t>
      </w:r>
      <w:r w:rsidRPr="00316641">
        <w:rPr>
          <w:color w:val="FF0000"/>
          <w:szCs w:val="21"/>
        </w:rPr>
        <w:t xml:space="preserve">f </w:t>
      </w:r>
      <w:r>
        <w:rPr>
          <w:szCs w:val="21"/>
        </w:rPr>
        <w:t xml:space="preserve">there is satisfactory consistency, </w:t>
      </w:r>
      <w:r w:rsidRPr="00316641">
        <w:rPr>
          <w:color w:val="FF0000"/>
          <w:szCs w:val="21"/>
        </w:rPr>
        <w:t xml:space="preserve">provide the </w:t>
      </w:r>
      <w:r w:rsidR="00316641" w:rsidRPr="00316641">
        <w:rPr>
          <w:rFonts w:hint="eastAsia"/>
          <w:color w:val="FF0000"/>
          <w:szCs w:val="21"/>
        </w:rPr>
        <w:t>rank</w:t>
      </w:r>
      <w:r w:rsidRPr="00316641">
        <w:rPr>
          <w:color w:val="FF0000"/>
          <w:szCs w:val="21"/>
        </w:rPr>
        <w:t xml:space="preserve"> of the four graduates</w:t>
      </w:r>
      <w:r>
        <w:rPr>
          <w:szCs w:val="21"/>
        </w:rPr>
        <w:t>.</w:t>
      </w:r>
    </w:p>
    <w:p w14:paraId="6457577F" w14:textId="53EDF29B" w:rsidR="00BF5F7C" w:rsidRDefault="007D7CF2">
      <w:pPr>
        <w:ind w:firstLineChars="150" w:firstLine="315"/>
        <w:rPr>
          <w:szCs w:val="21"/>
        </w:rPr>
      </w:pPr>
      <w:r>
        <w:rPr>
          <w:szCs w:val="21"/>
        </w:rPr>
        <w:t>The preference relation matrix</w:t>
      </w:r>
      <w:r w:rsidR="00794C1A">
        <w:rPr>
          <w:rFonts w:hint="eastAsia"/>
          <w:szCs w:val="21"/>
        </w:rPr>
        <w:t xml:space="preserve"> </w:t>
      </w:r>
      <w:bookmarkStart w:id="2" w:name="_Hlk164151046"/>
      <w:r w:rsidR="00794C1A" w:rsidRPr="00794C1A">
        <w:rPr>
          <w:rFonts w:hint="eastAsia"/>
          <w:color w:val="FF0000"/>
          <w:szCs w:val="21"/>
        </w:rPr>
        <w:t>can be</w:t>
      </w:r>
      <w:bookmarkEnd w:id="2"/>
      <w:r>
        <w:rPr>
          <w:szCs w:val="21"/>
        </w:rPr>
        <w:t xml:space="preserve"> obtained from formula</w:t>
      </w:r>
      <w:r>
        <w:rPr>
          <w:color w:val="000000"/>
          <w:szCs w:val="21"/>
        </w:rPr>
        <w:t xml:space="preserve"> (2)</w:t>
      </w:r>
      <w:r>
        <w:rPr>
          <w:szCs w:val="21"/>
        </w:rPr>
        <w:t xml:space="preserve"> is:</w:t>
      </w:r>
    </w:p>
    <w:p w14:paraId="05C4855F" w14:textId="77777777" w:rsidR="00BF5F7C" w:rsidRDefault="007D7CF2">
      <w:pPr>
        <w:jc w:val="center"/>
        <w:rPr>
          <w:szCs w:val="21"/>
        </w:rPr>
      </w:pPr>
      <w:r>
        <w:rPr>
          <w:position w:val="-72"/>
          <w:szCs w:val="21"/>
        </w:rPr>
        <w:object w:dxaOrig="2020" w:dyaOrig="1540" w14:anchorId="0F44ECB2">
          <v:shape id="_x0000_i1350" type="#_x0000_t75" style="width:100.2pt;height:77.4pt" o:ole="">
            <v:imagedata r:id="rId560" o:title=""/>
          </v:shape>
          <o:OLEObject Type="Embed" ProgID="Equation.DSMT4" ShapeID="_x0000_i1350" DrawAspect="Content" ObjectID="_1775816920" r:id="rId561"/>
        </w:object>
      </w:r>
      <w:r>
        <w:rPr>
          <w:rFonts w:hint="eastAsia"/>
          <w:szCs w:val="21"/>
        </w:rPr>
        <w:t>.</w:t>
      </w:r>
    </w:p>
    <w:p w14:paraId="5F3D4602" w14:textId="0ACB826E" w:rsidR="00BF5F7C" w:rsidRDefault="007D7CF2">
      <w:pPr>
        <w:ind w:firstLineChars="200" w:firstLine="420"/>
        <w:rPr>
          <w:szCs w:val="21"/>
        </w:rPr>
      </w:pPr>
      <w:r>
        <w:rPr>
          <w:szCs w:val="21"/>
        </w:rPr>
        <w:t xml:space="preserve">According to </w:t>
      </w:r>
      <w:r>
        <w:rPr>
          <w:rFonts w:hint="eastAsia"/>
          <w:szCs w:val="21"/>
        </w:rPr>
        <w:t>t</w:t>
      </w:r>
      <w:r>
        <w:rPr>
          <w:szCs w:val="21"/>
        </w:rPr>
        <w:t xml:space="preserve">heorem 4, it can be determined whether the second-order </w:t>
      </w:r>
      <w:r w:rsidRPr="00331A50">
        <w:rPr>
          <w:color w:val="FF0000"/>
          <w:szCs w:val="21"/>
        </w:rPr>
        <w:t>sub</w:t>
      </w:r>
      <w:r w:rsidR="00331A50" w:rsidRPr="00331A50">
        <w:rPr>
          <w:rFonts w:hint="eastAsia"/>
          <w:color w:val="FF0000"/>
          <w:szCs w:val="21"/>
        </w:rPr>
        <w:t>-</w:t>
      </w:r>
      <w:r w:rsidRPr="00331A50">
        <w:rPr>
          <w:color w:val="FF0000"/>
          <w:szCs w:val="21"/>
        </w:rPr>
        <w:t>matrix</w:t>
      </w:r>
      <w:r>
        <w:rPr>
          <w:szCs w:val="21"/>
        </w:rPr>
        <w:t xml:space="preserve"> of the preference relationship matrix</w:t>
      </w:r>
      <w:r>
        <w:rPr>
          <w:rFonts w:ascii="宋体" w:hAnsi="宋体"/>
          <w:position w:val="-10"/>
          <w:szCs w:val="21"/>
        </w:rPr>
        <w:object w:dxaOrig="220" w:dyaOrig="279" w14:anchorId="6239231B">
          <v:shape id="_x0000_i1351" type="#_x0000_t75" style="width:10.8pt;height:13.2pt" o:ole="">
            <v:imagedata r:id="rId562" o:title=""/>
          </v:shape>
          <o:OLEObject Type="Embed" ProgID="Equation.DSMT4" ShapeID="_x0000_i1351" DrawAspect="Content" ObjectID="_1775816921" r:id="rId563"/>
        </w:object>
      </w:r>
      <w:r>
        <w:rPr>
          <w:szCs w:val="21"/>
        </w:rPr>
        <w:t>is a 3-loop matrix. For a 4-order matrix, 36 second-order sub</w:t>
      </w:r>
      <w:r>
        <w:rPr>
          <w:rFonts w:hint="eastAsia"/>
          <w:szCs w:val="21"/>
        </w:rPr>
        <w:t xml:space="preserve"> </w:t>
      </w:r>
      <w:r>
        <w:rPr>
          <w:szCs w:val="21"/>
        </w:rPr>
        <w:t>matri</w:t>
      </w:r>
      <w:r>
        <w:rPr>
          <w:rFonts w:hint="eastAsia"/>
          <w:szCs w:val="21"/>
        </w:rPr>
        <w:t>c</w:t>
      </w:r>
      <w:r>
        <w:rPr>
          <w:szCs w:val="21"/>
        </w:rPr>
        <w:t xml:space="preserve">es need to be </w:t>
      </w:r>
      <w:r w:rsidR="00E84C22" w:rsidRPr="00E84C22">
        <w:rPr>
          <w:rFonts w:hint="eastAsia"/>
          <w:color w:val="FF0000"/>
          <w:szCs w:val="21"/>
        </w:rPr>
        <w:t>judged</w:t>
      </w:r>
      <w:r>
        <w:rPr>
          <w:szCs w:val="21"/>
        </w:rPr>
        <w:t xml:space="preserve">. Therefore, manually determining whether there is a 3-loop matrix in the second-order </w:t>
      </w:r>
      <w:r w:rsidRPr="00E84C22">
        <w:rPr>
          <w:color w:val="FF0000"/>
          <w:szCs w:val="21"/>
        </w:rPr>
        <w:t>sub</w:t>
      </w:r>
      <w:r w:rsidR="00E84C22" w:rsidRPr="00E84C22">
        <w:rPr>
          <w:rFonts w:hint="eastAsia"/>
          <w:color w:val="FF0000"/>
          <w:szCs w:val="21"/>
        </w:rPr>
        <w:t>-</w:t>
      </w:r>
      <w:r w:rsidRPr="00E84C22">
        <w:rPr>
          <w:color w:val="FF0000"/>
          <w:szCs w:val="21"/>
        </w:rPr>
        <w:t>matrix</w:t>
      </w:r>
      <w:r>
        <w:rPr>
          <w:szCs w:val="21"/>
        </w:rPr>
        <w:t xml:space="preserve"> is </w:t>
      </w:r>
      <w:r>
        <w:rPr>
          <w:rFonts w:hint="eastAsia"/>
          <w:szCs w:val="21"/>
        </w:rPr>
        <w:t>difficult</w:t>
      </w:r>
      <w:r>
        <w:rPr>
          <w:szCs w:val="21"/>
        </w:rPr>
        <w:t xml:space="preserve">. Therefore, </w:t>
      </w:r>
      <w:bookmarkStart w:id="3" w:name="_Hlk164153067"/>
      <w:r w:rsidR="00A577B9" w:rsidRPr="00A577B9">
        <w:rPr>
          <w:rFonts w:hint="eastAsia"/>
          <w:color w:val="FF0000"/>
          <w:szCs w:val="21"/>
        </w:rPr>
        <w:t xml:space="preserve">we can </w:t>
      </w:r>
      <w:r w:rsidRPr="00A577B9">
        <w:rPr>
          <w:color w:val="FF0000"/>
          <w:szCs w:val="21"/>
        </w:rPr>
        <w:t>us</w:t>
      </w:r>
      <w:r w:rsidR="00A577B9" w:rsidRPr="00A577B9">
        <w:rPr>
          <w:rFonts w:hint="eastAsia"/>
          <w:color w:val="FF0000"/>
          <w:szCs w:val="21"/>
        </w:rPr>
        <w:t>e</w:t>
      </w:r>
      <w:r w:rsidRPr="00A577B9">
        <w:rPr>
          <w:color w:val="FF0000"/>
          <w:szCs w:val="21"/>
        </w:rPr>
        <w:t xml:space="preserve"> </w:t>
      </w:r>
      <w:proofErr w:type="spellStart"/>
      <w:r w:rsidR="00E84C22" w:rsidRPr="00A577B9">
        <w:rPr>
          <w:rFonts w:hint="eastAsia"/>
          <w:color w:val="FF0000"/>
          <w:szCs w:val="21"/>
        </w:rPr>
        <w:t>M</w:t>
      </w:r>
      <w:r w:rsidRPr="00A577B9">
        <w:rPr>
          <w:color w:val="FF0000"/>
          <w:szCs w:val="21"/>
        </w:rPr>
        <w:t>atlab</w:t>
      </w:r>
      <w:bookmarkEnd w:id="3"/>
      <w:proofErr w:type="spellEnd"/>
      <w:r>
        <w:rPr>
          <w:szCs w:val="21"/>
        </w:rPr>
        <w:t xml:space="preserve"> to find a second-order sub</w:t>
      </w:r>
      <w:r>
        <w:rPr>
          <w:rFonts w:hint="eastAsia"/>
          <w:szCs w:val="21"/>
        </w:rPr>
        <w:t xml:space="preserve"> </w:t>
      </w:r>
      <w:r>
        <w:rPr>
          <w:szCs w:val="21"/>
        </w:rPr>
        <w:t xml:space="preserve">matrix </w:t>
      </w:r>
      <w:r>
        <w:rPr>
          <w:rFonts w:hint="eastAsia"/>
          <w:szCs w:val="21"/>
        </w:rPr>
        <w:t>whether</w:t>
      </w:r>
      <w:r>
        <w:rPr>
          <w:szCs w:val="21"/>
        </w:rPr>
        <w:t xml:space="preserve"> is a 3-loop matrix, the output result is as follows:</w:t>
      </w:r>
    </w:p>
    <w:p w14:paraId="4CB392EB" w14:textId="77777777" w:rsidR="00BF5F7C" w:rsidRPr="00B1492A" w:rsidRDefault="007D7CF2">
      <w:pPr>
        <w:jc w:val="left"/>
        <w:rPr>
          <w:szCs w:val="24"/>
          <w:lang w:val="fr-FR"/>
        </w:rPr>
      </w:pPr>
      <w:r w:rsidRPr="00B1492A">
        <w:rPr>
          <w:szCs w:val="24"/>
          <w:lang w:val="fr-FR"/>
        </w:rPr>
        <w:t>Primitive matrix</w:t>
      </w:r>
    </w:p>
    <w:p w14:paraId="20181332" w14:textId="77777777" w:rsidR="00BF5F7C" w:rsidRPr="00B1492A" w:rsidRDefault="007D7CF2">
      <w:pPr>
        <w:jc w:val="left"/>
        <w:rPr>
          <w:szCs w:val="24"/>
          <w:lang w:val="fr-FR"/>
        </w:rPr>
      </w:pPr>
      <w:r w:rsidRPr="00B1492A">
        <w:rPr>
          <w:szCs w:val="24"/>
          <w:lang w:val="fr-FR"/>
        </w:rPr>
        <w:t>A =</w:t>
      </w:r>
    </w:p>
    <w:p w14:paraId="56A52620" w14:textId="77777777" w:rsidR="00BF5F7C" w:rsidRPr="00B1492A" w:rsidRDefault="00BF5F7C">
      <w:pPr>
        <w:jc w:val="left"/>
        <w:rPr>
          <w:szCs w:val="24"/>
          <w:lang w:val="fr-FR"/>
        </w:rPr>
      </w:pPr>
    </w:p>
    <w:p w14:paraId="18B485F9" w14:textId="77777777" w:rsidR="00BF5F7C" w:rsidRPr="00B1492A" w:rsidRDefault="007D7CF2">
      <w:pPr>
        <w:jc w:val="left"/>
        <w:rPr>
          <w:szCs w:val="24"/>
          <w:lang w:val="fr-FR"/>
        </w:rPr>
      </w:pPr>
      <w:r w:rsidRPr="00B1492A">
        <w:rPr>
          <w:szCs w:val="24"/>
          <w:lang w:val="fr-FR"/>
        </w:rPr>
        <w:t xml:space="preserve">     1     0     1     0</w:t>
      </w:r>
    </w:p>
    <w:p w14:paraId="60846DF5" w14:textId="77777777" w:rsidR="00BF5F7C" w:rsidRPr="00B1492A" w:rsidRDefault="007D7CF2">
      <w:pPr>
        <w:jc w:val="left"/>
        <w:rPr>
          <w:szCs w:val="24"/>
          <w:lang w:val="fr-FR"/>
        </w:rPr>
      </w:pPr>
      <w:r w:rsidRPr="00B1492A">
        <w:rPr>
          <w:szCs w:val="24"/>
          <w:lang w:val="fr-FR"/>
        </w:rPr>
        <w:t xml:space="preserve">     1     1     1     1</w:t>
      </w:r>
    </w:p>
    <w:p w14:paraId="537B3B4D" w14:textId="77777777" w:rsidR="00BF5F7C" w:rsidRPr="00B1492A" w:rsidRDefault="007D7CF2">
      <w:pPr>
        <w:jc w:val="left"/>
        <w:rPr>
          <w:szCs w:val="24"/>
          <w:lang w:val="fr-FR"/>
        </w:rPr>
      </w:pPr>
      <w:r w:rsidRPr="00B1492A">
        <w:rPr>
          <w:szCs w:val="24"/>
          <w:lang w:val="fr-FR"/>
        </w:rPr>
        <w:t xml:space="preserve">     0     0     1     0</w:t>
      </w:r>
    </w:p>
    <w:p w14:paraId="399ED702" w14:textId="77777777" w:rsidR="00BF5F7C" w:rsidRPr="00B1492A" w:rsidRDefault="007D7CF2">
      <w:pPr>
        <w:jc w:val="left"/>
        <w:rPr>
          <w:szCs w:val="24"/>
          <w:lang w:val="fr-FR"/>
        </w:rPr>
      </w:pPr>
      <w:r w:rsidRPr="00B1492A">
        <w:rPr>
          <w:szCs w:val="24"/>
          <w:lang w:val="fr-FR"/>
        </w:rPr>
        <w:t xml:space="preserve">     1     0     1     1</w:t>
      </w:r>
    </w:p>
    <w:p w14:paraId="1DAB3FFF" w14:textId="77777777" w:rsidR="00BF5F7C" w:rsidRPr="00B1492A" w:rsidRDefault="00BF5F7C">
      <w:pPr>
        <w:jc w:val="left"/>
        <w:rPr>
          <w:szCs w:val="24"/>
          <w:lang w:val="fr-FR"/>
        </w:rPr>
      </w:pPr>
    </w:p>
    <w:p w14:paraId="4DC2CC10" w14:textId="77777777" w:rsidR="00BF5F7C" w:rsidRPr="00B1492A" w:rsidRDefault="007D7CF2">
      <w:pPr>
        <w:jc w:val="left"/>
        <w:rPr>
          <w:lang w:val="fr-FR"/>
        </w:rPr>
      </w:pPr>
      <w:r w:rsidRPr="00B1492A">
        <w:rPr>
          <w:lang w:val="fr-FR"/>
        </w:rPr>
        <w:t>Sub</w:t>
      </w:r>
      <w:r w:rsidRPr="00B1492A">
        <w:rPr>
          <w:rFonts w:hint="eastAsia"/>
          <w:lang w:val="fr-FR"/>
        </w:rPr>
        <w:t xml:space="preserve"> </w:t>
      </w:r>
      <w:r w:rsidRPr="00B1492A">
        <w:rPr>
          <w:lang w:val="fr-FR"/>
        </w:rPr>
        <w:t>matrix</w:t>
      </w:r>
    </w:p>
    <w:p w14:paraId="451B6504" w14:textId="77777777" w:rsidR="00BF5F7C" w:rsidRPr="00B1492A" w:rsidRDefault="007D7CF2">
      <w:pPr>
        <w:jc w:val="left"/>
        <w:rPr>
          <w:szCs w:val="24"/>
          <w:lang w:val="fr-FR"/>
        </w:rPr>
      </w:pPr>
      <w:r w:rsidRPr="00B1492A">
        <w:rPr>
          <w:szCs w:val="24"/>
          <w:lang w:val="fr-FR"/>
        </w:rPr>
        <w:t>B =</w:t>
      </w:r>
    </w:p>
    <w:p w14:paraId="46FF372D" w14:textId="77777777" w:rsidR="00BF5F7C" w:rsidRPr="00B1492A" w:rsidRDefault="00BF5F7C">
      <w:pPr>
        <w:jc w:val="left"/>
        <w:rPr>
          <w:szCs w:val="24"/>
          <w:lang w:val="fr-FR"/>
        </w:rPr>
      </w:pPr>
    </w:p>
    <w:p w14:paraId="47F48254" w14:textId="77777777" w:rsidR="00BF5F7C" w:rsidRDefault="007D7CF2">
      <w:pPr>
        <w:jc w:val="left"/>
        <w:rPr>
          <w:szCs w:val="24"/>
        </w:rPr>
      </w:pPr>
      <w:r w:rsidRPr="00B1492A">
        <w:rPr>
          <w:szCs w:val="24"/>
          <w:lang w:val="fr-FR"/>
        </w:rPr>
        <w:t xml:space="preserve">     </w:t>
      </w:r>
      <w:r>
        <w:rPr>
          <w:szCs w:val="24"/>
        </w:rPr>
        <w:t>1     0</w:t>
      </w:r>
    </w:p>
    <w:p w14:paraId="0A38A736" w14:textId="77777777" w:rsidR="00BF5F7C" w:rsidRDefault="007D7CF2">
      <w:pPr>
        <w:jc w:val="left"/>
        <w:rPr>
          <w:szCs w:val="24"/>
        </w:rPr>
      </w:pPr>
      <w:r>
        <w:rPr>
          <w:szCs w:val="24"/>
        </w:rPr>
        <w:t xml:space="preserve">     0     1</w:t>
      </w:r>
    </w:p>
    <w:p w14:paraId="3A737C2A" w14:textId="687D976A" w:rsidR="00BF5F7C" w:rsidRDefault="007D7CF2" w:rsidP="0045010F">
      <w:pPr>
        <w:adjustRightInd w:val="0"/>
        <w:snapToGrid w:val="0"/>
        <w:ind w:firstLineChars="200" w:firstLine="420"/>
        <w:jc w:val="left"/>
        <w:rPr>
          <w:szCs w:val="24"/>
        </w:rPr>
      </w:pPr>
      <w:r>
        <w:rPr>
          <w:szCs w:val="24"/>
        </w:rPr>
        <w:t>There are 0 sub</w:t>
      </w:r>
      <w:r w:rsidR="00FE61E4">
        <w:rPr>
          <w:rFonts w:hint="eastAsia"/>
          <w:szCs w:val="24"/>
        </w:rPr>
        <w:t>-</w:t>
      </w:r>
      <w:r>
        <w:rPr>
          <w:szCs w:val="24"/>
        </w:rPr>
        <w:t>matrices in the original matrix.</w:t>
      </w:r>
    </w:p>
    <w:p w14:paraId="7B6F1DE9" w14:textId="2230B12F" w:rsidR="00BF5F7C" w:rsidRDefault="007D7CF2" w:rsidP="0045010F">
      <w:pPr>
        <w:adjustRightInd w:val="0"/>
        <w:snapToGrid w:val="0"/>
        <w:ind w:firstLineChars="200" w:firstLine="420"/>
        <w:rPr>
          <w:szCs w:val="24"/>
        </w:rPr>
      </w:pPr>
      <w:r>
        <w:rPr>
          <w:szCs w:val="24"/>
        </w:rPr>
        <w:t>There are 0 sub</w:t>
      </w:r>
      <w:r w:rsidR="00FE61E4">
        <w:rPr>
          <w:rFonts w:hint="eastAsia"/>
          <w:szCs w:val="24"/>
        </w:rPr>
        <w:t>-</w:t>
      </w:r>
      <w:r>
        <w:rPr>
          <w:szCs w:val="24"/>
        </w:rPr>
        <w:t xml:space="preserve">matrices with elements located on the </w:t>
      </w:r>
      <w:r>
        <w:rPr>
          <w:rFonts w:hint="eastAsia"/>
          <w:szCs w:val="24"/>
        </w:rPr>
        <w:t>m</w:t>
      </w:r>
      <w:r>
        <w:rPr>
          <w:szCs w:val="24"/>
        </w:rPr>
        <w:t>ain diagonal of the original matrix.</w:t>
      </w:r>
    </w:p>
    <w:p w14:paraId="70DB7EDC" w14:textId="594C2983" w:rsidR="00BF5F7C" w:rsidRPr="00C237CA" w:rsidRDefault="007D7CF2" w:rsidP="0045010F">
      <w:pPr>
        <w:adjustRightInd w:val="0"/>
        <w:snapToGrid w:val="0"/>
        <w:ind w:firstLine="437"/>
        <w:rPr>
          <w:color w:val="FF0000"/>
          <w:szCs w:val="24"/>
        </w:rPr>
      </w:pPr>
      <w:r>
        <w:rPr>
          <w:szCs w:val="24"/>
        </w:rPr>
        <w:t xml:space="preserve">The output results indicate that there is no 3-loop matrix in the second-order </w:t>
      </w:r>
      <w:r w:rsidRPr="00FE61E4">
        <w:rPr>
          <w:color w:val="FF0000"/>
          <w:szCs w:val="24"/>
        </w:rPr>
        <w:t>sub</w:t>
      </w:r>
      <w:r w:rsidR="00FE61E4" w:rsidRPr="00FE61E4">
        <w:rPr>
          <w:rFonts w:hint="eastAsia"/>
          <w:color w:val="FF0000"/>
          <w:szCs w:val="24"/>
        </w:rPr>
        <w:t>-</w:t>
      </w:r>
      <w:r w:rsidRPr="00FE61E4">
        <w:rPr>
          <w:color w:val="FF0000"/>
          <w:szCs w:val="24"/>
        </w:rPr>
        <w:t>matrix</w:t>
      </w:r>
      <w:r>
        <w:rPr>
          <w:szCs w:val="24"/>
        </w:rPr>
        <w:t xml:space="preserve"> of this preference </w:t>
      </w:r>
      <w:r w:rsidRPr="00FE61E4">
        <w:rPr>
          <w:color w:val="FF0000"/>
          <w:szCs w:val="24"/>
        </w:rPr>
        <w:t>relation</w:t>
      </w:r>
      <w:r>
        <w:rPr>
          <w:szCs w:val="24"/>
        </w:rPr>
        <w:t xml:space="preserve"> matrix</w:t>
      </w:r>
      <w:r>
        <w:rPr>
          <w:rFonts w:ascii="宋体" w:hAnsi="宋体"/>
          <w:position w:val="-12"/>
          <w:szCs w:val="21"/>
        </w:rPr>
        <w:object w:dxaOrig="961" w:dyaOrig="321" w14:anchorId="4504B6B9">
          <v:shape id="_x0000_i1352" type="#_x0000_t75" style="width:48pt;height:16.2pt" o:ole="">
            <v:imagedata r:id="rId564" o:title=""/>
          </v:shape>
          <o:OLEObject Type="Embed" ProgID="Equation.DSMT4" ShapeID="_x0000_i1352" DrawAspect="Content" ObjectID="_1775816922" r:id="rId565"/>
        </w:object>
      </w:r>
      <w:r>
        <w:rPr>
          <w:szCs w:val="24"/>
        </w:rPr>
        <w:t xml:space="preserve">, indicating that the </w:t>
      </w:r>
      <w:r>
        <w:rPr>
          <w:color w:val="FF0000"/>
          <w:szCs w:val="24"/>
        </w:rPr>
        <w:t>linguistic</w:t>
      </w:r>
      <w:r>
        <w:rPr>
          <w:szCs w:val="24"/>
        </w:rPr>
        <w:t xml:space="preserve"> judgment matrix</w:t>
      </w:r>
      <w:r>
        <w:rPr>
          <w:rFonts w:hint="eastAsia"/>
          <w:szCs w:val="24"/>
        </w:rPr>
        <w:t xml:space="preserve"> </w:t>
      </w:r>
      <w:r>
        <w:rPr>
          <w:rFonts w:ascii="宋体" w:hAnsi="宋体"/>
          <w:position w:val="-12"/>
          <w:szCs w:val="21"/>
        </w:rPr>
        <w:object w:dxaOrig="980" w:dyaOrig="320" w14:anchorId="60E2B0F8">
          <v:shape id="_x0000_i1353" type="#_x0000_t75" style="width:49.2pt;height:16.2pt" o:ole="">
            <v:imagedata r:id="rId548" o:title=""/>
          </v:shape>
          <o:OLEObject Type="Embed" ProgID="Equation.DSMT4" ShapeID="_x0000_i1353" DrawAspect="Content" ObjectID="_1775816923" r:id="rId566"/>
        </w:object>
      </w:r>
      <w:r>
        <w:rPr>
          <w:szCs w:val="24"/>
        </w:rPr>
        <w:t>has satisfactory consistency.</w:t>
      </w:r>
      <w:r w:rsidR="00C237CA">
        <w:rPr>
          <w:rFonts w:hint="eastAsia"/>
          <w:szCs w:val="24"/>
        </w:rPr>
        <w:t xml:space="preserve"> </w:t>
      </w:r>
      <w:r w:rsidR="00C237CA" w:rsidRPr="00C237CA">
        <w:rPr>
          <w:color w:val="FF0000"/>
          <w:szCs w:val="24"/>
        </w:rPr>
        <w:t>We can calculate CR=0.0784&lt;0.1 [17]. However, this method requires a large amount of computation. Using adjacency matrix judgment only requires observing the characteristics of the adjacency matrix. Representing illogical solutions using second-order sub</w:t>
      </w:r>
      <w:r w:rsidR="00422433">
        <w:rPr>
          <w:rFonts w:hint="eastAsia"/>
          <w:color w:val="FF0000"/>
          <w:szCs w:val="24"/>
        </w:rPr>
        <w:t>-</w:t>
      </w:r>
      <w:r w:rsidR="00C237CA" w:rsidRPr="00C237CA">
        <w:rPr>
          <w:color w:val="FF0000"/>
          <w:szCs w:val="24"/>
        </w:rPr>
        <w:t>matrixes only requires observing the output results.</w:t>
      </w:r>
    </w:p>
    <w:p w14:paraId="2F9EAAA5" w14:textId="77777777" w:rsidR="00BF5F7C" w:rsidRDefault="007D7CF2" w:rsidP="0045010F">
      <w:pPr>
        <w:adjustRightInd w:val="0"/>
        <w:snapToGrid w:val="0"/>
        <w:ind w:firstLineChars="200" w:firstLine="482"/>
        <w:rPr>
          <w:color w:val="FF0000"/>
          <w:szCs w:val="21"/>
        </w:rPr>
      </w:pPr>
      <w:r>
        <w:rPr>
          <w:b/>
          <w:color w:val="FF0000"/>
          <w:sz w:val="24"/>
        </w:rPr>
        <w:t>Example 2</w:t>
      </w:r>
      <w:r>
        <w:rPr>
          <w:szCs w:val="21"/>
        </w:rPr>
        <w:t>．</w:t>
      </w:r>
      <w:r>
        <w:rPr>
          <w:rFonts w:hint="eastAsia"/>
          <w:szCs w:val="21"/>
        </w:rPr>
        <w:t xml:space="preserve"> </w:t>
      </w:r>
      <w:r>
        <w:rPr>
          <w:color w:val="FF0000"/>
          <w:szCs w:val="21"/>
        </w:rPr>
        <w:t>Let the decision maker give the linguistic judgment matrix of five alternatives</w:t>
      </w:r>
      <w:r>
        <w:rPr>
          <w:rFonts w:ascii="宋体" w:hAnsi="宋体"/>
          <w:color w:val="FF0000"/>
          <w:position w:val="-12"/>
          <w:szCs w:val="21"/>
        </w:rPr>
        <w:object w:dxaOrig="1762" w:dyaOrig="301" w14:anchorId="73AC0B28">
          <v:shape id="_x0000_i1354" type="#_x0000_t75" style="width:88.2pt;height:15pt" o:ole="">
            <v:imagedata r:id="rId567" o:title=""/>
          </v:shape>
          <o:OLEObject Type="Embed" ProgID="Equation.DSMT4" ShapeID="_x0000_i1354" DrawAspect="Content" ObjectID="_1775816924" r:id="rId568"/>
        </w:object>
      </w:r>
      <w:r>
        <w:rPr>
          <w:color w:val="FF0000"/>
          <w:szCs w:val="21"/>
        </w:rPr>
        <w:t>as follows:</w:t>
      </w:r>
    </w:p>
    <w:p w14:paraId="750544FE" w14:textId="77777777" w:rsidR="00BF5F7C" w:rsidRDefault="007D7CF2">
      <w:pPr>
        <w:jc w:val="center"/>
        <w:rPr>
          <w:szCs w:val="21"/>
        </w:rPr>
      </w:pPr>
      <w:r>
        <w:rPr>
          <w:position w:val="-72"/>
          <w:szCs w:val="21"/>
        </w:rPr>
        <w:object w:dxaOrig="3120" w:dyaOrig="1540" w14:anchorId="2A350168">
          <v:shape id="_x0000_i1355" type="#_x0000_t75" style="width:156pt;height:77.4pt" o:ole="">
            <v:imagedata r:id="rId569" o:title=""/>
          </v:shape>
          <o:OLEObject Type="Embed" ProgID="Equation.DSMT4" ShapeID="_x0000_i1355" DrawAspect="Content" ObjectID="_1775816925" r:id="rId570"/>
        </w:object>
      </w:r>
      <w:r>
        <w:rPr>
          <w:rFonts w:hint="eastAsia"/>
          <w:szCs w:val="21"/>
        </w:rPr>
        <w:t>,</w:t>
      </w:r>
    </w:p>
    <w:p w14:paraId="6634C84C" w14:textId="77777777" w:rsidR="00BF5F7C" w:rsidRDefault="007D7CF2">
      <w:pPr>
        <w:rPr>
          <w:szCs w:val="21"/>
        </w:rPr>
      </w:pPr>
      <w:r>
        <w:rPr>
          <w:color w:val="FF0000"/>
          <w:szCs w:val="21"/>
        </w:rPr>
        <w:t xml:space="preserve">judge whether </w:t>
      </w:r>
      <w:r>
        <w:rPr>
          <w:i/>
          <w:color w:val="FF0000"/>
          <w:szCs w:val="21"/>
        </w:rPr>
        <w:t>P</w:t>
      </w:r>
      <w:r>
        <w:rPr>
          <w:color w:val="FF0000"/>
          <w:szCs w:val="21"/>
        </w:rPr>
        <w:t xml:space="preserve"> is consistent or not</w:t>
      </w:r>
      <w:r>
        <w:rPr>
          <w:szCs w:val="21"/>
        </w:rPr>
        <w:t>.</w:t>
      </w:r>
    </w:p>
    <w:p w14:paraId="11F4E78D" w14:textId="77777777" w:rsidR="00BF5F7C" w:rsidRDefault="007D7CF2">
      <w:pPr>
        <w:ind w:firstLineChars="200" w:firstLine="420"/>
        <w:rPr>
          <w:szCs w:val="21"/>
        </w:rPr>
      </w:pPr>
      <w:r>
        <w:rPr>
          <w:szCs w:val="21"/>
        </w:rPr>
        <w:t>The preference relation matrix</w:t>
      </w:r>
      <w:r>
        <w:rPr>
          <w:position w:val="-10"/>
          <w:szCs w:val="21"/>
        </w:rPr>
        <w:object w:dxaOrig="202" w:dyaOrig="272" w14:anchorId="4E83C0A2">
          <v:shape id="_x0000_i1356" type="#_x0000_t75" style="width:10.2pt;height:13.2pt" o:ole="">
            <v:imagedata r:id="rId571" o:title=""/>
          </v:shape>
          <o:OLEObject Type="Embed" ProgID="Equation.3" ShapeID="_x0000_i1356" DrawAspect="Content" ObjectID="_1775816926" r:id="rId572"/>
        </w:object>
      </w:r>
      <w:r>
        <w:rPr>
          <w:szCs w:val="21"/>
        </w:rPr>
        <w:t>of</w:t>
      </w:r>
      <w:r>
        <w:rPr>
          <w:rFonts w:ascii="宋体" w:hAnsi="宋体"/>
          <w:position w:val="-4"/>
          <w:szCs w:val="21"/>
        </w:rPr>
        <w:object w:dxaOrig="220" w:dyaOrig="220" w14:anchorId="2F81D621">
          <v:shape id="_x0000_i1357" type="#_x0000_t75" style="width:10.8pt;height:10.8pt" o:ole="">
            <v:imagedata r:id="rId573" o:title=""/>
          </v:shape>
          <o:OLEObject Type="Embed" ProgID="Equation.DSMT4" ShapeID="_x0000_i1357" DrawAspect="Content" ObjectID="_1775816927" r:id="rId574"/>
        </w:object>
      </w:r>
      <w:r>
        <w:rPr>
          <w:szCs w:val="21"/>
        </w:rPr>
        <w:t>is:</w:t>
      </w:r>
    </w:p>
    <w:p w14:paraId="7B63BAD3" w14:textId="77777777" w:rsidR="00BF5F7C" w:rsidRDefault="007D7CF2">
      <w:pPr>
        <w:adjustRightInd w:val="0"/>
        <w:snapToGrid w:val="0"/>
        <w:spacing w:line="360" w:lineRule="auto"/>
        <w:ind w:firstLine="403"/>
        <w:jc w:val="center"/>
        <w:rPr>
          <w:szCs w:val="21"/>
        </w:rPr>
      </w:pPr>
      <w:r>
        <w:rPr>
          <w:position w:val="-86"/>
          <w:szCs w:val="21"/>
        </w:rPr>
        <w:object w:dxaOrig="2420" w:dyaOrig="1820" w14:anchorId="23006A36">
          <v:shape id="_x0000_i1358" type="#_x0000_t75" style="width:120pt;height:90pt" o:ole="">
            <v:imagedata r:id="rId575" o:title=""/>
          </v:shape>
          <o:OLEObject Type="Embed" ProgID="Equation.DSMT4" ShapeID="_x0000_i1358" DrawAspect="Content" ObjectID="_1775816928" r:id="rId576"/>
        </w:object>
      </w:r>
      <w:r>
        <w:rPr>
          <w:rFonts w:hint="eastAsia"/>
          <w:szCs w:val="21"/>
        </w:rPr>
        <w:t>.</w:t>
      </w:r>
    </w:p>
    <w:p w14:paraId="3C03301B" w14:textId="56B52B98" w:rsidR="00BF5F7C" w:rsidRDefault="007D7CF2">
      <w:pPr>
        <w:adjustRightInd w:val="0"/>
        <w:snapToGrid w:val="0"/>
        <w:spacing w:line="360" w:lineRule="auto"/>
        <w:ind w:firstLine="403"/>
      </w:pPr>
      <w:bookmarkStart w:id="4" w:name="_Hlk164158534"/>
      <w:r w:rsidRPr="00970CD2">
        <w:rPr>
          <w:color w:val="FF0000"/>
        </w:rPr>
        <w:lastRenderedPageBreak/>
        <w:t xml:space="preserve">Using the </w:t>
      </w:r>
      <w:proofErr w:type="spellStart"/>
      <w:r w:rsidR="00BB0007" w:rsidRPr="00970CD2">
        <w:rPr>
          <w:rFonts w:hint="eastAsia"/>
          <w:color w:val="FF0000"/>
        </w:rPr>
        <w:t>M</w:t>
      </w:r>
      <w:r w:rsidRPr="00970CD2">
        <w:rPr>
          <w:color w:val="FF0000"/>
        </w:rPr>
        <w:t>atlab</w:t>
      </w:r>
      <w:proofErr w:type="spellEnd"/>
      <w:r w:rsidRPr="00970CD2">
        <w:rPr>
          <w:color w:val="FF0000"/>
        </w:rPr>
        <w:t xml:space="preserve">, </w:t>
      </w:r>
      <w:r w:rsidR="00BB0007" w:rsidRPr="00970CD2">
        <w:rPr>
          <w:rFonts w:hint="eastAsia"/>
          <w:color w:val="FF0000"/>
        </w:rPr>
        <w:t xml:space="preserve">we can </w:t>
      </w:r>
      <w:r w:rsidR="00970CD2">
        <w:rPr>
          <w:rFonts w:hint="eastAsia"/>
          <w:color w:val="FF0000"/>
        </w:rPr>
        <w:t>judge</w:t>
      </w:r>
      <w:r w:rsidRPr="00970CD2">
        <w:rPr>
          <w:color w:val="FF0000"/>
        </w:rPr>
        <w:t xml:space="preserve"> a second-order sub</w:t>
      </w:r>
      <w:r w:rsidR="00BB0007" w:rsidRPr="00970CD2">
        <w:rPr>
          <w:rFonts w:hint="eastAsia"/>
          <w:color w:val="FF0000"/>
        </w:rPr>
        <w:t>-</w:t>
      </w:r>
      <w:r w:rsidRPr="00970CD2">
        <w:rPr>
          <w:color w:val="FF0000"/>
        </w:rPr>
        <w:t xml:space="preserve">matrix </w:t>
      </w:r>
      <w:r w:rsidR="00BB0007" w:rsidRPr="00970CD2">
        <w:rPr>
          <w:rFonts w:hint="eastAsia"/>
          <w:color w:val="FF0000"/>
        </w:rPr>
        <w:t>whether</w:t>
      </w:r>
      <w:r w:rsidRPr="00970CD2">
        <w:rPr>
          <w:color w:val="FF0000"/>
        </w:rPr>
        <w:t xml:space="preserve"> is a 3-loop matrix</w:t>
      </w:r>
      <w:r w:rsidR="00BB0007">
        <w:rPr>
          <w:rFonts w:hint="eastAsia"/>
        </w:rPr>
        <w:t>.</w:t>
      </w:r>
      <w:bookmarkEnd w:id="4"/>
      <w:r>
        <w:t xml:space="preserve"> </w:t>
      </w:r>
      <w:r w:rsidR="00BB0007">
        <w:rPr>
          <w:rFonts w:hint="eastAsia"/>
        </w:rPr>
        <w:t>T</w:t>
      </w:r>
      <w:r>
        <w:t>he output result is as follows:</w:t>
      </w:r>
    </w:p>
    <w:p w14:paraId="61595499" w14:textId="77777777" w:rsidR="00BF5F7C" w:rsidRPr="00367C59" w:rsidRDefault="007D7CF2">
      <w:pPr>
        <w:jc w:val="left"/>
      </w:pPr>
      <w:r w:rsidRPr="00367C59">
        <w:t>Primitive matrix</w:t>
      </w:r>
    </w:p>
    <w:p w14:paraId="3B0F54CA" w14:textId="77777777" w:rsidR="00BF5F7C" w:rsidRPr="00367C59" w:rsidRDefault="007D7CF2">
      <w:pPr>
        <w:jc w:val="left"/>
        <w:rPr>
          <w:szCs w:val="24"/>
        </w:rPr>
      </w:pPr>
      <w:r w:rsidRPr="00367C59">
        <w:rPr>
          <w:szCs w:val="24"/>
        </w:rPr>
        <w:t>A =</w:t>
      </w:r>
    </w:p>
    <w:p w14:paraId="56348FBD" w14:textId="77777777" w:rsidR="00BF5F7C" w:rsidRPr="00367C59" w:rsidRDefault="00BF5F7C">
      <w:pPr>
        <w:jc w:val="left"/>
        <w:rPr>
          <w:szCs w:val="24"/>
        </w:rPr>
      </w:pPr>
    </w:p>
    <w:p w14:paraId="397B3501" w14:textId="77777777" w:rsidR="00BF5F7C" w:rsidRPr="00367C59" w:rsidRDefault="007D7CF2">
      <w:pPr>
        <w:jc w:val="left"/>
        <w:rPr>
          <w:szCs w:val="24"/>
        </w:rPr>
      </w:pPr>
      <w:r w:rsidRPr="00367C59">
        <w:rPr>
          <w:szCs w:val="24"/>
        </w:rPr>
        <w:t xml:space="preserve">     0     1     1     0     1</w:t>
      </w:r>
    </w:p>
    <w:p w14:paraId="46AD3E0E" w14:textId="77777777" w:rsidR="00BF5F7C" w:rsidRPr="00367C59" w:rsidRDefault="007D7CF2">
      <w:pPr>
        <w:jc w:val="left"/>
        <w:rPr>
          <w:szCs w:val="24"/>
        </w:rPr>
      </w:pPr>
      <w:r w:rsidRPr="00367C59">
        <w:rPr>
          <w:szCs w:val="24"/>
        </w:rPr>
        <w:t xml:space="preserve">     0     0     0     1     0</w:t>
      </w:r>
    </w:p>
    <w:p w14:paraId="7F327EFE" w14:textId="77777777" w:rsidR="00BF5F7C" w:rsidRPr="00367C59" w:rsidRDefault="007D7CF2">
      <w:pPr>
        <w:jc w:val="left"/>
        <w:rPr>
          <w:szCs w:val="24"/>
        </w:rPr>
      </w:pPr>
      <w:r w:rsidRPr="00367C59">
        <w:rPr>
          <w:szCs w:val="24"/>
        </w:rPr>
        <w:t xml:space="preserve">     0     1     0     1     1</w:t>
      </w:r>
    </w:p>
    <w:p w14:paraId="4F3EC34B" w14:textId="77777777" w:rsidR="00BF5F7C" w:rsidRPr="00367C59" w:rsidRDefault="007D7CF2">
      <w:pPr>
        <w:jc w:val="left"/>
        <w:rPr>
          <w:szCs w:val="24"/>
        </w:rPr>
      </w:pPr>
      <w:r w:rsidRPr="00367C59">
        <w:rPr>
          <w:szCs w:val="24"/>
        </w:rPr>
        <w:t xml:space="preserve">     1     0     0     0     0</w:t>
      </w:r>
    </w:p>
    <w:p w14:paraId="35D6F92D" w14:textId="77777777" w:rsidR="00BF5F7C" w:rsidRPr="00367C59" w:rsidRDefault="007D7CF2">
      <w:pPr>
        <w:jc w:val="left"/>
        <w:rPr>
          <w:szCs w:val="24"/>
        </w:rPr>
      </w:pPr>
      <w:r w:rsidRPr="00367C59">
        <w:rPr>
          <w:szCs w:val="24"/>
        </w:rPr>
        <w:t xml:space="preserve">     0     1     0     1     0</w:t>
      </w:r>
    </w:p>
    <w:p w14:paraId="13220087" w14:textId="77777777" w:rsidR="00BF5F7C" w:rsidRPr="00367C59" w:rsidRDefault="007D7CF2">
      <w:pPr>
        <w:jc w:val="left"/>
      </w:pPr>
      <w:r w:rsidRPr="00367C59">
        <w:t>Sub</w:t>
      </w:r>
      <w:r w:rsidRPr="00367C59">
        <w:rPr>
          <w:rFonts w:hint="eastAsia"/>
        </w:rPr>
        <w:t xml:space="preserve"> </w:t>
      </w:r>
      <w:r w:rsidRPr="00367C59">
        <w:t>matrix</w:t>
      </w:r>
    </w:p>
    <w:p w14:paraId="1A7AF1F8" w14:textId="77777777" w:rsidR="00BF5F7C" w:rsidRPr="00367C59" w:rsidRDefault="007D7CF2">
      <w:pPr>
        <w:jc w:val="left"/>
      </w:pPr>
      <w:r w:rsidRPr="00367C59">
        <w:rPr>
          <w:rFonts w:hint="eastAsia"/>
        </w:rPr>
        <w:t>B =</w:t>
      </w:r>
    </w:p>
    <w:p w14:paraId="79A17009" w14:textId="77777777" w:rsidR="00BF5F7C" w:rsidRPr="00367C59" w:rsidRDefault="00BF5F7C">
      <w:pPr>
        <w:jc w:val="left"/>
      </w:pPr>
    </w:p>
    <w:p w14:paraId="41540B45" w14:textId="77777777" w:rsidR="00BF5F7C" w:rsidRDefault="007D7CF2">
      <w:pPr>
        <w:jc w:val="left"/>
      </w:pPr>
      <w:r w:rsidRPr="00367C59">
        <w:rPr>
          <w:rFonts w:hint="eastAsia"/>
        </w:rPr>
        <w:t xml:space="preserve">     </w:t>
      </w:r>
      <w:r>
        <w:rPr>
          <w:rFonts w:hint="eastAsia"/>
        </w:rPr>
        <w:t>1     0</w:t>
      </w:r>
    </w:p>
    <w:p w14:paraId="50413599" w14:textId="77777777" w:rsidR="00BF5F7C" w:rsidRDefault="007D7CF2">
      <w:pPr>
        <w:jc w:val="left"/>
      </w:pPr>
      <w:r>
        <w:rPr>
          <w:rFonts w:hint="eastAsia"/>
        </w:rPr>
        <w:t xml:space="preserve">     0     1</w:t>
      </w:r>
    </w:p>
    <w:p w14:paraId="70B21F1F" w14:textId="77777777" w:rsidR="00BF5F7C" w:rsidRDefault="007D7CF2">
      <w:pPr>
        <w:jc w:val="left"/>
        <w:rPr>
          <w:color w:val="FF0000"/>
        </w:rPr>
      </w:pPr>
      <w:r>
        <w:rPr>
          <w:color w:val="FF0000"/>
        </w:rPr>
        <w:t xml:space="preserve">There are </w:t>
      </w:r>
      <w:r>
        <w:rPr>
          <w:rFonts w:hint="eastAsia"/>
          <w:color w:val="FF0000"/>
        </w:rPr>
        <w:t>6</w:t>
      </w:r>
      <w:r>
        <w:rPr>
          <w:color w:val="FF0000"/>
        </w:rPr>
        <w:t xml:space="preserve"> sub matrices of the original matrix</w:t>
      </w:r>
    </w:p>
    <w:p w14:paraId="7C60E1B8" w14:textId="77777777" w:rsidR="00BF5F7C" w:rsidRDefault="007D7CF2">
      <w:pPr>
        <w:jc w:val="left"/>
        <w:rPr>
          <w:color w:val="FF0000"/>
        </w:rPr>
      </w:pPr>
      <w:r>
        <w:rPr>
          <w:color w:val="FF0000"/>
        </w:rPr>
        <w:t xml:space="preserve">There are </w:t>
      </w:r>
      <w:r>
        <w:rPr>
          <w:rFonts w:hint="eastAsia"/>
          <w:color w:val="FF0000"/>
        </w:rPr>
        <w:t>3</w:t>
      </w:r>
      <w:r>
        <w:rPr>
          <w:color w:val="FF0000"/>
        </w:rPr>
        <w:t xml:space="preserve"> sub</w:t>
      </w:r>
      <w:r>
        <w:rPr>
          <w:rFonts w:hint="eastAsia"/>
          <w:color w:val="FF0000"/>
        </w:rPr>
        <w:t xml:space="preserve"> </w:t>
      </w:r>
      <w:r>
        <w:rPr>
          <w:color w:val="FF0000"/>
        </w:rPr>
        <w:t xml:space="preserve">matrixes with elements located on the main diagonal of the original matrix Position of the </w:t>
      </w:r>
      <w:r>
        <w:rPr>
          <w:rFonts w:hint="eastAsia"/>
          <w:color w:val="FF0000"/>
        </w:rPr>
        <w:t>first</w:t>
      </w:r>
      <w:r>
        <w:rPr>
          <w:color w:val="FF0000"/>
        </w:rPr>
        <w:t xml:space="preserve"> sub matrix</w:t>
      </w:r>
      <w:r>
        <w:rPr>
          <w:color w:val="FF0000"/>
          <w:szCs w:val="24"/>
        </w:rPr>
        <w:t>:</w:t>
      </w:r>
    </w:p>
    <w:p w14:paraId="2BC03A9E" w14:textId="77777777" w:rsidR="00BF5F7C" w:rsidRDefault="007D7CF2">
      <w:pPr>
        <w:jc w:val="left"/>
        <w:rPr>
          <w:color w:val="FF0000"/>
          <w:szCs w:val="24"/>
        </w:rPr>
      </w:pPr>
      <w:r>
        <w:rPr>
          <w:color w:val="FF0000"/>
          <w:szCs w:val="24"/>
        </w:rPr>
        <w:t>a11:(1,2)</w:t>
      </w:r>
    </w:p>
    <w:p w14:paraId="08959319" w14:textId="77777777" w:rsidR="00BF5F7C" w:rsidRDefault="007D7CF2">
      <w:pPr>
        <w:jc w:val="left"/>
        <w:rPr>
          <w:color w:val="FF0000"/>
          <w:szCs w:val="24"/>
        </w:rPr>
      </w:pPr>
      <w:r>
        <w:rPr>
          <w:color w:val="FF0000"/>
          <w:szCs w:val="24"/>
        </w:rPr>
        <w:t>a12:(1,4)</w:t>
      </w:r>
    </w:p>
    <w:p w14:paraId="6D38D56F" w14:textId="77777777" w:rsidR="00BF5F7C" w:rsidRDefault="007D7CF2">
      <w:pPr>
        <w:jc w:val="left"/>
        <w:rPr>
          <w:color w:val="FF0000"/>
          <w:szCs w:val="24"/>
        </w:rPr>
      </w:pPr>
      <w:r>
        <w:rPr>
          <w:color w:val="FF0000"/>
          <w:szCs w:val="24"/>
        </w:rPr>
        <w:t>a21:(2,2)</w:t>
      </w:r>
    </w:p>
    <w:p w14:paraId="3860FBBC" w14:textId="77777777" w:rsidR="00BF5F7C" w:rsidRDefault="007D7CF2">
      <w:pPr>
        <w:jc w:val="left"/>
        <w:rPr>
          <w:color w:val="FF0000"/>
          <w:szCs w:val="24"/>
        </w:rPr>
      </w:pPr>
      <w:r>
        <w:rPr>
          <w:color w:val="FF0000"/>
          <w:szCs w:val="24"/>
        </w:rPr>
        <w:t>a22:(2,4)</w:t>
      </w:r>
    </w:p>
    <w:p w14:paraId="7BA6313C" w14:textId="77777777" w:rsidR="00BF5F7C" w:rsidRDefault="007D7CF2">
      <w:pPr>
        <w:jc w:val="left"/>
        <w:rPr>
          <w:color w:val="FF0000"/>
          <w:szCs w:val="24"/>
        </w:rPr>
      </w:pPr>
      <w:r>
        <w:rPr>
          <w:color w:val="FF0000"/>
        </w:rPr>
        <w:t>Position of the second sub matrix</w:t>
      </w:r>
      <w:r>
        <w:rPr>
          <w:color w:val="FF0000"/>
          <w:szCs w:val="24"/>
        </w:rPr>
        <w:t>:</w:t>
      </w:r>
    </w:p>
    <w:p w14:paraId="31BBD81D" w14:textId="77777777" w:rsidR="00BF5F7C" w:rsidRDefault="007D7CF2">
      <w:pPr>
        <w:jc w:val="left"/>
        <w:rPr>
          <w:color w:val="FF0000"/>
          <w:szCs w:val="24"/>
        </w:rPr>
      </w:pPr>
      <w:r>
        <w:rPr>
          <w:color w:val="FF0000"/>
          <w:szCs w:val="24"/>
        </w:rPr>
        <w:t>a11:(1,3)</w:t>
      </w:r>
    </w:p>
    <w:p w14:paraId="0E5E9A31" w14:textId="77777777" w:rsidR="00BF5F7C" w:rsidRDefault="007D7CF2">
      <w:pPr>
        <w:jc w:val="left"/>
        <w:rPr>
          <w:color w:val="FF0000"/>
          <w:szCs w:val="24"/>
        </w:rPr>
      </w:pPr>
      <w:r>
        <w:rPr>
          <w:color w:val="FF0000"/>
          <w:szCs w:val="24"/>
        </w:rPr>
        <w:t>a12:(1,4)</w:t>
      </w:r>
    </w:p>
    <w:p w14:paraId="5E4E127B" w14:textId="77777777" w:rsidR="00BF5F7C" w:rsidRDefault="007D7CF2">
      <w:pPr>
        <w:jc w:val="left"/>
        <w:rPr>
          <w:color w:val="FF0000"/>
          <w:szCs w:val="24"/>
        </w:rPr>
      </w:pPr>
      <w:r>
        <w:rPr>
          <w:color w:val="FF0000"/>
          <w:szCs w:val="24"/>
        </w:rPr>
        <w:t>a21:(3,3)</w:t>
      </w:r>
    </w:p>
    <w:p w14:paraId="7427D9DD" w14:textId="77777777" w:rsidR="00BF5F7C" w:rsidRDefault="007D7CF2">
      <w:pPr>
        <w:jc w:val="left"/>
        <w:rPr>
          <w:color w:val="FF0000"/>
          <w:szCs w:val="24"/>
        </w:rPr>
      </w:pPr>
      <w:r>
        <w:rPr>
          <w:color w:val="FF0000"/>
          <w:szCs w:val="24"/>
        </w:rPr>
        <w:t>a22:(3,4)</w:t>
      </w:r>
    </w:p>
    <w:p w14:paraId="37DDE3AE" w14:textId="77777777" w:rsidR="00BF5F7C" w:rsidRDefault="007D7CF2">
      <w:pPr>
        <w:jc w:val="left"/>
        <w:rPr>
          <w:color w:val="FF0000"/>
          <w:szCs w:val="24"/>
        </w:rPr>
      </w:pPr>
      <w:r>
        <w:rPr>
          <w:color w:val="FF0000"/>
        </w:rPr>
        <w:t>Position of the second sub matrix</w:t>
      </w:r>
      <w:r>
        <w:rPr>
          <w:color w:val="FF0000"/>
          <w:szCs w:val="24"/>
        </w:rPr>
        <w:t>:</w:t>
      </w:r>
    </w:p>
    <w:p w14:paraId="56744F5E" w14:textId="77777777" w:rsidR="00BF5F7C" w:rsidRDefault="007D7CF2">
      <w:pPr>
        <w:jc w:val="left"/>
        <w:rPr>
          <w:color w:val="FF0000"/>
          <w:szCs w:val="24"/>
        </w:rPr>
      </w:pPr>
      <w:r>
        <w:rPr>
          <w:color w:val="FF0000"/>
          <w:szCs w:val="24"/>
        </w:rPr>
        <w:t>a11:(4,1)</w:t>
      </w:r>
    </w:p>
    <w:p w14:paraId="4715BC17" w14:textId="77777777" w:rsidR="00BF5F7C" w:rsidRDefault="007D7CF2">
      <w:pPr>
        <w:jc w:val="left"/>
        <w:rPr>
          <w:color w:val="FF0000"/>
          <w:szCs w:val="24"/>
        </w:rPr>
      </w:pPr>
      <w:r>
        <w:rPr>
          <w:color w:val="FF0000"/>
          <w:szCs w:val="24"/>
        </w:rPr>
        <w:t>a12:(4,4)</w:t>
      </w:r>
    </w:p>
    <w:p w14:paraId="27DD8A42" w14:textId="77777777" w:rsidR="00BF5F7C" w:rsidRDefault="007D7CF2">
      <w:pPr>
        <w:jc w:val="left"/>
        <w:rPr>
          <w:color w:val="FF0000"/>
          <w:szCs w:val="24"/>
        </w:rPr>
      </w:pPr>
      <w:r>
        <w:rPr>
          <w:color w:val="FF0000"/>
          <w:szCs w:val="24"/>
        </w:rPr>
        <w:t>a21:(5,1)</w:t>
      </w:r>
    </w:p>
    <w:p w14:paraId="790DDFE3" w14:textId="77777777" w:rsidR="00BF5F7C" w:rsidRDefault="007D7CF2">
      <w:pPr>
        <w:jc w:val="left"/>
        <w:rPr>
          <w:color w:val="FF0000"/>
        </w:rPr>
      </w:pPr>
      <w:r>
        <w:rPr>
          <w:color w:val="FF0000"/>
          <w:szCs w:val="24"/>
        </w:rPr>
        <w:t>a22:(5,4)</w:t>
      </w:r>
    </w:p>
    <w:p w14:paraId="24530678" w14:textId="06FE3087" w:rsidR="00BF5F7C" w:rsidRDefault="007D7CF2">
      <w:pPr>
        <w:ind w:firstLineChars="200" w:firstLine="420"/>
        <w:jc w:val="left"/>
        <w:rPr>
          <w:szCs w:val="24"/>
        </w:rPr>
      </w:pPr>
      <w:r>
        <w:rPr>
          <w:szCs w:val="24"/>
        </w:rPr>
        <w:t xml:space="preserve">From the output results, it can be seen that there are </w:t>
      </w:r>
      <w:r>
        <w:rPr>
          <w:rFonts w:hint="eastAsia"/>
          <w:szCs w:val="24"/>
        </w:rPr>
        <w:t>three</w:t>
      </w:r>
      <w:r>
        <w:rPr>
          <w:szCs w:val="24"/>
        </w:rPr>
        <w:t xml:space="preserve"> 3-loop matrices in the second-order </w:t>
      </w:r>
      <w:r w:rsidRPr="00970CD2">
        <w:rPr>
          <w:color w:val="FF0000"/>
          <w:szCs w:val="24"/>
        </w:rPr>
        <w:t>sub</w:t>
      </w:r>
      <w:r w:rsidR="00970CD2" w:rsidRPr="00970CD2">
        <w:rPr>
          <w:rFonts w:hint="eastAsia"/>
          <w:color w:val="FF0000"/>
          <w:szCs w:val="24"/>
        </w:rPr>
        <w:t>-</w:t>
      </w:r>
      <w:r w:rsidRPr="00970CD2">
        <w:rPr>
          <w:color w:val="FF0000"/>
          <w:szCs w:val="24"/>
        </w:rPr>
        <w:t>matrix</w:t>
      </w:r>
      <w:r>
        <w:rPr>
          <w:szCs w:val="24"/>
        </w:rPr>
        <w:t>, represented as follows:</w:t>
      </w:r>
    </w:p>
    <w:p w14:paraId="202BFEF0" w14:textId="77777777" w:rsidR="00BF5F7C" w:rsidRDefault="007D7CF2">
      <w:pPr>
        <w:jc w:val="center"/>
        <w:rPr>
          <w:rFonts w:ascii="宋体" w:hAnsi="宋体"/>
          <w:szCs w:val="21"/>
        </w:rPr>
      </w:pPr>
      <w:r>
        <w:rPr>
          <w:rFonts w:ascii="宋体" w:hAnsi="宋体"/>
          <w:position w:val="-42"/>
          <w:szCs w:val="21"/>
        </w:rPr>
        <w:object w:dxaOrig="921" w:dyaOrig="941" w14:anchorId="61F75243">
          <v:shape id="_x0000_i1359" type="#_x0000_t75" style="width:45pt;height:47.4pt" o:ole="">
            <v:imagedata r:id="rId577" o:title=""/>
          </v:shape>
          <o:OLEObject Type="Embed" ProgID="Equation.DSMT4" ShapeID="_x0000_i1359" DrawAspect="Content" ObjectID="_1775816929" r:id="rId578"/>
        </w:object>
      </w:r>
      <w:r>
        <w:rPr>
          <w:rFonts w:ascii="宋体" w:hAnsi="宋体" w:hint="eastAsia"/>
          <w:szCs w:val="21"/>
        </w:rPr>
        <w:t>，</w:t>
      </w:r>
      <w:r>
        <w:rPr>
          <w:rFonts w:ascii="宋体" w:hAnsi="宋体"/>
          <w:position w:val="-42"/>
          <w:szCs w:val="21"/>
        </w:rPr>
        <w:object w:dxaOrig="901" w:dyaOrig="941" w14:anchorId="681BBA77">
          <v:shape id="_x0000_i1360" type="#_x0000_t75" style="width:45pt;height:47.4pt" o:ole="">
            <v:imagedata r:id="rId579" o:title=""/>
          </v:shape>
          <o:OLEObject Type="Embed" ProgID="Equation.DSMT4" ShapeID="_x0000_i1360" DrawAspect="Content" ObjectID="_1775816930" r:id="rId580"/>
        </w:object>
      </w:r>
      <w:r>
        <w:rPr>
          <w:rFonts w:ascii="宋体" w:hAnsi="宋体" w:hint="eastAsia"/>
          <w:szCs w:val="21"/>
        </w:rPr>
        <w:t>，</w:t>
      </w:r>
      <w:r>
        <w:rPr>
          <w:rFonts w:ascii="宋体" w:hAnsi="宋体"/>
          <w:position w:val="-42"/>
          <w:szCs w:val="21"/>
        </w:rPr>
        <w:object w:dxaOrig="921" w:dyaOrig="941" w14:anchorId="0ACD572D">
          <v:shape id="_x0000_i1361" type="#_x0000_t75" style="width:45pt;height:47.4pt" o:ole="">
            <v:imagedata r:id="rId581" o:title=""/>
          </v:shape>
          <o:OLEObject Type="Embed" ProgID="Equation.DSMT4" ShapeID="_x0000_i1361" DrawAspect="Content" ObjectID="_1775816931" r:id="rId582"/>
        </w:object>
      </w:r>
      <w:r>
        <w:rPr>
          <w:rFonts w:ascii="宋体" w:hAnsi="宋体" w:hint="eastAsia"/>
          <w:szCs w:val="21"/>
        </w:rPr>
        <w:t>，。</w:t>
      </w:r>
    </w:p>
    <w:p w14:paraId="52E012C1" w14:textId="2B65EC43" w:rsidR="00BF5F7C" w:rsidRDefault="007D7CF2">
      <w:pPr>
        <w:ind w:firstLineChars="200" w:firstLine="420"/>
        <w:rPr>
          <w:szCs w:val="24"/>
        </w:rPr>
      </w:pPr>
      <w:r>
        <w:rPr>
          <w:szCs w:val="24"/>
        </w:rPr>
        <w:t xml:space="preserve">The illogical judgment corresponding to four 3-loop matrices </w:t>
      </w:r>
      <w:r w:rsidR="00016608" w:rsidRPr="00016608">
        <w:rPr>
          <w:rFonts w:hint="eastAsia"/>
          <w:color w:val="FF0000"/>
          <w:szCs w:val="24"/>
        </w:rPr>
        <w:t>are</w:t>
      </w:r>
      <w:r>
        <w:rPr>
          <w:szCs w:val="24"/>
        </w:rPr>
        <w:t>:</w:t>
      </w:r>
    </w:p>
    <w:p w14:paraId="793C6095" w14:textId="77777777" w:rsidR="00BF5F7C" w:rsidRDefault="007D7CF2">
      <w:pPr>
        <w:jc w:val="center"/>
        <w:rPr>
          <w:rFonts w:ascii="宋体" w:hAnsi="宋体"/>
          <w:szCs w:val="21"/>
        </w:rPr>
      </w:pPr>
      <w:r>
        <w:rPr>
          <w:rFonts w:ascii="宋体" w:hAnsi="宋体"/>
          <w:position w:val="-42"/>
          <w:szCs w:val="21"/>
        </w:rPr>
        <w:object w:dxaOrig="2360" w:dyaOrig="941" w14:anchorId="02961B10">
          <v:shape id="_x0000_i1362" type="#_x0000_t75" style="width:117pt;height:47.4pt" o:ole="">
            <v:imagedata r:id="rId583" o:title=""/>
          </v:shape>
          <o:OLEObject Type="Embed" ProgID="Equation.DSMT4" ShapeID="_x0000_i1362" DrawAspect="Content" ObjectID="_1775816932" r:id="rId584"/>
        </w:object>
      </w:r>
      <w:r>
        <w:rPr>
          <w:rFonts w:ascii="宋体" w:hAnsi="宋体" w:hint="eastAsia"/>
          <w:szCs w:val="21"/>
        </w:rPr>
        <w:t>；</w:t>
      </w:r>
      <w:r>
        <w:rPr>
          <w:rFonts w:ascii="宋体" w:hAnsi="宋体"/>
          <w:position w:val="-42"/>
          <w:szCs w:val="21"/>
        </w:rPr>
        <w:object w:dxaOrig="2340" w:dyaOrig="942" w14:anchorId="5398F3C0">
          <v:shape id="_x0000_i1363" type="#_x0000_t75" style="width:117pt;height:47.4pt" o:ole="">
            <v:imagedata r:id="rId585" o:title=""/>
          </v:shape>
          <o:OLEObject Type="Embed" ProgID="Equation.DSMT4" ShapeID="_x0000_i1363" DrawAspect="Content" ObjectID="_1775816933" r:id="rId586"/>
        </w:object>
      </w:r>
      <w:r>
        <w:rPr>
          <w:rFonts w:ascii="宋体" w:hAnsi="宋体" w:hint="eastAsia"/>
          <w:szCs w:val="21"/>
        </w:rPr>
        <w:t>；</w:t>
      </w:r>
      <w:r>
        <w:rPr>
          <w:rFonts w:ascii="宋体" w:hAnsi="宋体"/>
          <w:position w:val="-42"/>
          <w:szCs w:val="21"/>
        </w:rPr>
        <w:object w:dxaOrig="2380" w:dyaOrig="941" w14:anchorId="2DCBFCC6">
          <v:shape id="_x0000_i1364" type="#_x0000_t75" style="width:118.8pt;height:47.4pt" o:ole="">
            <v:imagedata r:id="rId587" o:title=""/>
          </v:shape>
          <o:OLEObject Type="Embed" ProgID="Equation.DSMT4" ShapeID="_x0000_i1364" DrawAspect="Content" ObjectID="_1775816934" r:id="rId588"/>
        </w:object>
      </w:r>
      <w:r>
        <w:rPr>
          <w:rFonts w:ascii="宋体" w:hAnsi="宋体" w:hint="eastAsia"/>
          <w:szCs w:val="21"/>
        </w:rPr>
        <w:t>.</w:t>
      </w:r>
    </w:p>
    <w:p w14:paraId="1C52389B" w14:textId="5CC394D6" w:rsidR="00BF5F7C" w:rsidRPr="00016608" w:rsidRDefault="007D7CF2">
      <w:pPr>
        <w:ind w:firstLineChars="250" w:firstLine="525"/>
        <w:rPr>
          <w:color w:val="FF0000"/>
          <w:szCs w:val="24"/>
        </w:rPr>
      </w:pPr>
      <w:bookmarkStart w:id="5" w:name="_Hlk164159358"/>
      <w:r w:rsidRPr="00016608">
        <w:rPr>
          <w:color w:val="FF0000"/>
          <w:szCs w:val="24"/>
        </w:rPr>
        <w:t xml:space="preserve">The illogical judgments </w:t>
      </w:r>
      <w:r w:rsidR="00016608" w:rsidRPr="00016608">
        <w:rPr>
          <w:color w:val="FF0000"/>
          <w:szCs w:val="24"/>
        </w:rPr>
        <w:t xml:space="preserve">are expressed </w:t>
      </w:r>
      <w:r w:rsidR="00704B1C">
        <w:rPr>
          <w:color w:val="FF0000"/>
          <w:szCs w:val="24"/>
        </w:rPr>
        <w:t>b</w:t>
      </w:r>
      <w:r w:rsidR="00704B1C">
        <w:rPr>
          <w:rFonts w:hint="eastAsia"/>
          <w:color w:val="FF0000"/>
          <w:szCs w:val="24"/>
        </w:rPr>
        <w:t xml:space="preserve">y </w:t>
      </w:r>
      <w:r w:rsidR="00704B1C" w:rsidRPr="00016608">
        <w:rPr>
          <w:color w:val="FF0000"/>
          <w:szCs w:val="24"/>
        </w:rPr>
        <w:t xml:space="preserve">three-dimensional coordinates </w:t>
      </w:r>
      <w:r w:rsidR="00016608" w:rsidRPr="00016608">
        <w:rPr>
          <w:color w:val="FF0000"/>
          <w:szCs w:val="24"/>
        </w:rPr>
        <w:t>as follows</w:t>
      </w:r>
      <w:r w:rsidRPr="00016608">
        <w:rPr>
          <w:color w:val="FF0000"/>
          <w:szCs w:val="24"/>
        </w:rPr>
        <w:t>:</w:t>
      </w:r>
    </w:p>
    <w:bookmarkEnd w:id="5"/>
    <w:p w14:paraId="19524B2F" w14:textId="77777777" w:rsidR="00BF5F7C" w:rsidRDefault="007D7CF2">
      <w:pPr>
        <w:adjustRightInd w:val="0"/>
        <w:snapToGrid w:val="0"/>
        <w:spacing w:line="360" w:lineRule="auto"/>
        <w:ind w:firstLine="403"/>
        <w:jc w:val="center"/>
      </w:pPr>
      <w:r>
        <w:rPr>
          <w:noProof/>
        </w:rPr>
        <w:lastRenderedPageBreak/>
        <w:drawing>
          <wp:inline distT="0" distB="0" distL="114300" distR="114300" wp14:anchorId="05ACF141" wp14:editId="56AFFC5D">
            <wp:extent cx="3045460" cy="2284095"/>
            <wp:effectExtent l="0" t="0" r="2540" b="1905"/>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589"/>
                    <a:stretch>
                      <a:fillRect/>
                    </a:stretch>
                  </pic:blipFill>
                  <pic:spPr>
                    <a:xfrm>
                      <a:off x="0" y="0"/>
                      <a:ext cx="3045460" cy="2284095"/>
                    </a:xfrm>
                    <a:prstGeom prst="rect">
                      <a:avLst/>
                    </a:prstGeom>
                    <a:noFill/>
                    <a:ln>
                      <a:noFill/>
                    </a:ln>
                  </pic:spPr>
                </pic:pic>
              </a:graphicData>
            </a:graphic>
          </wp:inline>
        </w:drawing>
      </w:r>
    </w:p>
    <w:p w14:paraId="051AF862" w14:textId="536CF328" w:rsidR="00BF5F7C" w:rsidRDefault="007D7CF2">
      <w:pPr>
        <w:adjustRightInd w:val="0"/>
        <w:snapToGrid w:val="0"/>
        <w:spacing w:line="360" w:lineRule="auto"/>
        <w:ind w:firstLine="403"/>
        <w:jc w:val="center"/>
      </w:pPr>
      <w:r>
        <w:t>Fig</w:t>
      </w:r>
      <w:r w:rsidR="0045010F">
        <w:rPr>
          <w:rFonts w:hint="eastAsia"/>
        </w:rPr>
        <w:t>.</w:t>
      </w:r>
      <w:r>
        <w:rPr>
          <w:color w:val="FF0000"/>
        </w:rPr>
        <w:t xml:space="preserve"> </w:t>
      </w:r>
      <w:r w:rsidR="0045010F">
        <w:rPr>
          <w:rFonts w:hint="eastAsia"/>
          <w:color w:val="FF0000"/>
        </w:rPr>
        <w:t>3</w:t>
      </w:r>
      <w:r w:rsidR="0045010F">
        <w:rPr>
          <w:rFonts w:hint="eastAsia"/>
        </w:rPr>
        <w:t xml:space="preserve">. </w:t>
      </w:r>
      <w:r w:rsidR="0045010F">
        <w:t>The</w:t>
      </w:r>
      <w:r w:rsidR="0045010F">
        <w:rPr>
          <w:rFonts w:hint="eastAsia"/>
        </w:rPr>
        <w:t xml:space="preserve"> </w:t>
      </w:r>
      <w:r>
        <w:t>corresponding scheme</w:t>
      </w:r>
      <w:r>
        <w:rPr>
          <w:rFonts w:hint="eastAsia"/>
        </w:rPr>
        <w:t>s</w:t>
      </w:r>
      <w:r>
        <w:t xml:space="preserve"> for illogical judgment</w:t>
      </w:r>
    </w:p>
    <w:p w14:paraId="76B784D1" w14:textId="42B05701" w:rsidR="00BF5F7C" w:rsidRDefault="007D7CF2">
      <w:pPr>
        <w:ind w:firstLineChars="200" w:firstLine="420"/>
        <w:rPr>
          <w:color w:val="FF0000"/>
          <w:szCs w:val="21"/>
        </w:rPr>
      </w:pPr>
      <w:r>
        <w:rPr>
          <w:color w:val="FF0000"/>
          <w:szCs w:val="21"/>
        </w:rPr>
        <w:t xml:space="preserve">From Figure </w:t>
      </w:r>
      <w:r w:rsidR="00704B1C">
        <w:rPr>
          <w:rFonts w:hint="eastAsia"/>
          <w:color w:val="FF0000"/>
          <w:szCs w:val="21"/>
        </w:rPr>
        <w:t>3</w:t>
      </w:r>
      <w:r>
        <w:rPr>
          <w:color w:val="FF0000"/>
          <w:szCs w:val="21"/>
        </w:rPr>
        <w:t xml:space="preserve">, it can be seen that there are </w:t>
      </w:r>
      <w:r>
        <w:rPr>
          <w:rFonts w:hint="eastAsia"/>
          <w:color w:val="FF0000"/>
          <w:szCs w:val="21"/>
        </w:rPr>
        <w:t>three</w:t>
      </w:r>
      <w:r>
        <w:rPr>
          <w:color w:val="FF0000"/>
          <w:szCs w:val="21"/>
        </w:rPr>
        <w:t xml:space="preserve"> 3-loop </w:t>
      </w:r>
      <w:proofErr w:type="gramStart"/>
      <w:r>
        <w:rPr>
          <w:color w:val="FF0000"/>
          <w:szCs w:val="21"/>
        </w:rPr>
        <w:t>matrix</w:t>
      </w:r>
      <w:proofErr w:type="gramEnd"/>
      <w:r>
        <w:rPr>
          <w:color w:val="FF0000"/>
          <w:szCs w:val="21"/>
        </w:rPr>
        <w:t>. The first 3-loop matrix is formed by</w:t>
      </w:r>
      <w:r>
        <w:rPr>
          <w:rFonts w:ascii="宋体" w:hAnsi="宋体"/>
          <w:color w:val="FF0000"/>
          <w:position w:val="-10"/>
          <w:szCs w:val="21"/>
        </w:rPr>
        <w:object w:dxaOrig="720" w:dyaOrig="300" w14:anchorId="38716D01">
          <v:shape id="_x0000_i1365" type="#_x0000_t75" style="width:36.6pt;height:15pt" o:ole="">
            <v:imagedata r:id="rId590" o:title=""/>
          </v:shape>
          <o:OLEObject Type="Embed" ProgID="Equation.DSMT4" ShapeID="_x0000_i1365" DrawAspect="Content" ObjectID="_1775816935" r:id="rId591"/>
        </w:object>
      </w:r>
      <w:r>
        <w:rPr>
          <w:color w:val="FF0000"/>
          <w:szCs w:val="21"/>
        </w:rPr>
        <w:t>, the se</w:t>
      </w:r>
      <w:r w:rsidR="00704B1C">
        <w:rPr>
          <w:color w:val="FF0000"/>
          <w:szCs w:val="21"/>
        </w:rPr>
        <w:t>cond 3-loop matrix is formed by</w:t>
      </w:r>
      <w:r>
        <w:rPr>
          <w:rFonts w:ascii="宋体" w:hAnsi="宋体"/>
          <w:color w:val="FF0000"/>
          <w:position w:val="-10"/>
          <w:szCs w:val="21"/>
        </w:rPr>
        <w:object w:dxaOrig="721" w:dyaOrig="301" w14:anchorId="726F8472">
          <v:shape id="_x0000_i1366" type="#_x0000_t75" style="width:36.6pt;height:15pt" o:ole="">
            <v:imagedata r:id="rId592" o:title=""/>
          </v:shape>
          <o:OLEObject Type="Embed" ProgID="Equation.DSMT4" ShapeID="_x0000_i1366" DrawAspect="Content" ObjectID="_1775816936" r:id="rId593"/>
        </w:object>
      </w:r>
      <w:r>
        <w:rPr>
          <w:color w:val="FF0000"/>
          <w:szCs w:val="21"/>
        </w:rPr>
        <w:t>, the third 3-loop matrix is formed by</w:t>
      </w:r>
      <w:r>
        <w:rPr>
          <w:rFonts w:ascii="宋体" w:hAnsi="宋体"/>
          <w:color w:val="FF0000"/>
          <w:position w:val="-10"/>
          <w:szCs w:val="21"/>
        </w:rPr>
        <w:object w:dxaOrig="720" w:dyaOrig="300" w14:anchorId="3B38F563">
          <v:shape id="_x0000_i1367" type="#_x0000_t75" style="width:36.6pt;height:15pt" o:ole="">
            <v:imagedata r:id="rId594" o:title=""/>
          </v:shape>
          <o:OLEObject Type="Embed" ProgID="Equation.DSMT4" ShapeID="_x0000_i1367" DrawAspect="Content" ObjectID="_1775816937" r:id="rId595"/>
        </w:object>
      </w:r>
      <w:r>
        <w:rPr>
          <w:color w:val="FF0000"/>
          <w:szCs w:val="21"/>
        </w:rPr>
        <w:t>. The loop depends on the comparison relation in the original judgment matrix</w:t>
      </w:r>
      <w:r>
        <w:rPr>
          <w:rFonts w:hint="eastAsia"/>
          <w:color w:val="FF0000"/>
          <w:szCs w:val="21"/>
        </w:rPr>
        <w:t>.</w:t>
      </w:r>
      <w:r>
        <w:rPr>
          <w:color w:val="FF0000"/>
          <w:szCs w:val="21"/>
        </w:rPr>
        <w:t xml:space="preserve"> However, as long as points appear in the three-dimensional coordinate map, it indicates that there are illogical judgments in the judgments given by the decision-maker</w:t>
      </w:r>
      <w:r>
        <w:rPr>
          <w:rFonts w:hint="eastAsia"/>
          <w:color w:val="FF0000"/>
          <w:szCs w:val="21"/>
        </w:rPr>
        <w:t>.</w:t>
      </w:r>
      <w:r>
        <w:rPr>
          <w:color w:val="FF0000"/>
          <w:szCs w:val="21"/>
        </w:rPr>
        <w:t xml:space="preserve"> </w:t>
      </w:r>
      <w:r>
        <w:rPr>
          <w:rFonts w:hint="eastAsia"/>
          <w:color w:val="FF0000"/>
          <w:szCs w:val="21"/>
        </w:rPr>
        <w:t>T</w:t>
      </w:r>
      <w:r>
        <w:rPr>
          <w:color w:val="FF0000"/>
          <w:szCs w:val="21"/>
        </w:rPr>
        <w:t xml:space="preserve">he linguistic judgment matrix does not have satisfactory consistency and cannot determine the </w:t>
      </w:r>
      <w:r>
        <w:rPr>
          <w:rFonts w:hint="eastAsia"/>
          <w:color w:val="FF0000"/>
          <w:szCs w:val="21"/>
        </w:rPr>
        <w:t>dominance</w:t>
      </w:r>
      <w:r>
        <w:rPr>
          <w:color w:val="FF0000"/>
          <w:szCs w:val="21"/>
        </w:rPr>
        <w:t xml:space="preserve"> of the decision </w:t>
      </w:r>
      <w:r>
        <w:rPr>
          <w:rFonts w:hint="eastAsia"/>
          <w:color w:val="FF0000"/>
          <w:szCs w:val="21"/>
        </w:rPr>
        <w:t>schemes</w:t>
      </w:r>
      <w:r>
        <w:rPr>
          <w:color w:val="FF0000"/>
          <w:szCs w:val="21"/>
        </w:rPr>
        <w:t>.</w:t>
      </w:r>
    </w:p>
    <w:p w14:paraId="796F2F1F" w14:textId="55B53F98" w:rsidR="00BF5F7C" w:rsidRDefault="001135E8">
      <w:pPr>
        <w:ind w:firstLineChars="200" w:firstLine="420"/>
        <w:jc w:val="left"/>
      </w:pPr>
      <w:r>
        <w:rPr>
          <w:rFonts w:hint="eastAsia"/>
        </w:rPr>
        <w:t>By</w:t>
      </w:r>
      <w:r w:rsidR="007D7CF2">
        <w:t xml:space="preserve"> definition of </w:t>
      </w:r>
      <w:r>
        <w:rPr>
          <w:rFonts w:hint="eastAsia"/>
        </w:rPr>
        <w:t>the</w:t>
      </w:r>
      <w:r w:rsidR="007D7CF2">
        <w:t xml:space="preserve"> 3-</w:t>
      </w:r>
      <w:r w:rsidRPr="001135E8">
        <w:t xml:space="preserve"> </w:t>
      </w:r>
      <w:r>
        <w:t xml:space="preserve">loop </w:t>
      </w:r>
      <w:r w:rsidR="007D7CF2">
        <w:t>matrix, the form of a 3-loop matrix is:</w:t>
      </w:r>
    </w:p>
    <w:p w14:paraId="396FB95D" w14:textId="77777777" w:rsidR="00BF5F7C" w:rsidRDefault="007D7CF2">
      <w:pPr>
        <w:snapToGrid w:val="0"/>
        <w:spacing w:line="300" w:lineRule="auto"/>
        <w:jc w:val="center"/>
        <w:rPr>
          <w:rFonts w:ascii="宋体" w:hAnsi="宋体"/>
          <w:szCs w:val="21"/>
        </w:rPr>
      </w:pPr>
      <w:r>
        <w:rPr>
          <w:rFonts w:ascii="宋体" w:hAnsi="宋体"/>
          <w:position w:val="-42"/>
          <w:szCs w:val="21"/>
        </w:rPr>
        <w:object w:dxaOrig="920" w:dyaOrig="940" w14:anchorId="132AA711">
          <v:shape id="_x0000_i1368" type="#_x0000_t75" style="width:46.2pt;height:46.2pt" o:ole="">
            <v:imagedata r:id="rId500" o:title=""/>
          </v:shape>
          <o:OLEObject Type="Embed" ProgID="Equation.DSMT4" ShapeID="_x0000_i1368" DrawAspect="Content" ObjectID="_1775816938" r:id="rId596"/>
        </w:object>
      </w:r>
      <w:r>
        <w:rPr>
          <w:rFonts w:ascii="宋体" w:hAnsi="宋体" w:hint="eastAsia"/>
          <w:szCs w:val="21"/>
        </w:rPr>
        <w:t>、</w:t>
      </w:r>
      <w:r>
        <w:rPr>
          <w:rFonts w:ascii="宋体" w:hAnsi="宋体"/>
          <w:position w:val="-42"/>
          <w:szCs w:val="21"/>
        </w:rPr>
        <w:object w:dxaOrig="920" w:dyaOrig="940" w14:anchorId="6657F151">
          <v:shape id="_x0000_i1369" type="#_x0000_t75" style="width:46.2pt;height:46.2pt" o:ole="">
            <v:imagedata r:id="rId498" o:title=""/>
          </v:shape>
          <o:OLEObject Type="Embed" ProgID="Equation.DSMT4" ShapeID="_x0000_i1369" DrawAspect="Content" ObjectID="_1775816939" r:id="rId597"/>
        </w:object>
      </w:r>
      <w:r>
        <w:rPr>
          <w:szCs w:val="21"/>
        </w:rPr>
        <w:t>and</w:t>
      </w:r>
      <w:r>
        <w:rPr>
          <w:rFonts w:ascii="宋体" w:hAnsi="宋体"/>
          <w:position w:val="-42"/>
          <w:szCs w:val="21"/>
        </w:rPr>
        <w:object w:dxaOrig="920" w:dyaOrig="940" w14:anchorId="56D1AED4">
          <v:shape id="_x0000_i1370" type="#_x0000_t75" style="width:46.2pt;height:46.2pt" o:ole="">
            <v:imagedata r:id="rId494" o:title=""/>
          </v:shape>
          <o:OLEObject Type="Embed" ProgID="Equation.DSMT4" ShapeID="_x0000_i1370" DrawAspect="Content" ObjectID="_1775816940" r:id="rId598"/>
        </w:object>
      </w:r>
      <w:r>
        <w:rPr>
          <w:rFonts w:ascii="宋体" w:hAnsi="宋体" w:hint="eastAsia"/>
          <w:szCs w:val="21"/>
        </w:rPr>
        <w:t>、</w:t>
      </w:r>
      <w:r>
        <w:rPr>
          <w:rFonts w:ascii="宋体" w:hAnsi="宋体"/>
          <w:position w:val="-42"/>
          <w:szCs w:val="21"/>
        </w:rPr>
        <w:object w:dxaOrig="920" w:dyaOrig="940" w14:anchorId="452CE544">
          <v:shape id="_x0000_i1371" type="#_x0000_t75" style="width:46.2pt;height:46.2pt" o:ole="">
            <v:imagedata r:id="rId496" o:title=""/>
          </v:shape>
          <o:OLEObject Type="Embed" ProgID="Equation.DSMT4" ShapeID="_x0000_i1371" DrawAspect="Content" ObjectID="_1775816941" r:id="rId599"/>
        </w:object>
      </w:r>
      <w:r>
        <w:rPr>
          <w:rFonts w:ascii="宋体" w:hAnsi="宋体" w:hint="eastAsia"/>
          <w:szCs w:val="21"/>
        </w:rPr>
        <w:t>;</w:t>
      </w:r>
    </w:p>
    <w:p w14:paraId="0E26FD6E" w14:textId="77777777" w:rsidR="00BF5F7C" w:rsidRDefault="007D7CF2">
      <w:pPr>
        <w:ind w:firstLineChars="200" w:firstLine="420"/>
        <w:jc w:val="left"/>
      </w:pPr>
      <w:r>
        <w:t xml:space="preserve">Although their representations are different, the loop they represent are essentially the same. Let's use </w:t>
      </w:r>
      <w:r>
        <w:rPr>
          <w:rFonts w:ascii="宋体" w:hAnsi="宋体"/>
          <w:position w:val="-42"/>
          <w:szCs w:val="21"/>
        </w:rPr>
        <w:object w:dxaOrig="920" w:dyaOrig="940" w14:anchorId="66642AE8">
          <v:shape id="_x0000_i1372" type="#_x0000_t75" style="width:46.2pt;height:46.2pt" o:ole="">
            <v:imagedata r:id="rId500" o:title=""/>
          </v:shape>
          <o:OLEObject Type="Embed" ProgID="Equation.DSMT4" ShapeID="_x0000_i1372" DrawAspect="Content" ObjectID="_1775816942" r:id="rId600"/>
        </w:object>
      </w:r>
      <w:r>
        <w:t>to find the 3-loop matrix to find illogical judgments.</w:t>
      </w:r>
    </w:p>
    <w:p w14:paraId="08D513DF" w14:textId="77777777" w:rsidR="00BF5F7C" w:rsidRPr="00B1492A" w:rsidRDefault="007D7CF2">
      <w:pPr>
        <w:jc w:val="left"/>
        <w:rPr>
          <w:lang w:val="fr-FR"/>
        </w:rPr>
      </w:pPr>
      <w:r w:rsidRPr="00B1492A">
        <w:rPr>
          <w:lang w:val="fr-FR"/>
        </w:rPr>
        <w:t>Primitive matrix</w:t>
      </w:r>
    </w:p>
    <w:p w14:paraId="7167FA3F" w14:textId="77777777" w:rsidR="00BF5F7C" w:rsidRPr="00B1492A" w:rsidRDefault="007D7CF2">
      <w:pPr>
        <w:jc w:val="left"/>
        <w:rPr>
          <w:szCs w:val="24"/>
          <w:lang w:val="fr-FR"/>
        </w:rPr>
      </w:pPr>
      <w:r w:rsidRPr="00B1492A">
        <w:rPr>
          <w:szCs w:val="24"/>
          <w:lang w:val="fr-FR"/>
        </w:rPr>
        <w:t>A =</w:t>
      </w:r>
    </w:p>
    <w:p w14:paraId="3CF8317B" w14:textId="77777777" w:rsidR="00BF5F7C" w:rsidRPr="00B1492A" w:rsidRDefault="00BF5F7C">
      <w:pPr>
        <w:jc w:val="left"/>
        <w:rPr>
          <w:szCs w:val="24"/>
          <w:lang w:val="fr-FR"/>
        </w:rPr>
      </w:pPr>
    </w:p>
    <w:p w14:paraId="188F196C" w14:textId="77777777" w:rsidR="00BF5F7C" w:rsidRPr="00B1492A" w:rsidRDefault="007D7CF2">
      <w:pPr>
        <w:jc w:val="left"/>
        <w:rPr>
          <w:szCs w:val="24"/>
          <w:lang w:val="fr-FR"/>
        </w:rPr>
      </w:pPr>
      <w:r w:rsidRPr="00B1492A">
        <w:rPr>
          <w:szCs w:val="24"/>
          <w:lang w:val="fr-FR"/>
        </w:rPr>
        <w:t xml:space="preserve">     0     1     1     0     1</w:t>
      </w:r>
    </w:p>
    <w:p w14:paraId="44CF00A0" w14:textId="77777777" w:rsidR="00BF5F7C" w:rsidRPr="00B1492A" w:rsidRDefault="007D7CF2">
      <w:pPr>
        <w:jc w:val="left"/>
        <w:rPr>
          <w:szCs w:val="24"/>
          <w:lang w:val="fr-FR"/>
        </w:rPr>
      </w:pPr>
      <w:r w:rsidRPr="00B1492A">
        <w:rPr>
          <w:szCs w:val="24"/>
          <w:lang w:val="fr-FR"/>
        </w:rPr>
        <w:t xml:space="preserve">     0     0     0     1     0</w:t>
      </w:r>
    </w:p>
    <w:p w14:paraId="5457E366" w14:textId="77777777" w:rsidR="00BF5F7C" w:rsidRPr="00B1492A" w:rsidRDefault="007D7CF2">
      <w:pPr>
        <w:jc w:val="left"/>
        <w:rPr>
          <w:szCs w:val="24"/>
          <w:lang w:val="fr-FR"/>
        </w:rPr>
      </w:pPr>
      <w:r w:rsidRPr="00B1492A">
        <w:rPr>
          <w:szCs w:val="24"/>
          <w:lang w:val="fr-FR"/>
        </w:rPr>
        <w:t xml:space="preserve">     0     1     0     1     1</w:t>
      </w:r>
    </w:p>
    <w:p w14:paraId="4ABBA1C3" w14:textId="77777777" w:rsidR="00BF5F7C" w:rsidRPr="00B1492A" w:rsidRDefault="007D7CF2">
      <w:pPr>
        <w:jc w:val="left"/>
        <w:rPr>
          <w:szCs w:val="24"/>
          <w:lang w:val="fr-FR"/>
        </w:rPr>
      </w:pPr>
      <w:r w:rsidRPr="00B1492A">
        <w:rPr>
          <w:szCs w:val="24"/>
          <w:lang w:val="fr-FR"/>
        </w:rPr>
        <w:t xml:space="preserve">     1     0     0     0     0</w:t>
      </w:r>
    </w:p>
    <w:p w14:paraId="1B398A49" w14:textId="77777777" w:rsidR="00BF5F7C" w:rsidRPr="00B1492A" w:rsidRDefault="007D7CF2">
      <w:pPr>
        <w:jc w:val="left"/>
        <w:rPr>
          <w:szCs w:val="24"/>
          <w:lang w:val="fr-FR"/>
        </w:rPr>
      </w:pPr>
      <w:r w:rsidRPr="00B1492A">
        <w:rPr>
          <w:szCs w:val="24"/>
          <w:lang w:val="fr-FR"/>
        </w:rPr>
        <w:t xml:space="preserve">     0     1     0     1     0</w:t>
      </w:r>
    </w:p>
    <w:p w14:paraId="097AE133" w14:textId="77777777" w:rsidR="00BF5F7C" w:rsidRPr="00B1492A" w:rsidRDefault="00BF5F7C">
      <w:pPr>
        <w:jc w:val="left"/>
        <w:rPr>
          <w:lang w:val="fr-FR"/>
        </w:rPr>
      </w:pPr>
    </w:p>
    <w:p w14:paraId="4A1E0A5D" w14:textId="77777777" w:rsidR="00BF5F7C" w:rsidRPr="00B1492A" w:rsidRDefault="007D7CF2">
      <w:pPr>
        <w:jc w:val="left"/>
        <w:rPr>
          <w:lang w:val="fr-FR"/>
        </w:rPr>
      </w:pPr>
      <w:r w:rsidRPr="00B1492A">
        <w:rPr>
          <w:rFonts w:hint="eastAsia"/>
          <w:lang w:val="fr-FR"/>
        </w:rPr>
        <w:t>S</w:t>
      </w:r>
      <w:r w:rsidRPr="00B1492A">
        <w:rPr>
          <w:lang w:val="fr-FR"/>
        </w:rPr>
        <w:t>ub</w:t>
      </w:r>
      <w:r w:rsidRPr="00B1492A">
        <w:rPr>
          <w:rFonts w:hint="eastAsia"/>
          <w:lang w:val="fr-FR"/>
        </w:rPr>
        <w:t xml:space="preserve"> </w:t>
      </w:r>
      <w:r w:rsidRPr="00B1492A">
        <w:rPr>
          <w:lang w:val="fr-FR"/>
        </w:rPr>
        <w:t>matrix</w:t>
      </w:r>
    </w:p>
    <w:p w14:paraId="7D806B65" w14:textId="77777777" w:rsidR="00BF5F7C" w:rsidRPr="00B1492A" w:rsidRDefault="007D7CF2">
      <w:pPr>
        <w:jc w:val="left"/>
        <w:rPr>
          <w:lang w:val="fr-FR"/>
        </w:rPr>
      </w:pPr>
      <w:r w:rsidRPr="00B1492A">
        <w:rPr>
          <w:rFonts w:hint="eastAsia"/>
          <w:lang w:val="fr-FR"/>
        </w:rPr>
        <w:t>B =</w:t>
      </w:r>
    </w:p>
    <w:p w14:paraId="42A50B2F" w14:textId="77777777" w:rsidR="00BF5F7C" w:rsidRPr="00B1492A" w:rsidRDefault="00BF5F7C">
      <w:pPr>
        <w:jc w:val="left"/>
        <w:rPr>
          <w:lang w:val="fr-FR"/>
        </w:rPr>
      </w:pPr>
    </w:p>
    <w:p w14:paraId="50AAEFE7" w14:textId="77777777" w:rsidR="00BF5F7C" w:rsidRDefault="007D7CF2">
      <w:pPr>
        <w:jc w:val="left"/>
      </w:pPr>
      <w:r w:rsidRPr="00B1492A">
        <w:rPr>
          <w:rFonts w:hint="eastAsia"/>
          <w:lang w:val="fr-FR"/>
        </w:rPr>
        <w:t xml:space="preserve">     </w:t>
      </w:r>
      <w:r>
        <w:rPr>
          <w:rFonts w:hint="eastAsia"/>
        </w:rPr>
        <w:t>0     1</w:t>
      </w:r>
    </w:p>
    <w:p w14:paraId="48C244FD" w14:textId="77777777" w:rsidR="00BF5F7C" w:rsidRDefault="007D7CF2">
      <w:pPr>
        <w:jc w:val="left"/>
      </w:pPr>
      <w:r>
        <w:rPr>
          <w:rFonts w:hint="eastAsia"/>
        </w:rPr>
        <w:t xml:space="preserve">     1     0</w:t>
      </w:r>
    </w:p>
    <w:p w14:paraId="5FDD701B" w14:textId="77777777" w:rsidR="00BF5F7C" w:rsidRDefault="007D7CF2">
      <w:pPr>
        <w:jc w:val="left"/>
        <w:rPr>
          <w:color w:val="FF0000"/>
        </w:rPr>
      </w:pPr>
      <w:r>
        <w:rPr>
          <w:color w:val="FF0000"/>
        </w:rPr>
        <w:t xml:space="preserve">There are </w:t>
      </w:r>
      <w:r>
        <w:rPr>
          <w:rFonts w:hint="eastAsia"/>
          <w:color w:val="FF0000"/>
        </w:rPr>
        <w:t>9</w:t>
      </w:r>
      <w:r>
        <w:rPr>
          <w:color w:val="FF0000"/>
        </w:rPr>
        <w:t xml:space="preserve"> sub matrices of the original matrix</w:t>
      </w:r>
    </w:p>
    <w:p w14:paraId="4D229F9D" w14:textId="77777777" w:rsidR="00BF5F7C" w:rsidRDefault="007D7CF2">
      <w:pPr>
        <w:jc w:val="left"/>
        <w:rPr>
          <w:color w:val="FF0000"/>
        </w:rPr>
      </w:pPr>
      <w:r>
        <w:rPr>
          <w:color w:val="FF0000"/>
        </w:rPr>
        <w:t xml:space="preserve">There are </w:t>
      </w:r>
      <w:r>
        <w:rPr>
          <w:rFonts w:hint="eastAsia"/>
          <w:color w:val="FF0000"/>
        </w:rPr>
        <w:t>6</w:t>
      </w:r>
      <w:r>
        <w:rPr>
          <w:color w:val="FF0000"/>
        </w:rPr>
        <w:t xml:space="preserve"> sub</w:t>
      </w:r>
      <w:r>
        <w:rPr>
          <w:rFonts w:hint="eastAsia"/>
          <w:color w:val="FF0000"/>
        </w:rPr>
        <w:t xml:space="preserve"> </w:t>
      </w:r>
      <w:r>
        <w:rPr>
          <w:color w:val="FF0000"/>
        </w:rPr>
        <w:t xml:space="preserve">matrices with elements located on the </w:t>
      </w:r>
      <w:r>
        <w:rPr>
          <w:rFonts w:hint="eastAsia"/>
          <w:color w:val="FF0000"/>
        </w:rPr>
        <w:t>m</w:t>
      </w:r>
      <w:r>
        <w:rPr>
          <w:color w:val="FF0000"/>
        </w:rPr>
        <w:t>ain diagonal of the original matrix</w:t>
      </w:r>
    </w:p>
    <w:p w14:paraId="445221C7" w14:textId="77777777" w:rsidR="00BF5F7C" w:rsidRDefault="007D7CF2">
      <w:pPr>
        <w:jc w:val="left"/>
        <w:rPr>
          <w:color w:val="FF0000"/>
          <w:szCs w:val="24"/>
        </w:rPr>
      </w:pPr>
      <w:r>
        <w:rPr>
          <w:color w:val="FF0000"/>
        </w:rPr>
        <w:lastRenderedPageBreak/>
        <w:t>Position of the first sub matrix</w:t>
      </w:r>
      <w:r>
        <w:rPr>
          <w:color w:val="FF0000"/>
          <w:szCs w:val="24"/>
        </w:rPr>
        <w:t>:</w:t>
      </w:r>
    </w:p>
    <w:p w14:paraId="1DE69DAC" w14:textId="77777777" w:rsidR="00BF5F7C" w:rsidRDefault="007D7CF2">
      <w:pPr>
        <w:jc w:val="left"/>
        <w:rPr>
          <w:color w:val="FF0000"/>
        </w:rPr>
      </w:pPr>
      <w:r>
        <w:rPr>
          <w:color w:val="FF0000"/>
          <w:szCs w:val="24"/>
        </w:rPr>
        <w:t>a11:(1,1)</w:t>
      </w:r>
    </w:p>
    <w:p w14:paraId="333B82D0" w14:textId="77777777" w:rsidR="00BF5F7C" w:rsidRDefault="007D7CF2">
      <w:pPr>
        <w:jc w:val="left"/>
        <w:rPr>
          <w:color w:val="FF0000"/>
          <w:szCs w:val="24"/>
        </w:rPr>
      </w:pPr>
      <w:r>
        <w:rPr>
          <w:color w:val="FF0000"/>
          <w:szCs w:val="24"/>
        </w:rPr>
        <w:t>a12:(1,2)</w:t>
      </w:r>
    </w:p>
    <w:p w14:paraId="0D16294D" w14:textId="77777777" w:rsidR="00BF5F7C" w:rsidRDefault="007D7CF2">
      <w:pPr>
        <w:jc w:val="left"/>
        <w:rPr>
          <w:color w:val="FF0000"/>
          <w:szCs w:val="24"/>
        </w:rPr>
      </w:pPr>
      <w:r>
        <w:rPr>
          <w:color w:val="FF0000"/>
          <w:szCs w:val="24"/>
        </w:rPr>
        <w:t>a21:(4,1)</w:t>
      </w:r>
    </w:p>
    <w:p w14:paraId="263B2A3E" w14:textId="77777777" w:rsidR="00BF5F7C" w:rsidRDefault="007D7CF2">
      <w:pPr>
        <w:jc w:val="left"/>
        <w:rPr>
          <w:color w:val="FF0000"/>
          <w:szCs w:val="24"/>
        </w:rPr>
      </w:pPr>
      <w:r>
        <w:rPr>
          <w:color w:val="FF0000"/>
          <w:szCs w:val="24"/>
        </w:rPr>
        <w:t>a22:(4,2)</w:t>
      </w:r>
    </w:p>
    <w:p w14:paraId="46D05A00" w14:textId="77777777" w:rsidR="00BF5F7C" w:rsidRDefault="007D7CF2">
      <w:pPr>
        <w:jc w:val="left"/>
        <w:rPr>
          <w:color w:val="FF0000"/>
        </w:rPr>
      </w:pPr>
      <w:r>
        <w:rPr>
          <w:color w:val="FF0000"/>
        </w:rPr>
        <w:t>Position of the second sub matrix:</w:t>
      </w:r>
    </w:p>
    <w:p w14:paraId="421984CC" w14:textId="77777777" w:rsidR="00BF5F7C" w:rsidRDefault="007D7CF2">
      <w:pPr>
        <w:jc w:val="left"/>
        <w:rPr>
          <w:color w:val="FF0000"/>
          <w:szCs w:val="24"/>
        </w:rPr>
      </w:pPr>
      <w:r>
        <w:rPr>
          <w:color w:val="FF0000"/>
          <w:szCs w:val="24"/>
        </w:rPr>
        <w:t>a11:(1,1)</w:t>
      </w:r>
    </w:p>
    <w:p w14:paraId="680854EF" w14:textId="77777777" w:rsidR="00BF5F7C" w:rsidRDefault="007D7CF2">
      <w:pPr>
        <w:jc w:val="left"/>
        <w:rPr>
          <w:color w:val="FF0000"/>
          <w:szCs w:val="24"/>
        </w:rPr>
      </w:pPr>
      <w:r>
        <w:rPr>
          <w:color w:val="FF0000"/>
          <w:szCs w:val="24"/>
        </w:rPr>
        <w:t>a12:(1,3)</w:t>
      </w:r>
    </w:p>
    <w:p w14:paraId="22AF31F6" w14:textId="77777777" w:rsidR="00BF5F7C" w:rsidRDefault="007D7CF2">
      <w:pPr>
        <w:jc w:val="left"/>
        <w:rPr>
          <w:color w:val="FF0000"/>
          <w:szCs w:val="24"/>
        </w:rPr>
      </w:pPr>
      <w:r>
        <w:rPr>
          <w:color w:val="FF0000"/>
          <w:szCs w:val="24"/>
        </w:rPr>
        <w:t>a21:(4,1)</w:t>
      </w:r>
    </w:p>
    <w:p w14:paraId="361C7BBE" w14:textId="77777777" w:rsidR="00BF5F7C" w:rsidRDefault="007D7CF2">
      <w:pPr>
        <w:jc w:val="left"/>
        <w:rPr>
          <w:color w:val="FF0000"/>
          <w:szCs w:val="24"/>
        </w:rPr>
      </w:pPr>
      <w:r>
        <w:rPr>
          <w:color w:val="FF0000"/>
          <w:szCs w:val="24"/>
        </w:rPr>
        <w:t>a22:(4,3)</w:t>
      </w:r>
    </w:p>
    <w:p w14:paraId="7DC3E589" w14:textId="77777777" w:rsidR="00BF5F7C" w:rsidRDefault="007D7CF2">
      <w:pPr>
        <w:jc w:val="left"/>
        <w:rPr>
          <w:color w:val="FF0000"/>
        </w:rPr>
      </w:pPr>
      <w:r>
        <w:rPr>
          <w:color w:val="FF0000"/>
        </w:rPr>
        <w:t>Position of the third sub matrix:</w:t>
      </w:r>
    </w:p>
    <w:p w14:paraId="5F49BDD7" w14:textId="77777777" w:rsidR="00BF5F7C" w:rsidRDefault="007D7CF2">
      <w:pPr>
        <w:jc w:val="left"/>
        <w:rPr>
          <w:color w:val="FF0000"/>
          <w:szCs w:val="24"/>
        </w:rPr>
      </w:pPr>
      <w:r>
        <w:rPr>
          <w:color w:val="FF0000"/>
          <w:szCs w:val="24"/>
        </w:rPr>
        <w:t>a11:(1,1)</w:t>
      </w:r>
    </w:p>
    <w:p w14:paraId="2B04D1B9" w14:textId="77777777" w:rsidR="00BF5F7C" w:rsidRDefault="007D7CF2">
      <w:pPr>
        <w:jc w:val="left"/>
        <w:rPr>
          <w:color w:val="FF0000"/>
          <w:szCs w:val="24"/>
        </w:rPr>
      </w:pPr>
      <w:r>
        <w:rPr>
          <w:color w:val="FF0000"/>
          <w:szCs w:val="24"/>
        </w:rPr>
        <w:t>a12:(1,5)</w:t>
      </w:r>
    </w:p>
    <w:p w14:paraId="72EE8045" w14:textId="77777777" w:rsidR="00BF5F7C" w:rsidRDefault="007D7CF2">
      <w:pPr>
        <w:jc w:val="left"/>
        <w:rPr>
          <w:color w:val="FF0000"/>
          <w:szCs w:val="24"/>
        </w:rPr>
      </w:pPr>
      <w:r>
        <w:rPr>
          <w:color w:val="FF0000"/>
          <w:szCs w:val="24"/>
        </w:rPr>
        <w:t>a21:(4,1)</w:t>
      </w:r>
    </w:p>
    <w:p w14:paraId="42BBBDA5" w14:textId="77777777" w:rsidR="00BF5F7C" w:rsidRDefault="007D7CF2">
      <w:pPr>
        <w:jc w:val="left"/>
        <w:rPr>
          <w:color w:val="FF0000"/>
          <w:szCs w:val="24"/>
        </w:rPr>
      </w:pPr>
      <w:r>
        <w:rPr>
          <w:color w:val="FF0000"/>
          <w:szCs w:val="24"/>
        </w:rPr>
        <w:t>a22:(4,5)</w:t>
      </w:r>
    </w:p>
    <w:p w14:paraId="3767300B" w14:textId="77777777" w:rsidR="00BF5F7C" w:rsidRDefault="007D7CF2">
      <w:pPr>
        <w:jc w:val="left"/>
        <w:rPr>
          <w:color w:val="FF0000"/>
        </w:rPr>
      </w:pPr>
      <w:r>
        <w:rPr>
          <w:color w:val="FF0000"/>
        </w:rPr>
        <w:t>4th sub matrix position:</w:t>
      </w:r>
    </w:p>
    <w:p w14:paraId="0CAAEC51" w14:textId="77777777" w:rsidR="00BF5F7C" w:rsidRDefault="007D7CF2">
      <w:pPr>
        <w:jc w:val="left"/>
        <w:rPr>
          <w:color w:val="FF0000"/>
          <w:szCs w:val="24"/>
        </w:rPr>
      </w:pPr>
      <w:r>
        <w:rPr>
          <w:color w:val="FF0000"/>
          <w:szCs w:val="24"/>
        </w:rPr>
        <w:t>a11:(1,4)</w:t>
      </w:r>
    </w:p>
    <w:p w14:paraId="14389C7F" w14:textId="77777777" w:rsidR="00BF5F7C" w:rsidRDefault="007D7CF2">
      <w:pPr>
        <w:jc w:val="left"/>
        <w:rPr>
          <w:color w:val="FF0000"/>
          <w:szCs w:val="24"/>
        </w:rPr>
      </w:pPr>
      <w:r>
        <w:rPr>
          <w:color w:val="FF0000"/>
          <w:szCs w:val="24"/>
        </w:rPr>
        <w:t>a12:(1,5)</w:t>
      </w:r>
    </w:p>
    <w:p w14:paraId="5AD86909" w14:textId="77777777" w:rsidR="00BF5F7C" w:rsidRDefault="007D7CF2">
      <w:pPr>
        <w:jc w:val="left"/>
        <w:rPr>
          <w:color w:val="FF0000"/>
          <w:szCs w:val="24"/>
        </w:rPr>
      </w:pPr>
      <w:r>
        <w:rPr>
          <w:color w:val="FF0000"/>
          <w:szCs w:val="24"/>
        </w:rPr>
        <w:t>a21:(5,4)</w:t>
      </w:r>
    </w:p>
    <w:p w14:paraId="3B426140" w14:textId="77777777" w:rsidR="00BF5F7C" w:rsidRDefault="007D7CF2">
      <w:pPr>
        <w:jc w:val="left"/>
        <w:rPr>
          <w:color w:val="FF0000"/>
          <w:szCs w:val="24"/>
        </w:rPr>
      </w:pPr>
      <w:r>
        <w:rPr>
          <w:color w:val="FF0000"/>
          <w:szCs w:val="24"/>
        </w:rPr>
        <w:t>a22:(5,5)</w:t>
      </w:r>
    </w:p>
    <w:p w14:paraId="7C99AC10" w14:textId="77777777" w:rsidR="00BF5F7C" w:rsidRDefault="007D7CF2">
      <w:pPr>
        <w:jc w:val="left"/>
        <w:rPr>
          <w:color w:val="FF0000"/>
        </w:rPr>
      </w:pPr>
      <w:r>
        <w:rPr>
          <w:color w:val="FF0000"/>
        </w:rPr>
        <w:t>5th sub matrix position:</w:t>
      </w:r>
    </w:p>
    <w:p w14:paraId="2E6ADD85" w14:textId="77777777" w:rsidR="00BF5F7C" w:rsidRDefault="007D7CF2">
      <w:pPr>
        <w:jc w:val="left"/>
        <w:rPr>
          <w:color w:val="FF0000"/>
          <w:szCs w:val="24"/>
        </w:rPr>
      </w:pPr>
      <w:r>
        <w:rPr>
          <w:color w:val="FF0000"/>
          <w:szCs w:val="24"/>
        </w:rPr>
        <w:t>a11:(2,1)</w:t>
      </w:r>
    </w:p>
    <w:p w14:paraId="54C10CF5" w14:textId="77777777" w:rsidR="00BF5F7C" w:rsidRDefault="007D7CF2">
      <w:pPr>
        <w:jc w:val="left"/>
        <w:rPr>
          <w:color w:val="FF0000"/>
          <w:szCs w:val="24"/>
        </w:rPr>
      </w:pPr>
      <w:r>
        <w:rPr>
          <w:color w:val="FF0000"/>
          <w:szCs w:val="24"/>
        </w:rPr>
        <w:t>a12:(2,4)</w:t>
      </w:r>
    </w:p>
    <w:p w14:paraId="0D1B0473" w14:textId="77777777" w:rsidR="00BF5F7C" w:rsidRDefault="007D7CF2">
      <w:pPr>
        <w:jc w:val="left"/>
        <w:rPr>
          <w:color w:val="FF0000"/>
          <w:szCs w:val="24"/>
        </w:rPr>
      </w:pPr>
      <w:r>
        <w:rPr>
          <w:color w:val="FF0000"/>
          <w:szCs w:val="24"/>
        </w:rPr>
        <w:t>a21:(4,1)</w:t>
      </w:r>
    </w:p>
    <w:p w14:paraId="60866367" w14:textId="77777777" w:rsidR="00BF5F7C" w:rsidRDefault="007D7CF2">
      <w:pPr>
        <w:jc w:val="left"/>
        <w:rPr>
          <w:color w:val="FF0000"/>
          <w:szCs w:val="24"/>
        </w:rPr>
      </w:pPr>
      <w:r>
        <w:rPr>
          <w:color w:val="FF0000"/>
          <w:szCs w:val="24"/>
        </w:rPr>
        <w:t>a22:(4,4)</w:t>
      </w:r>
    </w:p>
    <w:p w14:paraId="1EA04607" w14:textId="77777777" w:rsidR="00BF5F7C" w:rsidRDefault="007D7CF2">
      <w:pPr>
        <w:jc w:val="left"/>
        <w:rPr>
          <w:color w:val="FF0000"/>
        </w:rPr>
      </w:pPr>
      <w:r>
        <w:rPr>
          <w:color w:val="FF0000"/>
        </w:rPr>
        <w:t>6th sub matrix position:</w:t>
      </w:r>
    </w:p>
    <w:p w14:paraId="05AB4BB2" w14:textId="77777777" w:rsidR="00BF5F7C" w:rsidRDefault="007D7CF2">
      <w:pPr>
        <w:jc w:val="left"/>
        <w:rPr>
          <w:color w:val="FF0000"/>
          <w:szCs w:val="24"/>
        </w:rPr>
      </w:pPr>
      <w:r>
        <w:rPr>
          <w:color w:val="FF0000"/>
          <w:szCs w:val="24"/>
        </w:rPr>
        <w:t>a11:(3,1)</w:t>
      </w:r>
    </w:p>
    <w:p w14:paraId="17839447" w14:textId="77777777" w:rsidR="00BF5F7C" w:rsidRDefault="007D7CF2">
      <w:pPr>
        <w:jc w:val="left"/>
        <w:rPr>
          <w:color w:val="FF0000"/>
          <w:szCs w:val="24"/>
        </w:rPr>
      </w:pPr>
      <w:r>
        <w:rPr>
          <w:color w:val="FF0000"/>
          <w:szCs w:val="24"/>
        </w:rPr>
        <w:t>a12:(3,4)</w:t>
      </w:r>
    </w:p>
    <w:p w14:paraId="2DDC2C81" w14:textId="77777777" w:rsidR="00BF5F7C" w:rsidRDefault="007D7CF2">
      <w:pPr>
        <w:jc w:val="left"/>
        <w:rPr>
          <w:color w:val="FF0000"/>
          <w:szCs w:val="24"/>
        </w:rPr>
      </w:pPr>
      <w:r>
        <w:rPr>
          <w:color w:val="FF0000"/>
          <w:szCs w:val="24"/>
        </w:rPr>
        <w:t>a21:(4,1)</w:t>
      </w:r>
    </w:p>
    <w:p w14:paraId="72A419FE" w14:textId="77777777" w:rsidR="00BF5F7C" w:rsidRDefault="007D7CF2">
      <w:pPr>
        <w:jc w:val="left"/>
        <w:rPr>
          <w:color w:val="FF0000"/>
          <w:szCs w:val="24"/>
        </w:rPr>
      </w:pPr>
      <w:r>
        <w:rPr>
          <w:color w:val="FF0000"/>
          <w:szCs w:val="24"/>
        </w:rPr>
        <w:t>a22:(4,4)</w:t>
      </w:r>
    </w:p>
    <w:p w14:paraId="1C8609E8" w14:textId="77777777" w:rsidR="00BF5F7C" w:rsidRDefault="007D7CF2">
      <w:pPr>
        <w:adjustRightInd w:val="0"/>
        <w:snapToGrid w:val="0"/>
        <w:spacing w:line="360" w:lineRule="auto"/>
        <w:ind w:firstLine="403"/>
        <w:jc w:val="center"/>
      </w:pPr>
      <w:r>
        <w:rPr>
          <w:noProof/>
        </w:rPr>
        <w:drawing>
          <wp:inline distT="0" distB="0" distL="114300" distR="114300" wp14:anchorId="2BCEF1E1" wp14:editId="3D221849">
            <wp:extent cx="3056255" cy="2284095"/>
            <wp:effectExtent l="0" t="0" r="6985" b="190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601"/>
                    <a:stretch>
                      <a:fillRect/>
                    </a:stretch>
                  </pic:blipFill>
                  <pic:spPr>
                    <a:xfrm>
                      <a:off x="0" y="0"/>
                      <a:ext cx="3056255" cy="2284095"/>
                    </a:xfrm>
                    <a:prstGeom prst="rect">
                      <a:avLst/>
                    </a:prstGeom>
                    <a:noFill/>
                    <a:ln>
                      <a:noFill/>
                    </a:ln>
                  </pic:spPr>
                </pic:pic>
              </a:graphicData>
            </a:graphic>
          </wp:inline>
        </w:drawing>
      </w:r>
    </w:p>
    <w:p w14:paraId="5D36BAA8" w14:textId="2C5BE2BF" w:rsidR="00BF5F7C" w:rsidRDefault="007D7CF2">
      <w:pPr>
        <w:adjustRightInd w:val="0"/>
        <w:snapToGrid w:val="0"/>
        <w:spacing w:line="360" w:lineRule="auto"/>
        <w:ind w:firstLine="403"/>
        <w:jc w:val="center"/>
      </w:pPr>
      <w:r>
        <w:t>Fig</w:t>
      </w:r>
      <w:r w:rsidR="0045010F">
        <w:rPr>
          <w:rFonts w:hint="eastAsia"/>
        </w:rPr>
        <w:t>.</w:t>
      </w:r>
      <w:r>
        <w:t xml:space="preserve"> </w:t>
      </w:r>
      <w:r w:rsidR="0045010F">
        <w:rPr>
          <w:rFonts w:hint="eastAsia"/>
          <w:color w:val="FF0000"/>
        </w:rPr>
        <w:t>4</w:t>
      </w:r>
      <w:r w:rsidR="0045010F">
        <w:rPr>
          <w:rFonts w:hint="eastAsia"/>
        </w:rPr>
        <w:t xml:space="preserve">. </w:t>
      </w:r>
      <w:r>
        <w:t>The corresponding scheme</w:t>
      </w:r>
      <w:r>
        <w:rPr>
          <w:rFonts w:hint="eastAsia"/>
        </w:rPr>
        <w:t>s</w:t>
      </w:r>
      <w:r>
        <w:t xml:space="preserve"> for illogical judgment</w:t>
      </w:r>
    </w:p>
    <w:p w14:paraId="17A3B3C6" w14:textId="13017A60" w:rsidR="00BF5F7C" w:rsidRDefault="007D7CF2">
      <w:pPr>
        <w:adjustRightInd w:val="0"/>
        <w:snapToGrid w:val="0"/>
        <w:spacing w:line="360" w:lineRule="auto"/>
        <w:ind w:firstLine="403"/>
        <w:rPr>
          <w:color w:val="FF0000"/>
        </w:rPr>
      </w:pPr>
      <w:r>
        <w:rPr>
          <w:color w:val="FF0000"/>
        </w:rPr>
        <w:lastRenderedPageBreak/>
        <w:t>The illogical judgments corresponding to the 3-loop matrix using</w:t>
      </w:r>
      <w:r>
        <w:rPr>
          <w:rFonts w:ascii="宋体" w:hAnsi="宋体"/>
          <w:color w:val="FF0000"/>
          <w:position w:val="-26"/>
          <w:szCs w:val="21"/>
        </w:rPr>
        <w:object w:dxaOrig="721" w:dyaOrig="621" w14:anchorId="600A704D">
          <v:shape id="_x0000_i1373" type="#_x0000_t75" style="width:36.6pt;height:31.2pt" o:ole="">
            <v:imagedata r:id="rId602" o:title=""/>
          </v:shape>
          <o:OLEObject Type="Embed" ProgID="Equation.DSMT4" ShapeID="_x0000_i1373" DrawAspect="Content" ObjectID="_1775816943" r:id="rId603"/>
        </w:object>
      </w:r>
      <w:r>
        <w:rPr>
          <w:color w:val="FF0000"/>
        </w:rPr>
        <w:t xml:space="preserve">are as follows: </w:t>
      </w:r>
      <w:r>
        <w:rPr>
          <w:color w:val="FF0000"/>
          <w:position w:val="-10"/>
        </w:rPr>
        <w:object w:dxaOrig="1400" w:dyaOrig="300" w14:anchorId="0B831444">
          <v:shape id="_x0000_i1374" type="#_x0000_t75" style="width:70.2pt;height:15pt" o:ole="">
            <v:imagedata r:id="rId604" o:title=""/>
          </v:shape>
          <o:OLEObject Type="Embed" ProgID="Equation.DSMT4" ShapeID="_x0000_i1374" DrawAspect="Content" ObjectID="_1775816944" r:id="rId605"/>
        </w:object>
      </w:r>
      <w:r>
        <w:rPr>
          <w:rFonts w:hint="eastAsia"/>
          <w:color w:val="FF0000"/>
        </w:rPr>
        <w:t>，</w:t>
      </w:r>
      <w:r>
        <w:rPr>
          <w:color w:val="FF0000"/>
          <w:position w:val="-10"/>
        </w:rPr>
        <w:object w:dxaOrig="1381" w:dyaOrig="301" w14:anchorId="3EAD2375">
          <v:shape id="_x0000_i1375" type="#_x0000_t75" style="width:69.6pt;height:15pt" o:ole="">
            <v:imagedata r:id="rId606" o:title=""/>
          </v:shape>
          <o:OLEObject Type="Embed" ProgID="Equation.DSMT4" ShapeID="_x0000_i1375" DrawAspect="Content" ObjectID="_1775816945" r:id="rId607"/>
        </w:object>
      </w:r>
      <w:r>
        <w:rPr>
          <w:rFonts w:hint="eastAsia"/>
          <w:color w:val="FF0000"/>
        </w:rPr>
        <w:t>，</w:t>
      </w:r>
      <w:r>
        <w:rPr>
          <w:color w:val="FF0000"/>
          <w:position w:val="-10"/>
        </w:rPr>
        <w:object w:dxaOrig="1400" w:dyaOrig="300" w14:anchorId="13362689">
          <v:shape id="_x0000_i1376" type="#_x0000_t75" style="width:70.2pt;height:15pt" o:ole="">
            <v:imagedata r:id="rId608" o:title=""/>
          </v:shape>
          <o:OLEObject Type="Embed" ProgID="Equation.DSMT4" ShapeID="_x0000_i1376" DrawAspect="Content" ObjectID="_1775816946" r:id="rId609"/>
        </w:object>
      </w:r>
      <w:r>
        <w:rPr>
          <w:color w:val="FF0000"/>
        </w:rPr>
        <w:t>, and then using</w:t>
      </w:r>
      <w:r>
        <w:rPr>
          <w:rFonts w:ascii="宋体" w:hAnsi="宋体"/>
          <w:color w:val="FF0000"/>
          <w:position w:val="-26"/>
          <w:szCs w:val="21"/>
        </w:rPr>
        <w:object w:dxaOrig="721" w:dyaOrig="621" w14:anchorId="1F70FFE2">
          <v:shape id="_x0000_i1377" type="#_x0000_t75" style="width:36.6pt;height:31.2pt" o:ole="">
            <v:imagedata r:id="rId610" o:title=""/>
          </v:shape>
          <o:OLEObject Type="Embed" ProgID="Equation.DSMT4" ShapeID="_x0000_i1377" DrawAspect="Content" ObjectID="_1775816947" r:id="rId611"/>
        </w:object>
      </w:r>
      <w:r>
        <w:rPr>
          <w:color w:val="FF0000"/>
        </w:rPr>
        <w:t xml:space="preserve">to find the illogical judgments corresponding to the 3-loop matrix, as shown in the figure above. The first and </w:t>
      </w:r>
      <w:r>
        <w:rPr>
          <w:rFonts w:hint="eastAsia"/>
          <w:color w:val="FF0000"/>
        </w:rPr>
        <w:t xml:space="preserve">fifth </w:t>
      </w:r>
      <w:r>
        <w:rPr>
          <w:color w:val="FF0000"/>
        </w:rPr>
        <w:t>points</w:t>
      </w:r>
      <w:r>
        <w:rPr>
          <w:rFonts w:hint="eastAsia"/>
          <w:color w:val="FF0000"/>
        </w:rPr>
        <w:t xml:space="preserve"> are the same</w:t>
      </w:r>
      <w:r>
        <w:rPr>
          <w:color w:val="FF0000"/>
        </w:rPr>
        <w:t>, representing th</w:t>
      </w:r>
      <w:r w:rsidR="001135E8">
        <w:rPr>
          <w:color w:val="FF0000"/>
        </w:rPr>
        <w:t>e illogical judgments formed by</w:t>
      </w:r>
      <w:r>
        <w:rPr>
          <w:color w:val="FF0000"/>
          <w:position w:val="-10"/>
        </w:rPr>
        <w:object w:dxaOrig="720" w:dyaOrig="300" w14:anchorId="4D1537B9">
          <v:shape id="_x0000_i1378" type="#_x0000_t75" style="width:36.6pt;height:15pt" o:ole="">
            <v:imagedata r:id="rId612" o:title=""/>
          </v:shape>
          <o:OLEObject Type="Embed" ProgID="Equation.DSMT4" ShapeID="_x0000_i1378" DrawAspect="Content" ObjectID="_1775816948" r:id="rId613"/>
        </w:object>
      </w:r>
      <w:r>
        <w:rPr>
          <w:color w:val="FF0000"/>
        </w:rPr>
        <w:t xml:space="preserve">. The second and </w:t>
      </w:r>
      <w:r>
        <w:rPr>
          <w:rFonts w:hint="eastAsia"/>
          <w:color w:val="FF0000"/>
        </w:rPr>
        <w:t>sixth</w:t>
      </w:r>
      <w:r>
        <w:rPr>
          <w:color w:val="FF0000"/>
        </w:rPr>
        <w:t xml:space="preserve"> points represent the illogical judgments formed by</w:t>
      </w:r>
      <w:r>
        <w:rPr>
          <w:color w:val="FF0000"/>
          <w:position w:val="-10"/>
        </w:rPr>
        <w:object w:dxaOrig="721" w:dyaOrig="301" w14:anchorId="42079E02">
          <v:shape id="_x0000_i1379" type="#_x0000_t75" style="width:36.6pt;height:15pt" o:ole="">
            <v:imagedata r:id="rId614" o:title=""/>
          </v:shape>
          <o:OLEObject Type="Embed" ProgID="Equation.DSMT4" ShapeID="_x0000_i1379" DrawAspect="Content" ObjectID="_1775816949" r:id="rId615"/>
        </w:object>
      </w:r>
      <w:r w:rsidR="001135E8">
        <w:rPr>
          <w:rFonts w:hint="eastAsia"/>
          <w:color w:val="FF0000"/>
        </w:rPr>
        <w:t>.</w:t>
      </w:r>
      <w:r>
        <w:rPr>
          <w:color w:val="FF0000"/>
        </w:rPr>
        <w:t xml:space="preserve"> The </w:t>
      </w:r>
      <w:r>
        <w:rPr>
          <w:rFonts w:hint="eastAsia"/>
          <w:color w:val="FF0000"/>
        </w:rPr>
        <w:t>third</w:t>
      </w:r>
      <w:r>
        <w:rPr>
          <w:color w:val="FF0000"/>
        </w:rPr>
        <w:t xml:space="preserve"> and </w:t>
      </w:r>
      <w:r>
        <w:rPr>
          <w:rFonts w:hint="eastAsia"/>
          <w:color w:val="FF0000"/>
        </w:rPr>
        <w:t>four</w:t>
      </w:r>
      <w:r>
        <w:rPr>
          <w:color w:val="FF0000"/>
        </w:rPr>
        <w:t>th points represent the illogical judgments formed by</w:t>
      </w:r>
      <w:r>
        <w:rPr>
          <w:color w:val="FF0000"/>
          <w:position w:val="-10"/>
        </w:rPr>
        <w:object w:dxaOrig="721" w:dyaOrig="301" w14:anchorId="3945787C">
          <v:shape id="_x0000_i1380" type="#_x0000_t75" style="width:36.6pt;height:15pt" o:ole="">
            <v:imagedata r:id="rId616" o:title=""/>
          </v:shape>
          <o:OLEObject Type="Embed" ProgID="Equation.DSMT4" ShapeID="_x0000_i1380" DrawAspect="Content" ObjectID="_1775816950" r:id="rId617"/>
        </w:object>
      </w:r>
      <w:r>
        <w:rPr>
          <w:color w:val="FF0000"/>
        </w:rPr>
        <w:t>, and the illogical judgments present in the linguistic judgment matrix are also</w:t>
      </w:r>
      <w:r>
        <w:rPr>
          <w:rFonts w:hint="eastAsia"/>
          <w:color w:val="FF0000"/>
        </w:rPr>
        <w:t>：</w:t>
      </w:r>
      <w:r>
        <w:rPr>
          <w:color w:val="FF0000"/>
          <w:position w:val="-10"/>
        </w:rPr>
        <w:object w:dxaOrig="1400" w:dyaOrig="300" w14:anchorId="392C0B02">
          <v:shape id="_x0000_i1381" type="#_x0000_t75" style="width:70.2pt;height:15pt" o:ole="">
            <v:imagedata r:id="rId604" o:title=""/>
          </v:shape>
          <o:OLEObject Type="Embed" ProgID="Equation.DSMT4" ShapeID="_x0000_i1381" DrawAspect="Content" ObjectID="_1775816951" r:id="rId618"/>
        </w:object>
      </w:r>
      <w:r>
        <w:rPr>
          <w:rFonts w:hint="eastAsia"/>
          <w:color w:val="FF0000"/>
        </w:rPr>
        <w:t>，</w:t>
      </w:r>
      <w:r>
        <w:rPr>
          <w:color w:val="FF0000"/>
          <w:position w:val="-10"/>
        </w:rPr>
        <w:object w:dxaOrig="1381" w:dyaOrig="301" w14:anchorId="69AF1D06">
          <v:shape id="_x0000_i1382" type="#_x0000_t75" style="width:69.6pt;height:15pt" o:ole="">
            <v:imagedata r:id="rId606" o:title=""/>
          </v:shape>
          <o:OLEObject Type="Embed" ProgID="Equation.DSMT4" ShapeID="_x0000_i1382" DrawAspect="Content" ObjectID="_1775816952" r:id="rId619"/>
        </w:object>
      </w:r>
      <w:r>
        <w:rPr>
          <w:rFonts w:hint="eastAsia"/>
          <w:color w:val="FF0000"/>
        </w:rPr>
        <w:t>，</w:t>
      </w:r>
      <w:r>
        <w:rPr>
          <w:color w:val="FF0000"/>
          <w:position w:val="-10"/>
        </w:rPr>
        <w:object w:dxaOrig="1400" w:dyaOrig="300" w14:anchorId="7DF94C16">
          <v:shape id="_x0000_i1383" type="#_x0000_t75" style="width:70.2pt;height:15pt" o:ole="">
            <v:imagedata r:id="rId608" o:title=""/>
          </v:shape>
          <o:OLEObject Type="Embed" ProgID="Equation.DSMT4" ShapeID="_x0000_i1383" DrawAspect="Content" ObjectID="_1775816953" r:id="rId620"/>
        </w:object>
      </w:r>
      <w:r>
        <w:rPr>
          <w:color w:val="FF0000"/>
        </w:rPr>
        <w:t>. This also verifies that the forms</w:t>
      </w:r>
      <w:r>
        <w:rPr>
          <w:rFonts w:ascii="宋体" w:hAnsi="宋体"/>
          <w:color w:val="FF0000"/>
          <w:position w:val="-42"/>
          <w:szCs w:val="21"/>
        </w:rPr>
        <w:object w:dxaOrig="920" w:dyaOrig="940" w14:anchorId="5FE8F12F">
          <v:shape id="_x0000_i1384" type="#_x0000_t75" style="width:46.2pt;height:46.2pt" o:ole="">
            <v:imagedata r:id="rId500" o:title=""/>
          </v:shape>
          <o:OLEObject Type="Embed" ProgID="Equation.DSMT4" ShapeID="_x0000_i1384" DrawAspect="Content" ObjectID="_1775816954" r:id="rId621"/>
        </w:object>
      </w:r>
      <w:r>
        <w:rPr>
          <w:rFonts w:ascii="宋体" w:hAnsi="宋体" w:hint="eastAsia"/>
          <w:color w:val="FF0000"/>
          <w:szCs w:val="21"/>
        </w:rPr>
        <w:t>、</w:t>
      </w:r>
      <w:r>
        <w:rPr>
          <w:rFonts w:ascii="宋体" w:hAnsi="宋体"/>
          <w:color w:val="FF0000"/>
          <w:position w:val="-42"/>
          <w:szCs w:val="21"/>
        </w:rPr>
        <w:object w:dxaOrig="920" w:dyaOrig="940" w14:anchorId="06798865">
          <v:shape id="_x0000_i1385" type="#_x0000_t75" style="width:46.2pt;height:46.2pt" o:ole="">
            <v:imagedata r:id="rId498" o:title=""/>
          </v:shape>
          <o:OLEObject Type="Embed" ProgID="Equation.DSMT4" ShapeID="_x0000_i1385" DrawAspect="Content" ObjectID="_1775816955" r:id="rId622"/>
        </w:object>
      </w:r>
      <w:r>
        <w:rPr>
          <w:rFonts w:hint="eastAsia"/>
          <w:color w:val="FF0000"/>
        </w:rPr>
        <w:t>and</w:t>
      </w:r>
      <w:r>
        <w:rPr>
          <w:rFonts w:ascii="宋体" w:hAnsi="宋体"/>
          <w:color w:val="FF0000"/>
          <w:position w:val="-42"/>
          <w:szCs w:val="21"/>
        </w:rPr>
        <w:object w:dxaOrig="920" w:dyaOrig="940" w14:anchorId="7F7248E1">
          <v:shape id="_x0000_i1386" type="#_x0000_t75" style="width:46.2pt;height:46.2pt" o:ole="">
            <v:imagedata r:id="rId494" o:title=""/>
          </v:shape>
          <o:OLEObject Type="Embed" ProgID="Equation.DSMT4" ShapeID="_x0000_i1386" DrawAspect="Content" ObjectID="_1775816956" r:id="rId623"/>
        </w:object>
      </w:r>
      <w:r>
        <w:rPr>
          <w:rFonts w:ascii="宋体" w:hAnsi="宋体" w:hint="eastAsia"/>
          <w:color w:val="FF0000"/>
          <w:szCs w:val="21"/>
        </w:rPr>
        <w:t>、</w:t>
      </w:r>
      <w:r>
        <w:rPr>
          <w:rFonts w:ascii="宋体" w:hAnsi="宋体"/>
          <w:color w:val="FF0000"/>
          <w:position w:val="-42"/>
          <w:szCs w:val="21"/>
        </w:rPr>
        <w:object w:dxaOrig="920" w:dyaOrig="940" w14:anchorId="5E62D6CC">
          <v:shape id="_x0000_i1387" type="#_x0000_t75" style="width:46.2pt;height:46.2pt" o:ole="">
            <v:imagedata r:id="rId496" o:title=""/>
          </v:shape>
          <o:OLEObject Type="Embed" ProgID="Equation.DSMT4" ShapeID="_x0000_i1387" DrawAspect="Content" ObjectID="_1775816957" r:id="rId624"/>
        </w:object>
      </w:r>
      <w:r>
        <w:rPr>
          <w:color w:val="FF0000"/>
        </w:rPr>
        <w:t>given in the definition of the loop matrix are different, but represent the same illogical judgments.</w:t>
      </w:r>
    </w:p>
    <w:p w14:paraId="52A33AF2" w14:textId="61899924" w:rsidR="00A96FDA" w:rsidRDefault="0001148F">
      <w:pPr>
        <w:adjustRightInd w:val="0"/>
        <w:snapToGrid w:val="0"/>
        <w:spacing w:line="360" w:lineRule="auto"/>
        <w:ind w:firstLine="403"/>
        <w:rPr>
          <w:color w:val="FF0000"/>
          <w:szCs w:val="24"/>
        </w:rPr>
      </w:pPr>
      <w:r w:rsidRPr="00C237CA">
        <w:rPr>
          <w:color w:val="FF0000"/>
          <w:szCs w:val="24"/>
        </w:rPr>
        <w:t>We can calculate CR=0.</w:t>
      </w:r>
      <w:r>
        <w:rPr>
          <w:rFonts w:hint="eastAsia"/>
          <w:color w:val="FF0000"/>
          <w:szCs w:val="24"/>
        </w:rPr>
        <w:t>1351</w:t>
      </w:r>
      <w:r w:rsidR="0019172E">
        <w:rPr>
          <w:rFonts w:hint="eastAsia"/>
          <w:color w:val="FF0000"/>
          <w:szCs w:val="24"/>
        </w:rPr>
        <w:t>&gt;</w:t>
      </w:r>
      <w:r w:rsidRPr="00C237CA">
        <w:rPr>
          <w:color w:val="FF0000"/>
          <w:szCs w:val="24"/>
        </w:rPr>
        <w:t xml:space="preserve">0.1 [17]. </w:t>
      </w:r>
      <w:r>
        <w:rPr>
          <w:color w:val="FF0000"/>
          <w:szCs w:val="24"/>
        </w:rPr>
        <w:t>T</w:t>
      </w:r>
      <w:r>
        <w:rPr>
          <w:rFonts w:hint="eastAsia"/>
          <w:color w:val="FF0000"/>
          <w:szCs w:val="24"/>
        </w:rPr>
        <w:t xml:space="preserve">his </w:t>
      </w:r>
      <w:r>
        <w:rPr>
          <w:color w:val="FF0000"/>
        </w:rPr>
        <w:t>linguistic judgment matrix</w:t>
      </w:r>
      <w:r w:rsidRPr="00C237CA">
        <w:rPr>
          <w:color w:val="FF0000"/>
          <w:szCs w:val="24"/>
        </w:rPr>
        <w:t xml:space="preserve"> </w:t>
      </w:r>
      <w:proofErr w:type="gramStart"/>
      <w:r>
        <w:rPr>
          <w:rFonts w:hint="eastAsia"/>
          <w:color w:val="FF0000"/>
          <w:szCs w:val="24"/>
        </w:rPr>
        <w:t>don</w:t>
      </w:r>
      <w:r>
        <w:rPr>
          <w:color w:val="FF0000"/>
          <w:szCs w:val="24"/>
        </w:rPr>
        <w:t>’t</w:t>
      </w:r>
      <w:proofErr w:type="gramEnd"/>
      <w:r>
        <w:rPr>
          <w:rFonts w:hint="eastAsia"/>
          <w:color w:val="FF0000"/>
          <w:szCs w:val="24"/>
        </w:rPr>
        <w:t xml:space="preserve"> have </w:t>
      </w:r>
      <w:r w:rsidRPr="0001148F">
        <w:rPr>
          <w:rStyle w:val="fontstyle01"/>
          <w:rFonts w:ascii="Times New Roman" w:hAnsi="Times New Roman" w:hint="default"/>
          <w:color w:val="FF0000"/>
        </w:rPr>
        <w:t>satisfactory consistency</w:t>
      </w:r>
      <w:r>
        <w:rPr>
          <w:rFonts w:hint="eastAsia"/>
          <w:color w:val="FF0000"/>
          <w:szCs w:val="24"/>
        </w:rPr>
        <w:t>.</w:t>
      </w:r>
      <w:r w:rsidRPr="0001148F">
        <w:rPr>
          <w:color w:val="FF0000"/>
          <w:szCs w:val="24"/>
        </w:rPr>
        <w:t xml:space="preserve"> </w:t>
      </w:r>
      <w:r w:rsidR="00A96FDA" w:rsidRPr="00A96FDA">
        <w:rPr>
          <w:color w:val="FF0000"/>
          <w:szCs w:val="24"/>
        </w:rPr>
        <w:t xml:space="preserve">The satisfactory consistency of the language judgment matrix in </w:t>
      </w:r>
      <w:r w:rsidR="00A96FDA">
        <w:rPr>
          <w:rFonts w:hint="eastAsia"/>
          <w:color w:val="FF0000"/>
          <w:szCs w:val="24"/>
        </w:rPr>
        <w:t>e</w:t>
      </w:r>
      <w:r w:rsidR="00A96FDA" w:rsidRPr="00A96FDA">
        <w:rPr>
          <w:color w:val="FF0000"/>
          <w:szCs w:val="24"/>
        </w:rPr>
        <w:t xml:space="preserve">xample 2 can also be determined using definitions 8, 9 [9]. The fuzzy gross consistency degree associated and </w:t>
      </w:r>
      <w:proofErr w:type="gramStart"/>
      <w:r w:rsidR="00A96FDA" w:rsidRPr="00A96FDA">
        <w:rPr>
          <w:color w:val="FF0000"/>
          <w:szCs w:val="24"/>
        </w:rPr>
        <w:t>COG</w:t>
      </w:r>
      <w:r w:rsidR="00A96FDA">
        <w:rPr>
          <w:rFonts w:hint="eastAsia"/>
          <w:color w:val="FF0000"/>
          <w:szCs w:val="24"/>
        </w:rPr>
        <w:t>[</w:t>
      </w:r>
      <w:proofErr w:type="gramEnd"/>
      <w:r w:rsidR="00A96FDA">
        <w:rPr>
          <w:rFonts w:hint="eastAsia"/>
          <w:color w:val="FF0000"/>
          <w:szCs w:val="24"/>
        </w:rPr>
        <w:t>9]</w:t>
      </w:r>
      <w:r w:rsidR="00A96FDA" w:rsidRPr="00A96FDA">
        <w:rPr>
          <w:color w:val="FF0000"/>
          <w:szCs w:val="24"/>
        </w:rPr>
        <w:t xml:space="preserve"> can be obtained. However, it was not determined which judgments were illogical. The method used in this paper not only assessed satisfactory</w:t>
      </w:r>
      <w:r w:rsidR="00A96FDA">
        <w:rPr>
          <w:color w:val="FF0000"/>
          <w:szCs w:val="24"/>
        </w:rPr>
        <w:t xml:space="preserve"> consistency, but also provided</w:t>
      </w:r>
      <w:r w:rsidR="00A96FDA">
        <w:rPr>
          <w:rFonts w:hint="eastAsia"/>
          <w:color w:val="FF0000"/>
          <w:szCs w:val="24"/>
        </w:rPr>
        <w:t xml:space="preserve"> </w:t>
      </w:r>
      <w:r w:rsidR="00A96FDA" w:rsidRPr="00A96FDA">
        <w:rPr>
          <w:color w:val="FF0000"/>
          <w:szCs w:val="24"/>
        </w:rPr>
        <w:t>illogical</w:t>
      </w:r>
      <w:r w:rsidR="00A96FDA">
        <w:rPr>
          <w:rFonts w:hint="eastAsia"/>
          <w:color w:val="FF0000"/>
          <w:szCs w:val="24"/>
        </w:rPr>
        <w:t xml:space="preserve"> schemes</w:t>
      </w:r>
      <w:r w:rsidR="00A96FDA" w:rsidRPr="00A96FDA">
        <w:rPr>
          <w:color w:val="FF0000"/>
          <w:szCs w:val="24"/>
        </w:rPr>
        <w:t>. illogical</w:t>
      </w:r>
      <w:r w:rsidR="00A96FDA">
        <w:rPr>
          <w:rFonts w:hint="eastAsia"/>
          <w:color w:val="FF0000"/>
          <w:szCs w:val="24"/>
        </w:rPr>
        <w:t xml:space="preserve"> schemes</w:t>
      </w:r>
      <w:r w:rsidR="00A96FDA" w:rsidRPr="00A96FDA">
        <w:rPr>
          <w:color w:val="FF0000"/>
          <w:szCs w:val="24"/>
        </w:rPr>
        <w:t xml:space="preserve"> can be returned to decision-makers or improve consistency.</w:t>
      </w:r>
    </w:p>
    <w:p w14:paraId="7E346641" w14:textId="5B193C0A" w:rsidR="00BF5F7C" w:rsidRDefault="00A96FDA">
      <w:pPr>
        <w:adjustRightInd w:val="0"/>
        <w:snapToGrid w:val="0"/>
        <w:spacing w:line="360" w:lineRule="auto"/>
        <w:ind w:firstLine="403"/>
      </w:pPr>
      <w:r w:rsidRPr="00A96FDA">
        <w:rPr>
          <w:color w:val="FF0000"/>
          <w:szCs w:val="24"/>
        </w:rPr>
        <w:t xml:space="preserve"> </w:t>
      </w:r>
      <w:r w:rsidR="007D7CF2">
        <w:rPr>
          <w:b/>
          <w:sz w:val="24"/>
        </w:rPr>
        <w:t xml:space="preserve">Example </w:t>
      </w:r>
      <w:r w:rsidR="007D7CF2">
        <w:rPr>
          <w:rFonts w:hint="eastAsia"/>
          <w:b/>
          <w:sz w:val="24"/>
        </w:rPr>
        <w:t>3</w:t>
      </w:r>
      <w:r w:rsidR="007D7CF2">
        <w:t xml:space="preserve"> The decision maker makes the following evaluation for the four printers</w:t>
      </w:r>
      <w:r w:rsidR="007D7CF2">
        <w:rPr>
          <w:position w:val="-10"/>
        </w:rPr>
        <w:object w:dxaOrig="1500" w:dyaOrig="300" w14:anchorId="10D74214">
          <v:shape id="_x0000_i1388" type="#_x0000_t75" style="width:74.4pt;height:15pt" o:ole="">
            <v:imagedata r:id="rId625" o:title=""/>
          </v:shape>
          <o:OLEObject Type="Embed" ProgID="Equation.DSMT4" ShapeID="_x0000_i1388" DrawAspect="Content" ObjectID="_1775816958" r:id="rId626"/>
        </w:object>
      </w:r>
      <w:r w:rsidR="007D7CF2">
        <w:t>, and gives the following preference information:</w:t>
      </w:r>
    </w:p>
    <w:p w14:paraId="3B43B5B6" w14:textId="77777777" w:rsidR="00BF5F7C" w:rsidRDefault="007D7CF2">
      <w:pPr>
        <w:adjustRightInd w:val="0"/>
        <w:snapToGrid w:val="0"/>
        <w:spacing w:line="300" w:lineRule="auto"/>
        <w:jc w:val="center"/>
      </w:pPr>
      <w:r>
        <w:rPr>
          <w:rFonts w:ascii="宋体" w:hAnsi="宋体"/>
          <w:position w:val="-72"/>
          <w:szCs w:val="21"/>
        </w:rPr>
        <w:object w:dxaOrig="2740" w:dyaOrig="1540" w14:anchorId="2D0EB74F">
          <v:shape id="_x0000_i1389" type="#_x0000_t75" style="width:136.8pt;height:77.4pt" o:ole="">
            <v:imagedata r:id="rId627" o:title=""/>
          </v:shape>
          <o:OLEObject Type="Embed" ProgID="Equation.DSMT4" ShapeID="_x0000_i1389" DrawAspect="Content" ObjectID="_1775816959" r:id="rId628"/>
        </w:object>
      </w:r>
    </w:p>
    <w:p w14:paraId="2F9EE8C0" w14:textId="77777777" w:rsidR="00BF5F7C" w:rsidRDefault="007D7CF2">
      <w:pPr>
        <w:snapToGrid w:val="0"/>
        <w:spacing w:line="300" w:lineRule="auto"/>
        <w:ind w:firstLineChars="200" w:firstLine="420"/>
      </w:pPr>
      <w:r>
        <w:t>According to the above steps, judge or revise the satisfactory consistency of</w:t>
      </w:r>
      <w:r>
        <w:rPr>
          <w:rFonts w:hint="eastAsia"/>
        </w:rPr>
        <w:t xml:space="preserve"> </w:t>
      </w:r>
      <w:r>
        <w:rPr>
          <w:position w:val="-4"/>
        </w:rPr>
        <w:object w:dxaOrig="220" w:dyaOrig="220" w14:anchorId="289B1476">
          <v:shape id="_x0000_i1390" type="#_x0000_t75" style="width:10.8pt;height:10.8pt" o:ole="">
            <v:imagedata r:id="rId629" o:title=""/>
          </v:shape>
          <o:OLEObject Type="Embed" ProgID="Equation.DSMT4" ShapeID="_x0000_i1390" DrawAspect="Content" ObjectID="_1775816960" r:id="rId630"/>
        </w:object>
      </w:r>
      <w:r>
        <w:t>.</w:t>
      </w:r>
    </w:p>
    <w:p w14:paraId="7E53DB39" w14:textId="77777777" w:rsidR="00BF5F7C" w:rsidRDefault="007D7CF2">
      <w:pPr>
        <w:snapToGrid w:val="0"/>
        <w:spacing w:line="300" w:lineRule="auto"/>
        <w:ind w:firstLineChars="200" w:firstLine="420"/>
      </w:pPr>
      <w:r>
        <w:t xml:space="preserve">The preference relation matrix obtained from </w:t>
      </w:r>
      <w:r>
        <w:rPr>
          <w:color w:val="FF0000"/>
        </w:rPr>
        <w:t>definition 6</w:t>
      </w:r>
      <w:r>
        <w:t xml:space="preserve"> is as follows:</w:t>
      </w:r>
    </w:p>
    <w:p w14:paraId="720E12DD" w14:textId="77777777" w:rsidR="00BF5F7C" w:rsidRDefault="007D7CF2">
      <w:pPr>
        <w:snapToGrid w:val="0"/>
        <w:spacing w:line="300" w:lineRule="auto"/>
        <w:jc w:val="center"/>
      </w:pPr>
      <w:r>
        <w:rPr>
          <w:position w:val="-72"/>
        </w:rPr>
        <w:object w:dxaOrig="2680" w:dyaOrig="1540" w14:anchorId="606CC6A3">
          <v:shape id="_x0000_i1391" type="#_x0000_t75" style="width:133.8pt;height:77.4pt" o:ole="">
            <v:imagedata r:id="rId631" o:title=""/>
          </v:shape>
          <o:OLEObject Type="Embed" ProgID="Equation.DSMT4" ShapeID="_x0000_i1391" DrawAspect="Content" ObjectID="_1775816961" r:id="rId632"/>
        </w:object>
      </w:r>
      <w:r>
        <w:rPr>
          <w:rFonts w:hint="eastAsia"/>
        </w:rPr>
        <w:t>.</w:t>
      </w:r>
    </w:p>
    <w:p w14:paraId="20F69D8D" w14:textId="0C7A8E69" w:rsidR="00BF5F7C" w:rsidRDefault="007D7CF2">
      <w:pPr>
        <w:adjustRightInd w:val="0"/>
        <w:snapToGrid w:val="0"/>
        <w:spacing w:line="360" w:lineRule="auto"/>
        <w:ind w:firstLine="403"/>
        <w:rPr>
          <w:szCs w:val="21"/>
        </w:rPr>
      </w:pPr>
      <w:r>
        <w:rPr>
          <w:szCs w:val="21"/>
        </w:rPr>
        <w:t xml:space="preserve">Using </w:t>
      </w:r>
      <w:proofErr w:type="spellStart"/>
      <w:r>
        <w:rPr>
          <w:rFonts w:hint="eastAsia"/>
          <w:szCs w:val="21"/>
        </w:rPr>
        <w:t>m</w:t>
      </w:r>
      <w:r>
        <w:rPr>
          <w:szCs w:val="21"/>
        </w:rPr>
        <w:t>atlab</w:t>
      </w:r>
      <w:proofErr w:type="spellEnd"/>
      <w:r>
        <w:rPr>
          <w:szCs w:val="21"/>
        </w:rPr>
        <w:t xml:space="preserve"> to edit the program and search for the second-order </w:t>
      </w:r>
      <w:r w:rsidRPr="0019172E">
        <w:rPr>
          <w:color w:val="FF0000"/>
          <w:szCs w:val="21"/>
        </w:rPr>
        <w:t>sub</w:t>
      </w:r>
      <w:r w:rsidR="0019172E" w:rsidRPr="0019172E">
        <w:rPr>
          <w:rFonts w:hint="eastAsia"/>
          <w:color w:val="FF0000"/>
          <w:szCs w:val="21"/>
        </w:rPr>
        <w:t>-</w:t>
      </w:r>
      <w:r w:rsidRPr="0019172E">
        <w:rPr>
          <w:color w:val="FF0000"/>
          <w:szCs w:val="21"/>
        </w:rPr>
        <w:t>matrix</w:t>
      </w:r>
      <w:r>
        <w:rPr>
          <w:szCs w:val="21"/>
        </w:rPr>
        <w:t xml:space="preserve"> of a 3-loop matrix, the output result is as follows:</w:t>
      </w:r>
    </w:p>
    <w:p w14:paraId="3006E80A" w14:textId="77777777" w:rsidR="00BF5F7C" w:rsidRPr="00B1492A" w:rsidRDefault="007D7CF2">
      <w:pPr>
        <w:jc w:val="left"/>
        <w:rPr>
          <w:lang w:val="fr-FR"/>
        </w:rPr>
      </w:pPr>
      <w:r w:rsidRPr="00B1492A">
        <w:rPr>
          <w:lang w:val="fr-FR"/>
        </w:rPr>
        <w:t>Primitive matrix</w:t>
      </w:r>
    </w:p>
    <w:p w14:paraId="14009BDB" w14:textId="77777777" w:rsidR="00BF5F7C" w:rsidRPr="00B1492A" w:rsidRDefault="007D7CF2">
      <w:pPr>
        <w:jc w:val="left"/>
        <w:rPr>
          <w:lang w:val="fr-FR"/>
        </w:rPr>
      </w:pPr>
      <w:r w:rsidRPr="00B1492A">
        <w:rPr>
          <w:rFonts w:hint="eastAsia"/>
          <w:lang w:val="fr-FR"/>
        </w:rPr>
        <w:t>A =</w:t>
      </w:r>
    </w:p>
    <w:p w14:paraId="7667DA53" w14:textId="77777777" w:rsidR="00BF5F7C" w:rsidRPr="00B1492A" w:rsidRDefault="00BF5F7C">
      <w:pPr>
        <w:jc w:val="left"/>
        <w:rPr>
          <w:lang w:val="fr-FR"/>
        </w:rPr>
      </w:pPr>
    </w:p>
    <w:p w14:paraId="092FA415" w14:textId="77777777" w:rsidR="00BF5F7C" w:rsidRPr="00B1492A" w:rsidRDefault="007D7CF2">
      <w:pPr>
        <w:jc w:val="left"/>
        <w:rPr>
          <w:lang w:val="fr-FR"/>
        </w:rPr>
      </w:pPr>
      <w:r w:rsidRPr="00B1492A">
        <w:rPr>
          <w:rFonts w:hint="eastAsia"/>
          <w:lang w:val="fr-FR"/>
        </w:rPr>
        <w:lastRenderedPageBreak/>
        <w:t xml:space="preserve">     0     0     1     0</w:t>
      </w:r>
    </w:p>
    <w:p w14:paraId="03B66BE9" w14:textId="77777777" w:rsidR="00BF5F7C" w:rsidRPr="00B1492A" w:rsidRDefault="007D7CF2">
      <w:pPr>
        <w:jc w:val="left"/>
        <w:rPr>
          <w:lang w:val="fr-FR"/>
        </w:rPr>
      </w:pPr>
      <w:r w:rsidRPr="00B1492A">
        <w:rPr>
          <w:rFonts w:hint="eastAsia"/>
          <w:lang w:val="fr-FR"/>
        </w:rPr>
        <w:t xml:space="preserve">     1     0     0     0</w:t>
      </w:r>
    </w:p>
    <w:p w14:paraId="0856788E" w14:textId="77777777" w:rsidR="00BF5F7C" w:rsidRPr="00B1492A" w:rsidRDefault="007D7CF2">
      <w:pPr>
        <w:jc w:val="left"/>
        <w:rPr>
          <w:lang w:val="fr-FR"/>
        </w:rPr>
      </w:pPr>
      <w:r w:rsidRPr="00B1492A">
        <w:rPr>
          <w:rFonts w:hint="eastAsia"/>
          <w:lang w:val="fr-FR"/>
        </w:rPr>
        <w:t xml:space="preserve">     0     1     0     0</w:t>
      </w:r>
    </w:p>
    <w:p w14:paraId="785B87D2" w14:textId="77777777" w:rsidR="00BF5F7C" w:rsidRPr="00B1492A" w:rsidRDefault="007D7CF2">
      <w:pPr>
        <w:jc w:val="left"/>
        <w:rPr>
          <w:lang w:val="fr-FR"/>
        </w:rPr>
      </w:pPr>
      <w:r w:rsidRPr="00B1492A">
        <w:rPr>
          <w:rFonts w:hint="eastAsia"/>
          <w:lang w:val="fr-FR"/>
        </w:rPr>
        <w:t xml:space="preserve">     1     1     1     0</w:t>
      </w:r>
    </w:p>
    <w:p w14:paraId="6A7671E2" w14:textId="77777777" w:rsidR="00BF5F7C" w:rsidRPr="00B1492A" w:rsidRDefault="00BF5F7C">
      <w:pPr>
        <w:jc w:val="left"/>
        <w:rPr>
          <w:lang w:val="fr-FR"/>
        </w:rPr>
      </w:pPr>
    </w:p>
    <w:p w14:paraId="5CFBC8D6" w14:textId="77777777" w:rsidR="00BF5F7C" w:rsidRPr="00B1492A" w:rsidRDefault="007D7CF2">
      <w:pPr>
        <w:jc w:val="left"/>
        <w:rPr>
          <w:lang w:val="fr-FR"/>
        </w:rPr>
      </w:pPr>
      <w:r w:rsidRPr="00B1492A">
        <w:rPr>
          <w:rFonts w:hint="eastAsia"/>
          <w:lang w:val="fr-FR"/>
        </w:rPr>
        <w:t>S</w:t>
      </w:r>
      <w:r w:rsidRPr="00B1492A">
        <w:rPr>
          <w:lang w:val="fr-FR"/>
        </w:rPr>
        <w:t>ubmatrix</w:t>
      </w:r>
    </w:p>
    <w:p w14:paraId="42549C7F" w14:textId="77777777" w:rsidR="00BF5F7C" w:rsidRPr="00B1492A" w:rsidRDefault="007D7CF2">
      <w:pPr>
        <w:jc w:val="left"/>
        <w:rPr>
          <w:lang w:val="fr-FR"/>
        </w:rPr>
      </w:pPr>
      <w:r w:rsidRPr="00B1492A">
        <w:rPr>
          <w:rFonts w:hint="eastAsia"/>
          <w:lang w:val="fr-FR"/>
        </w:rPr>
        <w:t>B =</w:t>
      </w:r>
    </w:p>
    <w:p w14:paraId="43049D69" w14:textId="77777777" w:rsidR="00BF5F7C" w:rsidRPr="00B1492A" w:rsidRDefault="00BF5F7C">
      <w:pPr>
        <w:jc w:val="left"/>
        <w:rPr>
          <w:lang w:val="fr-FR"/>
        </w:rPr>
      </w:pPr>
    </w:p>
    <w:p w14:paraId="2317A6DA" w14:textId="77777777" w:rsidR="00BF5F7C" w:rsidRDefault="007D7CF2">
      <w:pPr>
        <w:jc w:val="left"/>
      </w:pPr>
      <w:r w:rsidRPr="00B1492A">
        <w:rPr>
          <w:rFonts w:hint="eastAsia"/>
          <w:lang w:val="fr-FR"/>
        </w:rPr>
        <w:t xml:space="preserve">     </w:t>
      </w:r>
      <w:r>
        <w:rPr>
          <w:rFonts w:hint="eastAsia"/>
        </w:rPr>
        <w:t>1     0</w:t>
      </w:r>
    </w:p>
    <w:p w14:paraId="5D68CDA3" w14:textId="77777777" w:rsidR="00BF5F7C" w:rsidRDefault="007D7CF2">
      <w:pPr>
        <w:jc w:val="left"/>
      </w:pPr>
      <w:r>
        <w:rPr>
          <w:rFonts w:hint="eastAsia"/>
        </w:rPr>
        <w:t xml:space="preserve">     0     1</w:t>
      </w:r>
    </w:p>
    <w:p w14:paraId="18A5DB41" w14:textId="77777777" w:rsidR="00BF5F7C" w:rsidRDefault="007D7CF2">
      <w:pPr>
        <w:jc w:val="left"/>
      </w:pPr>
      <w:r>
        <w:t>All sub matrices of the original matrix have 1</w:t>
      </w:r>
    </w:p>
    <w:p w14:paraId="2DD91BD0" w14:textId="77777777" w:rsidR="00BF5F7C" w:rsidRDefault="007D7CF2">
      <w:pPr>
        <w:jc w:val="left"/>
      </w:pPr>
      <w:r>
        <w:t>There is 1 sub</w:t>
      </w:r>
      <w:r>
        <w:rPr>
          <w:rFonts w:hint="eastAsia"/>
        </w:rPr>
        <w:t xml:space="preserve"> </w:t>
      </w:r>
      <w:r>
        <w:t>matrix with elements located in the Main diagonal of the original matrix</w:t>
      </w:r>
    </w:p>
    <w:p w14:paraId="7D0CD42C" w14:textId="73BDFD35" w:rsidR="00BF5F7C" w:rsidRDefault="007D7CF2">
      <w:pPr>
        <w:jc w:val="left"/>
        <w:rPr>
          <w:color w:val="FF0000"/>
        </w:rPr>
      </w:pPr>
      <w:r>
        <w:rPr>
          <w:color w:val="FF0000"/>
        </w:rPr>
        <w:t>Position of the first sub</w:t>
      </w:r>
      <w:r w:rsidR="008D2D5F">
        <w:rPr>
          <w:rFonts w:hint="eastAsia"/>
          <w:color w:val="FF0000"/>
        </w:rPr>
        <w:t>-</w:t>
      </w:r>
      <w:r>
        <w:rPr>
          <w:color w:val="FF0000"/>
        </w:rPr>
        <w:t>matrix:</w:t>
      </w:r>
    </w:p>
    <w:p w14:paraId="7034A57A" w14:textId="77777777" w:rsidR="00BF5F7C" w:rsidRDefault="007D7CF2">
      <w:pPr>
        <w:jc w:val="left"/>
      </w:pPr>
      <w:r>
        <w:rPr>
          <w:rFonts w:hint="eastAsia"/>
        </w:rPr>
        <w:t>a11:(2,1)</w:t>
      </w:r>
    </w:p>
    <w:p w14:paraId="2EBD1F26" w14:textId="77777777" w:rsidR="00BF5F7C" w:rsidRDefault="007D7CF2">
      <w:pPr>
        <w:jc w:val="left"/>
      </w:pPr>
      <w:r>
        <w:rPr>
          <w:rFonts w:hint="eastAsia"/>
        </w:rPr>
        <w:t>a12:(2,2)</w:t>
      </w:r>
    </w:p>
    <w:p w14:paraId="2860C8F3" w14:textId="77777777" w:rsidR="00BF5F7C" w:rsidRDefault="007D7CF2">
      <w:pPr>
        <w:jc w:val="left"/>
      </w:pPr>
      <w:r>
        <w:rPr>
          <w:rFonts w:hint="eastAsia"/>
        </w:rPr>
        <w:t>a21:(3,1)</w:t>
      </w:r>
    </w:p>
    <w:p w14:paraId="2409EB72" w14:textId="77777777" w:rsidR="00BF5F7C" w:rsidRDefault="007D7CF2">
      <w:pPr>
        <w:jc w:val="left"/>
      </w:pPr>
      <w:r>
        <w:rPr>
          <w:rFonts w:hint="eastAsia"/>
        </w:rPr>
        <w:t>a22:(3,2)</w:t>
      </w:r>
    </w:p>
    <w:p w14:paraId="2B9A2DBC" w14:textId="77777777" w:rsidR="00BF5F7C" w:rsidRDefault="007D7CF2">
      <w:pPr>
        <w:adjustRightInd w:val="0"/>
        <w:snapToGrid w:val="0"/>
        <w:spacing w:line="360" w:lineRule="auto"/>
        <w:ind w:firstLine="403"/>
        <w:jc w:val="center"/>
      </w:pPr>
      <w:r>
        <w:rPr>
          <w:noProof/>
        </w:rPr>
        <w:drawing>
          <wp:inline distT="0" distB="0" distL="114300" distR="114300" wp14:anchorId="480D37E7" wp14:editId="3E2666D8">
            <wp:extent cx="2435860" cy="1826895"/>
            <wp:effectExtent l="0" t="0" r="0" b="0"/>
            <wp:docPr id="18"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74"/>
                    <pic:cNvPicPr>
                      <a:picLocks noChangeAspect="1"/>
                    </pic:cNvPicPr>
                  </pic:nvPicPr>
                  <pic:blipFill>
                    <a:blip r:embed="rId633"/>
                    <a:stretch>
                      <a:fillRect/>
                    </a:stretch>
                  </pic:blipFill>
                  <pic:spPr>
                    <a:xfrm>
                      <a:off x="0" y="0"/>
                      <a:ext cx="2435860" cy="1826895"/>
                    </a:xfrm>
                    <a:prstGeom prst="rect">
                      <a:avLst/>
                    </a:prstGeom>
                    <a:noFill/>
                    <a:ln>
                      <a:noFill/>
                    </a:ln>
                  </pic:spPr>
                </pic:pic>
              </a:graphicData>
            </a:graphic>
          </wp:inline>
        </w:drawing>
      </w:r>
    </w:p>
    <w:p w14:paraId="54D95D69" w14:textId="62980F7E" w:rsidR="00BF5F7C" w:rsidRDefault="0045010F">
      <w:pPr>
        <w:adjustRightInd w:val="0"/>
        <w:snapToGrid w:val="0"/>
        <w:spacing w:line="360" w:lineRule="auto"/>
        <w:ind w:firstLine="403"/>
        <w:jc w:val="center"/>
      </w:pPr>
      <w:r>
        <w:t>Fig</w:t>
      </w:r>
      <w:r>
        <w:rPr>
          <w:rFonts w:hint="eastAsia"/>
        </w:rPr>
        <w:t>.</w:t>
      </w:r>
      <w:r w:rsidR="007D7CF2">
        <w:t xml:space="preserve"> </w:t>
      </w:r>
      <w:r>
        <w:rPr>
          <w:rFonts w:hint="eastAsia"/>
          <w:color w:val="FF0000"/>
        </w:rPr>
        <w:t>5</w:t>
      </w:r>
      <w:r>
        <w:rPr>
          <w:rFonts w:hint="eastAsia"/>
        </w:rPr>
        <w:t>.</w:t>
      </w:r>
      <w:r w:rsidR="007D7CF2">
        <w:t xml:space="preserve"> Scheme</w:t>
      </w:r>
      <w:r w:rsidR="007D7CF2">
        <w:rPr>
          <w:rFonts w:hint="eastAsia"/>
        </w:rPr>
        <w:t>s</w:t>
      </w:r>
      <w:r w:rsidR="007D7CF2">
        <w:t xml:space="preserve"> corresponding to illogical judgment</w:t>
      </w:r>
    </w:p>
    <w:p w14:paraId="31E1765D" w14:textId="77777777" w:rsidR="00BF5F7C" w:rsidRDefault="007D7CF2">
      <w:pPr>
        <w:ind w:firstLineChars="200" w:firstLine="420"/>
        <w:jc w:val="left"/>
      </w:pPr>
      <w:r>
        <w:t>Next, we will use the 3-loop matrix</w:t>
      </w:r>
      <w:r>
        <w:rPr>
          <w:rFonts w:ascii="宋体" w:hAnsi="宋体"/>
          <w:szCs w:val="21"/>
        </w:rPr>
        <w:t xml:space="preserve"> </w:t>
      </w:r>
      <w:r>
        <w:rPr>
          <w:rFonts w:ascii="宋体" w:hAnsi="宋体"/>
          <w:position w:val="-42"/>
          <w:szCs w:val="21"/>
        </w:rPr>
        <w:object w:dxaOrig="920" w:dyaOrig="940" w14:anchorId="624442B6">
          <v:shape id="_x0000_i1392" type="#_x0000_t75" style="width:46.2pt;height:46.2pt" o:ole="">
            <v:imagedata r:id="rId500" o:title=""/>
          </v:shape>
          <o:OLEObject Type="Embed" ProgID="Equation.DSMT4" ShapeID="_x0000_i1392" DrawAspect="Content" ObjectID="_1775816962" r:id="rId634"/>
        </w:object>
      </w:r>
      <w:r>
        <w:t xml:space="preserve"> to find illogical judgments, and the output results are as follows:</w:t>
      </w:r>
    </w:p>
    <w:p w14:paraId="318692DF" w14:textId="77777777" w:rsidR="00BF5F7C" w:rsidRPr="00B1492A" w:rsidRDefault="007D7CF2">
      <w:pPr>
        <w:jc w:val="left"/>
        <w:rPr>
          <w:lang w:val="fr-FR"/>
        </w:rPr>
      </w:pPr>
      <w:r w:rsidRPr="00B1492A">
        <w:rPr>
          <w:lang w:val="fr-FR"/>
        </w:rPr>
        <w:t>Primitive matrix</w:t>
      </w:r>
    </w:p>
    <w:p w14:paraId="12BD3AA0" w14:textId="77777777" w:rsidR="00BF5F7C" w:rsidRPr="00B1492A" w:rsidRDefault="007D7CF2">
      <w:pPr>
        <w:jc w:val="left"/>
        <w:rPr>
          <w:lang w:val="fr-FR"/>
        </w:rPr>
      </w:pPr>
      <w:r w:rsidRPr="00B1492A">
        <w:rPr>
          <w:rFonts w:hint="eastAsia"/>
          <w:lang w:val="fr-FR"/>
        </w:rPr>
        <w:t>A =</w:t>
      </w:r>
    </w:p>
    <w:p w14:paraId="007EB5CA" w14:textId="77777777" w:rsidR="00BF5F7C" w:rsidRPr="00B1492A" w:rsidRDefault="00BF5F7C">
      <w:pPr>
        <w:jc w:val="left"/>
        <w:rPr>
          <w:lang w:val="fr-FR"/>
        </w:rPr>
      </w:pPr>
    </w:p>
    <w:p w14:paraId="1810B990" w14:textId="77777777" w:rsidR="00BF5F7C" w:rsidRPr="00B1492A" w:rsidRDefault="007D7CF2">
      <w:pPr>
        <w:jc w:val="left"/>
        <w:rPr>
          <w:lang w:val="fr-FR"/>
        </w:rPr>
      </w:pPr>
      <w:r w:rsidRPr="00B1492A">
        <w:rPr>
          <w:rFonts w:hint="eastAsia"/>
          <w:lang w:val="fr-FR"/>
        </w:rPr>
        <w:t xml:space="preserve">     0     0     1     0</w:t>
      </w:r>
    </w:p>
    <w:p w14:paraId="54AB7F1C" w14:textId="77777777" w:rsidR="00BF5F7C" w:rsidRPr="00B1492A" w:rsidRDefault="007D7CF2">
      <w:pPr>
        <w:jc w:val="left"/>
        <w:rPr>
          <w:lang w:val="fr-FR"/>
        </w:rPr>
      </w:pPr>
      <w:r w:rsidRPr="00B1492A">
        <w:rPr>
          <w:rFonts w:hint="eastAsia"/>
          <w:lang w:val="fr-FR"/>
        </w:rPr>
        <w:t xml:space="preserve">     1     0     0     0</w:t>
      </w:r>
    </w:p>
    <w:p w14:paraId="52384A8C" w14:textId="77777777" w:rsidR="00BF5F7C" w:rsidRPr="00B1492A" w:rsidRDefault="007D7CF2">
      <w:pPr>
        <w:jc w:val="left"/>
        <w:rPr>
          <w:lang w:val="fr-FR"/>
        </w:rPr>
      </w:pPr>
      <w:r w:rsidRPr="00B1492A">
        <w:rPr>
          <w:rFonts w:hint="eastAsia"/>
          <w:lang w:val="fr-FR"/>
        </w:rPr>
        <w:t xml:space="preserve">     0     1     0     0</w:t>
      </w:r>
    </w:p>
    <w:p w14:paraId="5490B845" w14:textId="77777777" w:rsidR="00BF5F7C" w:rsidRPr="00B1492A" w:rsidRDefault="007D7CF2">
      <w:pPr>
        <w:jc w:val="left"/>
        <w:rPr>
          <w:lang w:val="fr-FR"/>
        </w:rPr>
      </w:pPr>
      <w:r w:rsidRPr="00B1492A">
        <w:rPr>
          <w:rFonts w:hint="eastAsia"/>
          <w:lang w:val="fr-FR"/>
        </w:rPr>
        <w:t xml:space="preserve">     1     1     1     0</w:t>
      </w:r>
    </w:p>
    <w:p w14:paraId="4EFA1FFC" w14:textId="77777777" w:rsidR="00BF5F7C" w:rsidRPr="00B1492A" w:rsidRDefault="00BF5F7C">
      <w:pPr>
        <w:jc w:val="left"/>
        <w:rPr>
          <w:lang w:val="fr-FR"/>
        </w:rPr>
      </w:pPr>
    </w:p>
    <w:p w14:paraId="6CA9D61E" w14:textId="77777777" w:rsidR="00BF5F7C" w:rsidRPr="00B1492A" w:rsidRDefault="007D7CF2">
      <w:pPr>
        <w:jc w:val="left"/>
        <w:rPr>
          <w:lang w:val="fr-FR"/>
        </w:rPr>
      </w:pPr>
      <w:r w:rsidRPr="00B1492A">
        <w:rPr>
          <w:rFonts w:hint="eastAsia"/>
          <w:lang w:val="fr-FR"/>
        </w:rPr>
        <w:t>S</w:t>
      </w:r>
      <w:r w:rsidRPr="00B1492A">
        <w:rPr>
          <w:lang w:val="fr-FR"/>
        </w:rPr>
        <w:t>ub</w:t>
      </w:r>
      <w:r w:rsidRPr="00B1492A">
        <w:rPr>
          <w:rFonts w:hint="eastAsia"/>
          <w:lang w:val="fr-FR"/>
        </w:rPr>
        <w:t xml:space="preserve"> </w:t>
      </w:r>
      <w:r w:rsidRPr="00B1492A">
        <w:rPr>
          <w:lang w:val="fr-FR"/>
        </w:rPr>
        <w:t>matrix</w:t>
      </w:r>
    </w:p>
    <w:p w14:paraId="4A88395B" w14:textId="77777777" w:rsidR="00BF5F7C" w:rsidRPr="00B1492A" w:rsidRDefault="007D7CF2">
      <w:pPr>
        <w:jc w:val="left"/>
        <w:rPr>
          <w:lang w:val="fr-FR"/>
        </w:rPr>
      </w:pPr>
      <w:r w:rsidRPr="00B1492A">
        <w:rPr>
          <w:rFonts w:hint="eastAsia"/>
          <w:lang w:val="fr-FR"/>
        </w:rPr>
        <w:t>B =</w:t>
      </w:r>
    </w:p>
    <w:p w14:paraId="670D26A8" w14:textId="77777777" w:rsidR="00BF5F7C" w:rsidRPr="00B1492A" w:rsidRDefault="00BF5F7C">
      <w:pPr>
        <w:jc w:val="left"/>
        <w:rPr>
          <w:lang w:val="fr-FR"/>
        </w:rPr>
      </w:pPr>
    </w:p>
    <w:p w14:paraId="7E90E99F" w14:textId="77777777" w:rsidR="00BF5F7C" w:rsidRDefault="007D7CF2">
      <w:pPr>
        <w:jc w:val="left"/>
      </w:pPr>
      <w:r w:rsidRPr="00B1492A">
        <w:rPr>
          <w:rFonts w:hint="eastAsia"/>
          <w:lang w:val="fr-FR"/>
        </w:rPr>
        <w:t xml:space="preserve">     </w:t>
      </w:r>
      <w:r>
        <w:rPr>
          <w:rFonts w:hint="eastAsia"/>
        </w:rPr>
        <w:t>0     1</w:t>
      </w:r>
    </w:p>
    <w:p w14:paraId="185F7CDD" w14:textId="77777777" w:rsidR="00BF5F7C" w:rsidRDefault="007D7CF2">
      <w:pPr>
        <w:jc w:val="left"/>
      </w:pPr>
      <w:r>
        <w:rPr>
          <w:rFonts w:hint="eastAsia"/>
        </w:rPr>
        <w:t xml:space="preserve">     1     0</w:t>
      </w:r>
    </w:p>
    <w:p w14:paraId="2245E6C1" w14:textId="77777777" w:rsidR="00BF5F7C" w:rsidRDefault="007D7CF2">
      <w:pPr>
        <w:jc w:val="left"/>
      </w:pPr>
      <w:r>
        <w:lastRenderedPageBreak/>
        <w:t>All sub matrices of the original matrix have 2</w:t>
      </w:r>
    </w:p>
    <w:p w14:paraId="6EB243FD" w14:textId="77777777" w:rsidR="00BF5F7C" w:rsidRDefault="007D7CF2">
      <w:pPr>
        <w:jc w:val="left"/>
      </w:pPr>
      <w:r>
        <w:t>There are 2 sub</w:t>
      </w:r>
      <w:r>
        <w:rPr>
          <w:rFonts w:hint="eastAsia"/>
        </w:rPr>
        <w:t xml:space="preserve"> </w:t>
      </w:r>
      <w:r>
        <w:t>matrixes with elements located on the Main diagonal of the original matrix</w:t>
      </w:r>
    </w:p>
    <w:p w14:paraId="47E744DC" w14:textId="77777777" w:rsidR="00BF5F7C" w:rsidRDefault="007D7CF2">
      <w:pPr>
        <w:jc w:val="left"/>
        <w:rPr>
          <w:color w:val="FF0000"/>
        </w:rPr>
      </w:pPr>
      <w:r>
        <w:rPr>
          <w:color w:val="FF0000"/>
        </w:rPr>
        <w:t>Position of the first sub matrix:</w:t>
      </w:r>
    </w:p>
    <w:p w14:paraId="0E4980D2" w14:textId="77777777" w:rsidR="00BF5F7C" w:rsidRDefault="007D7CF2">
      <w:pPr>
        <w:jc w:val="left"/>
      </w:pPr>
      <w:r>
        <w:rPr>
          <w:rFonts w:hint="eastAsia"/>
        </w:rPr>
        <w:t>a11:(1,1)</w:t>
      </w:r>
    </w:p>
    <w:p w14:paraId="34DFA40C" w14:textId="77777777" w:rsidR="00BF5F7C" w:rsidRDefault="007D7CF2">
      <w:pPr>
        <w:jc w:val="left"/>
      </w:pPr>
      <w:r>
        <w:rPr>
          <w:rFonts w:hint="eastAsia"/>
        </w:rPr>
        <w:t>a12:(1,3)</w:t>
      </w:r>
    </w:p>
    <w:p w14:paraId="02A53D33" w14:textId="77777777" w:rsidR="00BF5F7C" w:rsidRDefault="007D7CF2">
      <w:pPr>
        <w:jc w:val="left"/>
      </w:pPr>
      <w:r>
        <w:rPr>
          <w:rFonts w:hint="eastAsia"/>
        </w:rPr>
        <w:t>a21:(2,1)</w:t>
      </w:r>
    </w:p>
    <w:p w14:paraId="18298307" w14:textId="77777777" w:rsidR="00BF5F7C" w:rsidRDefault="007D7CF2">
      <w:pPr>
        <w:jc w:val="left"/>
      </w:pPr>
      <w:r>
        <w:rPr>
          <w:rFonts w:hint="eastAsia"/>
        </w:rPr>
        <w:t>a22:(2,3)</w:t>
      </w:r>
    </w:p>
    <w:p w14:paraId="0B94718D" w14:textId="77777777" w:rsidR="00BF5F7C" w:rsidRDefault="007D7CF2">
      <w:pPr>
        <w:jc w:val="left"/>
      </w:pPr>
      <w:r>
        <w:t>Position of the second sub matrix:</w:t>
      </w:r>
    </w:p>
    <w:p w14:paraId="58D4D5B5" w14:textId="77777777" w:rsidR="00BF5F7C" w:rsidRDefault="007D7CF2">
      <w:pPr>
        <w:jc w:val="left"/>
      </w:pPr>
      <w:r>
        <w:rPr>
          <w:rFonts w:hint="eastAsia"/>
        </w:rPr>
        <w:t>a11:(1,2)</w:t>
      </w:r>
    </w:p>
    <w:p w14:paraId="78177663" w14:textId="77777777" w:rsidR="00BF5F7C" w:rsidRDefault="007D7CF2">
      <w:pPr>
        <w:jc w:val="left"/>
      </w:pPr>
      <w:r>
        <w:rPr>
          <w:rFonts w:hint="eastAsia"/>
        </w:rPr>
        <w:t>a12:(1,3)</w:t>
      </w:r>
    </w:p>
    <w:p w14:paraId="3725BAE9" w14:textId="77777777" w:rsidR="00BF5F7C" w:rsidRDefault="007D7CF2">
      <w:pPr>
        <w:jc w:val="left"/>
      </w:pPr>
      <w:r>
        <w:rPr>
          <w:rFonts w:hint="eastAsia"/>
        </w:rPr>
        <w:t>a21:(3,2)</w:t>
      </w:r>
    </w:p>
    <w:p w14:paraId="3D805BBB" w14:textId="77777777" w:rsidR="00BF5F7C" w:rsidRDefault="007D7CF2">
      <w:pPr>
        <w:jc w:val="left"/>
      </w:pPr>
      <w:r>
        <w:rPr>
          <w:rFonts w:hint="eastAsia"/>
        </w:rPr>
        <w:t>a22:(3,3)</w:t>
      </w:r>
    </w:p>
    <w:p w14:paraId="004BDBAC" w14:textId="77777777" w:rsidR="00BF5F7C" w:rsidRDefault="007D7CF2">
      <w:pPr>
        <w:adjustRightInd w:val="0"/>
        <w:snapToGrid w:val="0"/>
        <w:spacing w:line="360" w:lineRule="auto"/>
        <w:ind w:firstLine="403"/>
        <w:jc w:val="center"/>
      </w:pPr>
      <w:r>
        <w:rPr>
          <w:noProof/>
        </w:rPr>
        <w:drawing>
          <wp:inline distT="0" distB="0" distL="114300" distR="114300" wp14:anchorId="6FC01C93" wp14:editId="38153926">
            <wp:extent cx="2435860" cy="1826895"/>
            <wp:effectExtent l="0" t="0" r="0" b="0"/>
            <wp:docPr id="19"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75"/>
                    <pic:cNvPicPr>
                      <a:picLocks noChangeAspect="1"/>
                    </pic:cNvPicPr>
                  </pic:nvPicPr>
                  <pic:blipFill>
                    <a:blip r:embed="rId635"/>
                    <a:stretch>
                      <a:fillRect/>
                    </a:stretch>
                  </pic:blipFill>
                  <pic:spPr>
                    <a:xfrm>
                      <a:off x="0" y="0"/>
                      <a:ext cx="2435860" cy="1826895"/>
                    </a:xfrm>
                    <a:prstGeom prst="rect">
                      <a:avLst/>
                    </a:prstGeom>
                    <a:noFill/>
                    <a:ln>
                      <a:noFill/>
                    </a:ln>
                  </pic:spPr>
                </pic:pic>
              </a:graphicData>
            </a:graphic>
          </wp:inline>
        </w:drawing>
      </w:r>
    </w:p>
    <w:p w14:paraId="7936F494" w14:textId="4AF1016A" w:rsidR="00BF5F7C" w:rsidRDefault="007D7CF2">
      <w:pPr>
        <w:adjustRightInd w:val="0"/>
        <w:snapToGrid w:val="0"/>
        <w:spacing w:line="360" w:lineRule="auto"/>
        <w:ind w:firstLine="403"/>
        <w:jc w:val="center"/>
      </w:pPr>
      <w:r>
        <w:t>Fig</w:t>
      </w:r>
      <w:r w:rsidR="00DE6A99">
        <w:rPr>
          <w:rFonts w:hint="eastAsia"/>
        </w:rPr>
        <w:t>.</w:t>
      </w:r>
      <w:r>
        <w:t xml:space="preserve"> </w:t>
      </w:r>
      <w:r w:rsidR="00DE6A99">
        <w:rPr>
          <w:rFonts w:hint="eastAsia"/>
          <w:color w:val="FF0000"/>
        </w:rPr>
        <w:t>6</w:t>
      </w:r>
      <w:r w:rsidR="00DE6A99">
        <w:rPr>
          <w:rFonts w:hint="eastAsia"/>
        </w:rPr>
        <w:t>.</w:t>
      </w:r>
      <w:r>
        <w:t xml:space="preserve"> Scheme</w:t>
      </w:r>
      <w:r>
        <w:rPr>
          <w:rFonts w:hint="eastAsia"/>
        </w:rPr>
        <w:t>s</w:t>
      </w:r>
      <w:r>
        <w:t xml:space="preserve"> corresponding to illogical judgment</w:t>
      </w:r>
      <w:r>
        <w:rPr>
          <w:rFonts w:hint="eastAsia"/>
        </w:rPr>
        <w:t>s</w:t>
      </w:r>
    </w:p>
    <w:p w14:paraId="4C51BA37" w14:textId="77777777" w:rsidR="00BF5F7C" w:rsidRDefault="007D7CF2">
      <w:pPr>
        <w:ind w:firstLineChars="200" w:firstLine="420"/>
        <w:jc w:val="left"/>
        <w:rPr>
          <w:color w:val="000000"/>
          <w:szCs w:val="24"/>
        </w:rPr>
      </w:pPr>
      <w:r>
        <w:rPr>
          <w:color w:val="000000"/>
          <w:szCs w:val="24"/>
        </w:rPr>
        <w:t>From the output results, it can be seen that there are two 3-loop matrices in the second-order sub</w:t>
      </w:r>
      <w:r>
        <w:rPr>
          <w:rFonts w:hint="eastAsia"/>
          <w:color w:val="000000"/>
          <w:szCs w:val="24"/>
        </w:rPr>
        <w:t xml:space="preserve"> </w:t>
      </w:r>
      <w:r>
        <w:rPr>
          <w:color w:val="000000"/>
          <w:szCs w:val="24"/>
        </w:rPr>
        <w:t>matrix, which are:</w:t>
      </w:r>
    </w:p>
    <w:p w14:paraId="7661C025" w14:textId="77777777" w:rsidR="00BF5F7C" w:rsidRDefault="007D7CF2">
      <w:pPr>
        <w:jc w:val="center"/>
        <w:rPr>
          <w:rFonts w:ascii="宋体" w:hAnsi="宋体"/>
          <w:color w:val="FF0000"/>
          <w:szCs w:val="21"/>
        </w:rPr>
      </w:pPr>
      <w:r>
        <w:rPr>
          <w:rFonts w:ascii="宋体" w:hAnsi="宋体"/>
          <w:color w:val="FF0000"/>
          <w:position w:val="-42"/>
          <w:szCs w:val="21"/>
        </w:rPr>
        <w:object w:dxaOrig="921" w:dyaOrig="941" w14:anchorId="213E497D">
          <v:shape id="_x0000_i1393" type="#_x0000_t75" style="width:45pt;height:47.4pt" o:ole="">
            <v:imagedata r:id="rId636" o:title=""/>
          </v:shape>
          <o:OLEObject Type="Embed" ProgID="Equation.DSMT4" ShapeID="_x0000_i1393" DrawAspect="Content" ObjectID="_1775816963" r:id="rId637"/>
        </w:object>
      </w:r>
      <w:r>
        <w:rPr>
          <w:szCs w:val="21"/>
        </w:rPr>
        <w:t>and</w:t>
      </w:r>
      <w:r>
        <w:rPr>
          <w:rFonts w:ascii="宋体" w:hAnsi="宋体"/>
          <w:color w:val="FF0000"/>
          <w:position w:val="-42"/>
          <w:szCs w:val="21"/>
        </w:rPr>
        <w:object w:dxaOrig="901" w:dyaOrig="941" w14:anchorId="6D95FC5A">
          <v:shape id="_x0000_i1394" type="#_x0000_t75" style="width:45pt;height:47.4pt" o:ole="">
            <v:imagedata r:id="rId638" o:title=""/>
          </v:shape>
          <o:OLEObject Type="Embed" ProgID="Equation.DSMT4" ShapeID="_x0000_i1394" DrawAspect="Content" ObjectID="_1775816964" r:id="rId639"/>
        </w:object>
      </w:r>
      <w:r>
        <w:rPr>
          <w:rFonts w:ascii="宋体" w:hAnsi="宋体" w:hint="eastAsia"/>
          <w:szCs w:val="21"/>
        </w:rPr>
        <w:t xml:space="preserve">. </w:t>
      </w:r>
    </w:p>
    <w:p w14:paraId="1F15486D" w14:textId="77777777" w:rsidR="00BF5F7C" w:rsidRDefault="007D7CF2">
      <w:pPr>
        <w:adjustRightInd w:val="0"/>
        <w:snapToGrid w:val="0"/>
        <w:spacing w:line="360" w:lineRule="auto"/>
        <w:ind w:firstLine="403"/>
        <w:jc w:val="left"/>
      </w:pPr>
      <w:r>
        <w:t>The illogical judgments represented are all</w:t>
      </w:r>
      <w:r>
        <w:rPr>
          <w:position w:val="-10"/>
        </w:rPr>
        <w:object w:dxaOrig="1380" w:dyaOrig="300" w14:anchorId="2DFEEE86">
          <v:shape id="_x0000_i1395" type="#_x0000_t75" style="width:69.6pt;height:15pt" o:ole="">
            <v:imagedata r:id="rId640" o:title=""/>
          </v:shape>
          <o:OLEObject Type="Embed" ProgID="Equation.DSMT4" ShapeID="_x0000_i1395" DrawAspect="Content" ObjectID="_1775816965" r:id="rId641"/>
        </w:object>
      </w:r>
      <w:r>
        <w:t>, so using different forms of 3-</w:t>
      </w:r>
      <w:r>
        <w:rPr>
          <w:rFonts w:hint="eastAsia"/>
        </w:rPr>
        <w:t>cyclic</w:t>
      </w:r>
      <w:r>
        <w:t xml:space="preserve"> matrices to find illogical judgments is the same.</w:t>
      </w:r>
    </w:p>
    <w:p w14:paraId="671C90B1" w14:textId="7E08CFCB" w:rsidR="003E58CA" w:rsidRPr="00EA45BD" w:rsidRDefault="00EA45BD" w:rsidP="00EA45BD">
      <w:pPr>
        <w:adjustRightInd w:val="0"/>
        <w:snapToGrid w:val="0"/>
        <w:spacing w:line="360" w:lineRule="auto"/>
        <w:ind w:firstLine="403"/>
        <w:rPr>
          <w:color w:val="FF0000"/>
        </w:rPr>
      </w:pPr>
      <w:r w:rsidRPr="00EA45BD">
        <w:rPr>
          <w:color w:val="FF0000"/>
        </w:rPr>
        <w:t xml:space="preserve">The </w:t>
      </w:r>
      <w:r>
        <w:rPr>
          <w:color w:val="FF0000"/>
        </w:rPr>
        <w:t>linguistic</w:t>
      </w:r>
      <w:r w:rsidRPr="00EA45BD">
        <w:rPr>
          <w:color w:val="FF0000"/>
        </w:rPr>
        <w:t xml:space="preserve"> judgment matrix in </w:t>
      </w:r>
      <w:r>
        <w:rPr>
          <w:rFonts w:hint="eastAsia"/>
          <w:color w:val="FF0000"/>
        </w:rPr>
        <w:t>e</w:t>
      </w:r>
      <w:r w:rsidRPr="00EA45BD">
        <w:rPr>
          <w:color w:val="FF0000"/>
        </w:rPr>
        <w:t>xample 3 does not have satisfactory consistency. Compared with the judgment methods in references [9], [14], [17], this method does not require a large amount of computation and does not establish a complex model. Satisfactory consistency can be obtained through simple calculation and observation. When there is no satisfactory consistency, the second-order sub</w:t>
      </w:r>
      <w:r w:rsidR="0019172E">
        <w:rPr>
          <w:rFonts w:hint="eastAsia"/>
          <w:color w:val="FF0000"/>
        </w:rPr>
        <w:t>-</w:t>
      </w:r>
      <w:r w:rsidRPr="00EA45BD">
        <w:rPr>
          <w:color w:val="FF0000"/>
        </w:rPr>
        <w:t>matrix can represent illogical judgments.</w:t>
      </w:r>
    </w:p>
    <w:p w14:paraId="0E88302D" w14:textId="77777777" w:rsidR="00BF5F7C" w:rsidRDefault="007D7CF2">
      <w:pPr>
        <w:adjustRightInd w:val="0"/>
        <w:snapToGrid w:val="0"/>
        <w:spacing w:line="360" w:lineRule="auto"/>
        <w:jc w:val="left"/>
        <w:rPr>
          <w:rFonts w:ascii="URWPalladioL-Bold" w:hAnsi="URWPalladioL-Bold"/>
          <w:b/>
          <w:bCs/>
          <w:color w:val="000000"/>
          <w:sz w:val="20"/>
          <w:szCs w:val="20"/>
        </w:rPr>
      </w:pPr>
      <w:r>
        <w:rPr>
          <w:rFonts w:ascii="URWPalladioL-Bold" w:hAnsi="URWPalladioL-Bold"/>
          <w:b/>
          <w:bCs/>
          <w:color w:val="000000"/>
          <w:sz w:val="20"/>
          <w:szCs w:val="20"/>
        </w:rPr>
        <w:t>5. Conclusions</w:t>
      </w:r>
    </w:p>
    <w:p w14:paraId="6EFC98F8" w14:textId="11350733" w:rsidR="00514F95" w:rsidRDefault="007D7CF2">
      <w:pPr>
        <w:adjustRightInd w:val="0"/>
        <w:snapToGrid w:val="0"/>
        <w:spacing w:line="360" w:lineRule="auto"/>
        <w:ind w:firstLine="403"/>
        <w:rPr>
          <w:color w:val="FF0000"/>
        </w:rPr>
      </w:pPr>
      <w:r>
        <w:t xml:space="preserve">This article mainly uses a directed graph to represent the comparison </w:t>
      </w:r>
      <w:r w:rsidRPr="0019172E">
        <w:rPr>
          <w:color w:val="FF0000"/>
        </w:rPr>
        <w:t>relation</w:t>
      </w:r>
      <w:r>
        <w:t xml:space="preserve"> in the </w:t>
      </w:r>
      <w:r>
        <w:rPr>
          <w:color w:val="FF0000"/>
        </w:rPr>
        <w:t>linguistic</w:t>
      </w:r>
      <w:r>
        <w:t xml:space="preserve"> judgment matrix, and uses the</w:t>
      </w:r>
      <w:r>
        <w:rPr>
          <w:position w:val="-6"/>
        </w:rPr>
        <w:object w:dxaOrig="421" w:dyaOrig="240" w14:anchorId="28115ED3">
          <v:shape id="_x0000_i1396" type="#_x0000_t75" style="width:21.6pt;height:11.4pt" o:ole="">
            <v:imagedata r:id="rId642" o:title=""/>
          </v:shape>
          <o:OLEObject Type="Embed" ProgID="Equation.DSMT4" ShapeID="_x0000_i1396" DrawAspect="Content" ObjectID="_1775816966" r:id="rId643"/>
        </w:object>
      </w:r>
      <w:r>
        <w:t xml:space="preserve">power of the preference </w:t>
      </w:r>
      <w:r w:rsidRPr="00367C59">
        <w:rPr>
          <w:color w:val="FF0000"/>
        </w:rPr>
        <w:t>relation</w:t>
      </w:r>
      <w:r>
        <w:t xml:space="preserve"> to determine whether the </w:t>
      </w:r>
      <w:r>
        <w:rPr>
          <w:color w:val="FF0000"/>
        </w:rPr>
        <w:t>linguistic</w:t>
      </w:r>
      <w:r>
        <w:t xml:space="preserve"> judgment matrix has satisfactory consistency. If the</w:t>
      </w:r>
      <w:r>
        <w:rPr>
          <w:color w:val="FF0000"/>
        </w:rPr>
        <w:t xml:space="preserve"> linguistic</w:t>
      </w:r>
      <w:r>
        <w:t xml:space="preserve"> judgment matrix does not have satisfactory consistency, use the </w:t>
      </w:r>
      <w:r w:rsidRPr="0019172E">
        <w:rPr>
          <w:color w:val="FF0000"/>
        </w:rPr>
        <w:t>sub</w:t>
      </w:r>
      <w:r w:rsidR="0019172E" w:rsidRPr="0019172E">
        <w:rPr>
          <w:rFonts w:hint="eastAsia"/>
          <w:color w:val="FF0000"/>
        </w:rPr>
        <w:t>-</w:t>
      </w:r>
      <w:r w:rsidRPr="0019172E">
        <w:rPr>
          <w:color w:val="FF0000"/>
        </w:rPr>
        <w:t>matrix</w:t>
      </w:r>
      <w:r>
        <w:t xml:space="preserve"> of the </w:t>
      </w:r>
      <w:r>
        <w:rPr>
          <w:color w:val="FF0000"/>
        </w:rPr>
        <w:t xml:space="preserve">linguistic </w:t>
      </w:r>
      <w:r>
        <w:t xml:space="preserve">judgment matrix to determine whether it is a 3-loop matrix to find the corresponding decision scheme for illogical judgments, </w:t>
      </w:r>
      <w:r>
        <w:lastRenderedPageBreak/>
        <w:t xml:space="preserve">and use a program to implement the search process. How to </w:t>
      </w:r>
      <w:r>
        <w:rPr>
          <w:rFonts w:hint="eastAsia"/>
          <w:color w:val="FF0000"/>
        </w:rPr>
        <w:t>find</w:t>
      </w:r>
      <w:r>
        <w:t xml:space="preserve"> the </w:t>
      </w:r>
      <w:r>
        <w:rPr>
          <w:rFonts w:hint="eastAsia"/>
        </w:rPr>
        <w:t xml:space="preserve">illogical </w:t>
      </w:r>
      <w:r>
        <w:t>judgments formed by three s</w:t>
      </w:r>
      <w:r>
        <w:rPr>
          <w:rFonts w:hint="eastAsia"/>
        </w:rPr>
        <w:t>cheme</w:t>
      </w:r>
      <w:r>
        <w:t xml:space="preserve">s is studied. The </w:t>
      </w:r>
      <w:r w:rsidRPr="00367C59">
        <w:rPr>
          <w:color w:val="FF0000"/>
        </w:rPr>
        <w:t>sub</w:t>
      </w:r>
      <w:r w:rsidR="00367C59" w:rsidRPr="00367C59">
        <w:rPr>
          <w:rFonts w:hint="eastAsia"/>
          <w:color w:val="FF0000"/>
        </w:rPr>
        <w:t>-</w:t>
      </w:r>
      <w:r w:rsidRPr="00367C59">
        <w:rPr>
          <w:color w:val="FF0000"/>
        </w:rPr>
        <w:t>matrix</w:t>
      </w:r>
      <w:r>
        <w:t xml:space="preserve"> of the</w:t>
      </w:r>
      <w:r>
        <w:rPr>
          <w:color w:val="FF0000"/>
        </w:rPr>
        <w:t xml:space="preserve"> linguistic</w:t>
      </w:r>
      <w:r>
        <w:t xml:space="preserve"> judgment matrix is used to represent the three s</w:t>
      </w:r>
      <w:r>
        <w:rPr>
          <w:rFonts w:hint="eastAsia"/>
        </w:rPr>
        <w:t>cheme</w:t>
      </w:r>
      <w:r>
        <w:t xml:space="preserve">s that are judged to be </w:t>
      </w:r>
      <w:r>
        <w:rPr>
          <w:rFonts w:hint="eastAsia"/>
        </w:rPr>
        <w:t>illogical</w:t>
      </w:r>
      <w:r>
        <w:t xml:space="preserve">, and the characteristics of </w:t>
      </w:r>
      <w:r>
        <w:rPr>
          <w:color w:val="FF0000"/>
        </w:rPr>
        <w:t>the sub</w:t>
      </w:r>
      <w:r w:rsidR="00367C59">
        <w:rPr>
          <w:rFonts w:hint="eastAsia"/>
          <w:color w:val="FF0000"/>
        </w:rPr>
        <w:t>-</w:t>
      </w:r>
      <w:r>
        <w:rPr>
          <w:color w:val="FF0000"/>
        </w:rPr>
        <w:t>matrix are analyzed</w:t>
      </w:r>
      <w:r>
        <w:t>. This method is simple and intuitive. By observing and comparing, the solution that judges to be illogical can be found</w:t>
      </w:r>
      <w:r>
        <w:rPr>
          <w:rFonts w:hint="eastAsia"/>
        </w:rPr>
        <w:t>.</w:t>
      </w:r>
      <w:r w:rsidR="00514F95" w:rsidRPr="00514F95">
        <w:t xml:space="preserve"> </w:t>
      </w:r>
      <w:r w:rsidR="00514F95" w:rsidRPr="00514F95">
        <w:rPr>
          <w:color w:val="FF0000"/>
        </w:rPr>
        <w:t xml:space="preserve">This method can be applied to comprehensive evaluation. The decision-maker </w:t>
      </w:r>
      <w:r w:rsidR="00514F95">
        <w:rPr>
          <w:rFonts w:hint="eastAsia"/>
          <w:color w:val="FF0000"/>
        </w:rPr>
        <w:t>give</w:t>
      </w:r>
      <w:r w:rsidR="00514F95" w:rsidRPr="00514F95">
        <w:rPr>
          <w:color w:val="FF0000"/>
        </w:rPr>
        <w:t xml:space="preserve"> for pairwise comparisons between decision </w:t>
      </w:r>
      <w:r w:rsidR="00514F95">
        <w:rPr>
          <w:rFonts w:hint="eastAsia"/>
          <w:color w:val="FF0000"/>
        </w:rPr>
        <w:t>scheme</w:t>
      </w:r>
      <w:r w:rsidR="00514F95" w:rsidRPr="00514F95">
        <w:rPr>
          <w:color w:val="FF0000"/>
        </w:rPr>
        <w:t>s</w:t>
      </w:r>
      <w:r w:rsidR="00514F95">
        <w:rPr>
          <w:rFonts w:hint="eastAsia"/>
          <w:color w:val="FF0000"/>
        </w:rPr>
        <w:t xml:space="preserve"> according to </w:t>
      </w:r>
      <w:r w:rsidR="00514F95" w:rsidRPr="00514F95">
        <w:rPr>
          <w:color w:val="FF0000"/>
        </w:rPr>
        <w:t xml:space="preserve">a set of language phrases. A language judgment matrix </w:t>
      </w:r>
      <w:r w:rsidR="00514F95">
        <w:rPr>
          <w:color w:val="FF0000"/>
        </w:rPr>
        <w:t>can</w:t>
      </w:r>
      <w:r w:rsidR="00514F95">
        <w:rPr>
          <w:rFonts w:hint="eastAsia"/>
          <w:color w:val="FF0000"/>
        </w:rPr>
        <w:t xml:space="preserve"> be </w:t>
      </w:r>
      <w:r w:rsidR="00514F95" w:rsidRPr="00514F95">
        <w:rPr>
          <w:color w:val="FF0000"/>
        </w:rPr>
        <w:t>formed by pairwise comparison. If the language judgment matrix has satisfactory consistency, the ranking relation between decision options can be obtained. If the language judgment matrix does not have satisfactory consistency, the second order sub</w:t>
      </w:r>
      <w:r w:rsidR="00514F95">
        <w:rPr>
          <w:rFonts w:hint="eastAsia"/>
          <w:color w:val="FF0000"/>
        </w:rPr>
        <w:t>-</w:t>
      </w:r>
      <w:r w:rsidR="00514F95" w:rsidRPr="00514F95">
        <w:rPr>
          <w:color w:val="FF0000"/>
        </w:rPr>
        <w:t xml:space="preserve">matrix can be used to represent illogical judgments. Illogical judgments </w:t>
      </w:r>
      <w:r w:rsidR="00514F95">
        <w:rPr>
          <w:rFonts w:hint="eastAsia"/>
          <w:color w:val="FF0000"/>
        </w:rPr>
        <w:t xml:space="preserve">are </w:t>
      </w:r>
      <w:r w:rsidR="00514F95" w:rsidRPr="00514F95">
        <w:rPr>
          <w:color w:val="FF0000"/>
        </w:rPr>
        <w:t>returned to decision-makers or consistency</w:t>
      </w:r>
      <w:r w:rsidR="00514F95">
        <w:rPr>
          <w:rFonts w:hint="eastAsia"/>
          <w:color w:val="FF0000"/>
        </w:rPr>
        <w:t xml:space="preserve"> is</w:t>
      </w:r>
      <w:r w:rsidR="00514F95" w:rsidRPr="00514F95">
        <w:rPr>
          <w:color w:val="FF0000"/>
        </w:rPr>
        <w:t xml:space="preserve"> improved</w:t>
      </w:r>
      <w:r w:rsidR="00514F95">
        <w:rPr>
          <w:rFonts w:hint="eastAsia"/>
          <w:color w:val="FF0000"/>
        </w:rPr>
        <w:t>.</w:t>
      </w:r>
      <w:r w:rsidR="00514F95" w:rsidRPr="00514F95">
        <w:rPr>
          <w:color w:val="FF0000"/>
        </w:rPr>
        <w:t xml:space="preserve"> </w:t>
      </w:r>
    </w:p>
    <w:p w14:paraId="08859E78" w14:textId="35ED6305" w:rsidR="00747A93" w:rsidRDefault="00747A93">
      <w:pPr>
        <w:adjustRightInd w:val="0"/>
        <w:snapToGrid w:val="0"/>
        <w:spacing w:line="360" w:lineRule="auto"/>
        <w:ind w:firstLine="403"/>
        <w:rPr>
          <w:color w:val="FF0000"/>
        </w:rPr>
      </w:pPr>
      <w:r w:rsidRPr="00747A93">
        <w:rPr>
          <w:color w:val="FF0000"/>
        </w:rPr>
        <w:t xml:space="preserve">Although this article provides a method for determining the satisfactory consistency of </w:t>
      </w:r>
      <w:r w:rsidR="002D25F1">
        <w:rPr>
          <w:rFonts w:hint="eastAsia"/>
          <w:color w:val="FF0000"/>
        </w:rPr>
        <w:t xml:space="preserve">the </w:t>
      </w:r>
      <w:r w:rsidRPr="00747A93">
        <w:rPr>
          <w:color w:val="FF0000"/>
        </w:rPr>
        <w:t>language judgment matri</w:t>
      </w:r>
      <w:r w:rsidR="002D25F1">
        <w:rPr>
          <w:rFonts w:hint="eastAsia"/>
          <w:color w:val="FF0000"/>
        </w:rPr>
        <w:t>x</w:t>
      </w:r>
      <w:r w:rsidRPr="00747A93">
        <w:rPr>
          <w:color w:val="FF0000"/>
        </w:rPr>
        <w:t xml:space="preserve"> and identifying illogical decision schemes, it does not provide a method for determining the complete consistency of </w:t>
      </w:r>
      <w:r w:rsidR="00A440DE">
        <w:rPr>
          <w:rFonts w:hint="eastAsia"/>
          <w:color w:val="FF0000"/>
        </w:rPr>
        <w:t xml:space="preserve">the </w:t>
      </w:r>
      <w:r>
        <w:rPr>
          <w:color w:val="FF0000"/>
        </w:rPr>
        <w:t>linguistic</w:t>
      </w:r>
      <w:r w:rsidRPr="00747A93">
        <w:rPr>
          <w:color w:val="FF0000"/>
        </w:rPr>
        <w:t xml:space="preserve"> judgment matri</w:t>
      </w:r>
      <w:r w:rsidR="00A440DE">
        <w:rPr>
          <w:rFonts w:hint="eastAsia"/>
          <w:color w:val="FF0000"/>
        </w:rPr>
        <w:t>x</w:t>
      </w:r>
      <w:r w:rsidRPr="00747A93">
        <w:rPr>
          <w:color w:val="FF0000"/>
        </w:rPr>
        <w:t xml:space="preserve">. Satisfactory consistency reflects the transferability of the relationship between strengths and weaknesses, and further research issue </w:t>
      </w:r>
      <w:r>
        <w:rPr>
          <w:rFonts w:hint="eastAsia"/>
          <w:color w:val="FF0000"/>
        </w:rPr>
        <w:t xml:space="preserve">are </w:t>
      </w:r>
      <w:r w:rsidRPr="00747A93">
        <w:rPr>
          <w:color w:val="FF0000"/>
        </w:rPr>
        <w:t>on the transferability of the degree of strengths and weaknesses and methods for improving inconsistency.</w:t>
      </w:r>
    </w:p>
    <w:p w14:paraId="1BDE251B" w14:textId="77777777" w:rsidR="00BF5F7C" w:rsidRDefault="007D7CF2">
      <w:pPr>
        <w:adjustRightInd w:val="0"/>
        <w:snapToGrid w:val="0"/>
        <w:spacing w:line="360" w:lineRule="auto"/>
        <w:rPr>
          <w:rFonts w:ascii="URWPalladioL-Bold" w:hAnsi="URWPalladioL-Bold"/>
          <w:b/>
          <w:bCs/>
          <w:color w:val="000000"/>
          <w:sz w:val="18"/>
          <w:szCs w:val="18"/>
        </w:rPr>
      </w:pPr>
      <w:r>
        <w:rPr>
          <w:rFonts w:ascii="URWPalladioL-Bold" w:hAnsi="URWPalladioL-Bold"/>
          <w:b/>
          <w:bCs/>
          <w:color w:val="000000"/>
          <w:sz w:val="18"/>
          <w:szCs w:val="18"/>
        </w:rPr>
        <w:t>Acknowledgement</w:t>
      </w:r>
    </w:p>
    <w:p w14:paraId="3442468A" w14:textId="77777777" w:rsidR="00BF5F7C" w:rsidRDefault="007D7CF2">
      <w:pPr>
        <w:adjustRightInd w:val="0"/>
        <w:snapToGrid w:val="0"/>
        <w:spacing w:line="360" w:lineRule="auto"/>
        <w:rPr>
          <w:sz w:val="18"/>
          <w:szCs w:val="18"/>
        </w:rPr>
      </w:pPr>
      <w:r>
        <w:rPr>
          <w:sz w:val="18"/>
          <w:szCs w:val="18"/>
        </w:rPr>
        <w:t>This work was partly supported by Natural Science Foundation of Shandong Province (No. ZR2020QA037); No. ZR2020MA054).</w:t>
      </w:r>
    </w:p>
    <w:p w14:paraId="6D98EBC7" w14:textId="77777777" w:rsidR="00BF5F7C" w:rsidRDefault="007D7CF2">
      <w:pPr>
        <w:adjustRightInd w:val="0"/>
        <w:snapToGrid w:val="0"/>
        <w:spacing w:line="360" w:lineRule="auto"/>
        <w:rPr>
          <w:rFonts w:ascii="TeXGyreTermes-Regular" w:hAnsi="TeXGyreTermes-Regular"/>
          <w:color w:val="000000"/>
          <w:sz w:val="18"/>
          <w:szCs w:val="18"/>
        </w:rPr>
      </w:pPr>
      <w:r>
        <w:rPr>
          <w:rFonts w:ascii="URWPalladioL-Bold" w:hAnsi="URWPalladioL-Bold"/>
          <w:b/>
          <w:bCs/>
          <w:color w:val="000000"/>
          <w:sz w:val="20"/>
          <w:szCs w:val="20"/>
        </w:rPr>
        <w:t>References</w:t>
      </w:r>
      <w:r>
        <w:t xml:space="preserve"> </w:t>
      </w:r>
    </w:p>
    <w:p w14:paraId="1E9A34B8" w14:textId="4E970DFA" w:rsidR="00BF5F7C" w:rsidRDefault="007D7CF2">
      <w:pPr>
        <w:numPr>
          <w:ilvl w:val="0"/>
          <w:numId w:val="1"/>
        </w:numPr>
        <w:adjustRightInd w:val="0"/>
        <w:snapToGrid w:val="0"/>
        <w:spacing w:line="360" w:lineRule="auto"/>
        <w:rPr>
          <w:rFonts w:ascii="TeXGyreTermes-Regular" w:hAnsi="TeXGyreTermes-Regular"/>
          <w:color w:val="000000"/>
          <w:sz w:val="18"/>
          <w:szCs w:val="18"/>
        </w:rPr>
      </w:pPr>
      <w:r>
        <w:rPr>
          <w:rFonts w:ascii="TeXGyreTermes-Regular" w:hAnsi="TeXGyreTermes-Regular"/>
          <w:color w:val="000000"/>
          <w:sz w:val="18"/>
          <w:szCs w:val="18"/>
        </w:rPr>
        <w:t>Zadeh L A. Fuzzy sets. Information and Control, 1965,</w:t>
      </w:r>
      <w:r w:rsidR="00F40FF9">
        <w:rPr>
          <w:rFonts w:ascii="TeXGyreTermes-Regular" w:hAnsi="TeXGyreTermes-Regular"/>
          <w:color w:val="000000"/>
          <w:sz w:val="18"/>
          <w:szCs w:val="18"/>
        </w:rPr>
        <w:t>8(3):</w:t>
      </w:r>
      <w:r>
        <w:rPr>
          <w:rFonts w:ascii="TeXGyreTermes-Regular" w:hAnsi="TeXGyreTermes-Regular"/>
          <w:color w:val="000000"/>
          <w:sz w:val="18"/>
          <w:szCs w:val="18"/>
        </w:rPr>
        <w:t>338-353.</w:t>
      </w:r>
    </w:p>
    <w:p w14:paraId="1CE54166" w14:textId="12631B8C" w:rsidR="00BF5F7C" w:rsidRDefault="007D7CF2">
      <w:pPr>
        <w:numPr>
          <w:ilvl w:val="0"/>
          <w:numId w:val="1"/>
        </w:numPr>
        <w:adjustRightInd w:val="0"/>
        <w:snapToGrid w:val="0"/>
        <w:spacing w:line="360" w:lineRule="auto"/>
        <w:rPr>
          <w:rFonts w:ascii="TeXGyreTermes-Regular" w:hAnsi="TeXGyreTermes-Regular"/>
          <w:color w:val="000000"/>
          <w:sz w:val="18"/>
          <w:szCs w:val="18"/>
        </w:rPr>
      </w:pPr>
      <w:r>
        <w:rPr>
          <w:rFonts w:ascii="TeXGyreTermes-Regular" w:hAnsi="TeXGyreTermes-Regular"/>
          <w:color w:val="000000"/>
          <w:sz w:val="18"/>
          <w:szCs w:val="18"/>
        </w:rPr>
        <w:t>Torra V. Hesitant fuzzy sets. International Journal of</w:t>
      </w:r>
      <w:r>
        <w:rPr>
          <w:rFonts w:ascii="TeXGyreTermes-Regular" w:hAnsi="TeXGyreTermes-Regular" w:hint="eastAsia"/>
          <w:color w:val="000000"/>
          <w:sz w:val="18"/>
          <w:szCs w:val="18"/>
        </w:rPr>
        <w:t xml:space="preserve"> </w:t>
      </w:r>
      <w:r w:rsidR="00F40FF9">
        <w:rPr>
          <w:rFonts w:ascii="TeXGyreTermes-Regular" w:hAnsi="TeXGyreTermes-Regular"/>
          <w:color w:val="000000"/>
          <w:sz w:val="18"/>
          <w:szCs w:val="18"/>
        </w:rPr>
        <w:t>Intelligent Systems, 2010,25(6):</w:t>
      </w:r>
      <w:r>
        <w:rPr>
          <w:rFonts w:ascii="TeXGyreTermes-Regular" w:hAnsi="TeXGyreTermes-Regular"/>
          <w:color w:val="000000"/>
          <w:sz w:val="18"/>
          <w:szCs w:val="18"/>
        </w:rPr>
        <w:t>529-539.</w:t>
      </w:r>
    </w:p>
    <w:p w14:paraId="220AB5A1" w14:textId="706AF77D" w:rsidR="00BF5F7C" w:rsidRDefault="007D7CF2">
      <w:pPr>
        <w:numPr>
          <w:ilvl w:val="0"/>
          <w:numId w:val="1"/>
        </w:numPr>
        <w:adjustRightInd w:val="0"/>
        <w:snapToGrid w:val="0"/>
        <w:spacing w:line="360" w:lineRule="auto"/>
        <w:rPr>
          <w:rFonts w:ascii="TeXGyreTermes-Regular" w:hAnsi="TeXGyreTermes-Regular"/>
          <w:color w:val="000000"/>
          <w:sz w:val="18"/>
          <w:szCs w:val="18"/>
        </w:rPr>
      </w:pPr>
      <w:r w:rsidRPr="00207739">
        <w:rPr>
          <w:rFonts w:ascii="TeXGyreTermes-Regular" w:hAnsi="TeXGyreTermes-Regular"/>
          <w:color w:val="000000"/>
          <w:sz w:val="18"/>
          <w:szCs w:val="18"/>
          <w:lang w:val="fr-FR"/>
        </w:rPr>
        <w:t>Pang Q, Wang H</w:t>
      </w:r>
      <w:r w:rsidR="00A83924" w:rsidRPr="00207739">
        <w:rPr>
          <w:rFonts w:ascii="TeXGyreTermes-Regular" w:hAnsi="TeXGyreTermes-Regular" w:hint="eastAsia"/>
          <w:color w:val="000000"/>
          <w:sz w:val="18"/>
          <w:szCs w:val="18"/>
          <w:lang w:val="fr-FR"/>
        </w:rPr>
        <w:t>.</w:t>
      </w:r>
      <w:r w:rsidRPr="00207739">
        <w:rPr>
          <w:rFonts w:ascii="TeXGyreTermes-Regular" w:hAnsi="TeXGyreTermes-Regular"/>
          <w:color w:val="000000"/>
          <w:sz w:val="18"/>
          <w:szCs w:val="18"/>
          <w:lang w:val="fr-FR"/>
        </w:rPr>
        <w:t>, Xu Z</w:t>
      </w:r>
      <w:r w:rsidR="00A83924" w:rsidRPr="00207739">
        <w:rPr>
          <w:rFonts w:ascii="TeXGyreTermes-Regular" w:hAnsi="TeXGyreTermes-Regular" w:hint="eastAsia"/>
          <w:color w:val="000000"/>
          <w:sz w:val="18"/>
          <w:szCs w:val="18"/>
          <w:lang w:val="fr-FR"/>
        </w:rPr>
        <w:t>.</w:t>
      </w:r>
      <w:r w:rsidRPr="00207739">
        <w:rPr>
          <w:rFonts w:ascii="TeXGyreTermes-Regular" w:hAnsi="TeXGyreTermes-Regular"/>
          <w:color w:val="000000"/>
          <w:sz w:val="18"/>
          <w:szCs w:val="18"/>
          <w:lang w:val="fr-FR"/>
        </w:rPr>
        <w:t xml:space="preserve"> S</w:t>
      </w:r>
      <w:r w:rsidR="00A83924" w:rsidRPr="00207739">
        <w:rPr>
          <w:rFonts w:ascii="TeXGyreTermes-Regular" w:hAnsi="TeXGyreTermes-Regular" w:hint="eastAsia"/>
          <w:color w:val="000000"/>
          <w:sz w:val="18"/>
          <w:szCs w:val="18"/>
          <w:lang w:val="fr-FR"/>
        </w:rPr>
        <w:t>.</w:t>
      </w:r>
      <w:r w:rsidRPr="00207739">
        <w:rPr>
          <w:rFonts w:ascii="TeXGyreTermes-Regular" w:hAnsi="TeXGyreTermes-Regular"/>
          <w:color w:val="000000"/>
          <w:sz w:val="18"/>
          <w:szCs w:val="18"/>
          <w:lang w:val="fr-FR"/>
        </w:rPr>
        <w:t xml:space="preserve">. </w:t>
      </w:r>
      <w:r>
        <w:rPr>
          <w:rFonts w:ascii="TeXGyreTermes-Regular" w:hAnsi="TeXGyreTermes-Regular"/>
          <w:color w:val="000000"/>
          <w:sz w:val="18"/>
          <w:szCs w:val="18"/>
        </w:rPr>
        <w:t>Probabilistic linguistic term sets</w:t>
      </w:r>
      <w:r>
        <w:rPr>
          <w:rFonts w:ascii="TeXGyreTermes-Regular" w:hAnsi="TeXGyreTermes-Regular" w:hint="eastAsia"/>
          <w:color w:val="000000"/>
          <w:sz w:val="18"/>
          <w:szCs w:val="18"/>
        </w:rPr>
        <w:t xml:space="preserve"> </w:t>
      </w:r>
      <w:r>
        <w:rPr>
          <w:rFonts w:ascii="TeXGyreTermes-Regular" w:hAnsi="TeXGyreTermes-Regular"/>
          <w:color w:val="000000"/>
          <w:sz w:val="18"/>
          <w:szCs w:val="18"/>
        </w:rPr>
        <w:t>in multi-attribute group decision making.</w:t>
      </w:r>
      <w:r>
        <w:rPr>
          <w:rFonts w:ascii="TeXGyreTermes-Regular" w:hAnsi="TeXGyreTermes-Regular" w:hint="eastAsia"/>
          <w:color w:val="000000"/>
          <w:sz w:val="18"/>
          <w:szCs w:val="18"/>
        </w:rPr>
        <w:t xml:space="preserve"> </w:t>
      </w:r>
      <w:r>
        <w:rPr>
          <w:rFonts w:ascii="TeXGyreTermes-Regular" w:hAnsi="TeXGyreTermes-Regular"/>
          <w:color w:val="000000"/>
          <w:sz w:val="18"/>
          <w:szCs w:val="18"/>
        </w:rPr>
        <w:t>Information</w:t>
      </w:r>
      <w:r>
        <w:rPr>
          <w:rFonts w:ascii="TeXGyreTermes-Regular" w:hAnsi="TeXGyreTermes-Regular" w:hint="eastAsia"/>
          <w:color w:val="000000"/>
          <w:sz w:val="18"/>
          <w:szCs w:val="18"/>
        </w:rPr>
        <w:t xml:space="preserve"> </w:t>
      </w:r>
      <w:r w:rsidR="00F40FF9">
        <w:rPr>
          <w:rFonts w:ascii="TeXGyreTermes-Regular" w:hAnsi="TeXGyreTermes-Regular"/>
          <w:color w:val="000000"/>
          <w:sz w:val="18"/>
          <w:szCs w:val="18"/>
        </w:rPr>
        <w:t>Sciences, 2016,369:</w:t>
      </w:r>
      <w:r>
        <w:rPr>
          <w:rFonts w:ascii="TeXGyreTermes-Regular" w:hAnsi="TeXGyreTermes-Regular"/>
          <w:color w:val="000000"/>
          <w:sz w:val="18"/>
          <w:szCs w:val="18"/>
        </w:rPr>
        <w:t>128-143.</w:t>
      </w:r>
    </w:p>
    <w:p w14:paraId="0FE6B796" w14:textId="50E8CDFE" w:rsidR="00BF5F7C" w:rsidRDefault="007D7CF2">
      <w:pPr>
        <w:numPr>
          <w:ilvl w:val="0"/>
          <w:numId w:val="1"/>
        </w:numPr>
        <w:adjustRightInd w:val="0"/>
        <w:snapToGrid w:val="0"/>
        <w:spacing w:line="360" w:lineRule="auto"/>
        <w:rPr>
          <w:rFonts w:ascii="TeXGyreTermes-Regular" w:hAnsi="TeXGyreTermes-Regular"/>
          <w:color w:val="000000"/>
          <w:sz w:val="18"/>
          <w:szCs w:val="18"/>
        </w:rPr>
      </w:pPr>
      <w:r>
        <w:rPr>
          <w:rFonts w:ascii="TeXGyreTermes-Regular" w:hAnsi="TeXGyreTermes-Regular"/>
          <w:color w:val="000000"/>
          <w:sz w:val="18"/>
          <w:szCs w:val="18"/>
        </w:rPr>
        <w:t>Xu Z</w:t>
      </w:r>
      <w:r w:rsidR="00A83924">
        <w:rPr>
          <w:rFonts w:ascii="TeXGyreTermes-Regular" w:hAnsi="TeXGyreTermes-Regular" w:hint="eastAsia"/>
          <w:color w:val="000000"/>
          <w:sz w:val="18"/>
          <w:szCs w:val="18"/>
        </w:rPr>
        <w:t>.</w:t>
      </w:r>
      <w:r>
        <w:rPr>
          <w:rFonts w:ascii="TeXGyreTermes-Regular" w:hAnsi="TeXGyreTermes-Regular"/>
          <w:color w:val="000000"/>
          <w:sz w:val="18"/>
          <w:szCs w:val="18"/>
        </w:rPr>
        <w:t xml:space="preserve"> </w:t>
      </w:r>
      <w:proofErr w:type="gramStart"/>
      <w:r>
        <w:rPr>
          <w:rFonts w:ascii="TeXGyreTermes-Regular" w:hAnsi="TeXGyreTermes-Regular"/>
          <w:color w:val="000000"/>
          <w:sz w:val="18"/>
          <w:szCs w:val="18"/>
        </w:rPr>
        <w:t>S</w:t>
      </w:r>
      <w:r w:rsidR="00A83924">
        <w:rPr>
          <w:rFonts w:ascii="TeXGyreTermes-Regular" w:hAnsi="TeXGyreTermes-Regular" w:hint="eastAsia"/>
          <w:color w:val="000000"/>
          <w:sz w:val="18"/>
          <w:szCs w:val="18"/>
        </w:rPr>
        <w:t>.</w:t>
      </w:r>
      <w:r>
        <w:rPr>
          <w:rFonts w:ascii="TeXGyreTermes-Regular" w:hAnsi="TeXGyreTermes-Regular"/>
          <w:color w:val="000000"/>
          <w:sz w:val="18"/>
          <w:szCs w:val="18"/>
        </w:rPr>
        <w:t>.</w:t>
      </w:r>
      <w:proofErr w:type="gramEnd"/>
      <w:r>
        <w:rPr>
          <w:rFonts w:ascii="TeXGyreTermes-Regular" w:hAnsi="TeXGyreTermes-Regular"/>
          <w:color w:val="000000"/>
          <w:sz w:val="18"/>
          <w:szCs w:val="18"/>
        </w:rPr>
        <w:t xml:space="preserve"> Uncertain linguistic aggregation operators based</w:t>
      </w:r>
      <w:r>
        <w:rPr>
          <w:rFonts w:ascii="TeXGyreTermes-Regular" w:hAnsi="TeXGyreTermes-Regular" w:hint="eastAsia"/>
          <w:color w:val="000000"/>
          <w:sz w:val="18"/>
          <w:szCs w:val="18"/>
        </w:rPr>
        <w:t xml:space="preserve"> </w:t>
      </w:r>
      <w:r>
        <w:rPr>
          <w:rFonts w:ascii="TeXGyreTermes-Regular" w:hAnsi="TeXGyreTermes-Regular"/>
          <w:color w:val="000000"/>
          <w:sz w:val="18"/>
          <w:szCs w:val="18"/>
        </w:rPr>
        <w:t>approach to multiple attribute group decision making</w:t>
      </w:r>
      <w:r>
        <w:rPr>
          <w:rFonts w:ascii="TeXGyreTermes-Regular" w:hAnsi="TeXGyreTermes-Regular" w:hint="eastAsia"/>
          <w:color w:val="000000"/>
          <w:sz w:val="18"/>
          <w:szCs w:val="18"/>
        </w:rPr>
        <w:t xml:space="preserve"> </w:t>
      </w:r>
      <w:r>
        <w:rPr>
          <w:rFonts w:ascii="TeXGyreTermes-Regular" w:hAnsi="TeXGyreTermes-Regular"/>
          <w:color w:val="000000"/>
          <w:sz w:val="18"/>
          <w:szCs w:val="18"/>
        </w:rPr>
        <w:t>under uncertain linguistic environment. Information</w:t>
      </w:r>
      <w:r>
        <w:rPr>
          <w:rFonts w:ascii="TeXGyreTermes-Regular" w:hAnsi="TeXGyreTermes-Regular" w:hint="eastAsia"/>
          <w:color w:val="000000"/>
          <w:sz w:val="18"/>
          <w:szCs w:val="18"/>
        </w:rPr>
        <w:t xml:space="preserve"> </w:t>
      </w:r>
      <w:r w:rsidR="00F40FF9">
        <w:rPr>
          <w:rFonts w:ascii="TeXGyreTermes-Regular" w:hAnsi="TeXGyreTermes-Regular"/>
          <w:color w:val="000000"/>
          <w:sz w:val="18"/>
          <w:szCs w:val="18"/>
        </w:rPr>
        <w:t>Sciences, 2004,168(1/2/3/4):</w:t>
      </w:r>
      <w:r>
        <w:rPr>
          <w:rFonts w:ascii="TeXGyreTermes-Regular" w:hAnsi="TeXGyreTermes-Regular"/>
          <w:color w:val="000000"/>
          <w:sz w:val="18"/>
          <w:szCs w:val="18"/>
        </w:rPr>
        <w:t>171-184.</w:t>
      </w:r>
    </w:p>
    <w:p w14:paraId="211D9DA8" w14:textId="77777777" w:rsidR="00BF5F7C" w:rsidRDefault="007D7CF2">
      <w:pPr>
        <w:numPr>
          <w:ilvl w:val="0"/>
          <w:numId w:val="1"/>
        </w:numPr>
        <w:adjustRightInd w:val="0"/>
        <w:snapToGrid w:val="0"/>
        <w:spacing w:line="360" w:lineRule="auto"/>
        <w:rPr>
          <w:rFonts w:ascii="TeXGyreTermes-Regular" w:hAnsi="TeXGyreTermes-Regular"/>
          <w:color w:val="000000"/>
          <w:sz w:val="18"/>
          <w:szCs w:val="18"/>
        </w:rPr>
      </w:pPr>
      <w:r>
        <w:rPr>
          <w:rFonts w:ascii="TeXGyreTermes-Regular" w:hAnsi="TeXGyreTermes-Regular"/>
          <w:color w:val="000000"/>
          <w:sz w:val="18"/>
          <w:szCs w:val="18"/>
        </w:rPr>
        <w:t>Rodriguez R M, Martinez L, Herrera F. Hesitant</w:t>
      </w:r>
      <w:r>
        <w:rPr>
          <w:rFonts w:ascii="TeXGyreTermes-Regular" w:hAnsi="TeXGyreTermes-Regular" w:hint="eastAsia"/>
          <w:color w:val="000000"/>
          <w:sz w:val="18"/>
          <w:szCs w:val="18"/>
        </w:rPr>
        <w:t xml:space="preserve"> </w:t>
      </w:r>
      <w:r>
        <w:rPr>
          <w:rFonts w:ascii="TeXGyreTermes-Regular" w:hAnsi="TeXGyreTermes-Regular"/>
          <w:color w:val="000000"/>
          <w:sz w:val="18"/>
          <w:szCs w:val="18"/>
        </w:rPr>
        <w:t>fuzzy linguistic term sets for decision making. Transactions on Fuzzy Systems, 2012, 20(1): 109-119</w:t>
      </w:r>
      <w:r>
        <w:rPr>
          <w:rFonts w:ascii="TeXGyreTermes-Regular" w:hAnsi="TeXGyreTermes-Regular" w:hint="eastAsia"/>
          <w:color w:val="000000"/>
          <w:sz w:val="18"/>
          <w:szCs w:val="18"/>
        </w:rPr>
        <w:t xml:space="preserve">. </w:t>
      </w:r>
    </w:p>
    <w:p w14:paraId="0835F74C" w14:textId="77777777" w:rsidR="00BF5F7C" w:rsidRDefault="007D7CF2">
      <w:pPr>
        <w:numPr>
          <w:ilvl w:val="0"/>
          <w:numId w:val="1"/>
        </w:numPr>
        <w:adjustRightInd w:val="0"/>
        <w:snapToGrid w:val="0"/>
        <w:spacing w:line="360" w:lineRule="auto"/>
        <w:rPr>
          <w:rFonts w:ascii="TeXGyreTermes-Regular" w:hAnsi="TeXGyreTermes-Regular"/>
          <w:color w:val="000000"/>
          <w:sz w:val="18"/>
          <w:szCs w:val="18"/>
        </w:rPr>
      </w:pPr>
      <w:r>
        <w:rPr>
          <w:rFonts w:ascii="TeXGyreTermes-Regular" w:hAnsi="TeXGyreTermes-Regular"/>
          <w:color w:val="000000"/>
          <w:sz w:val="18"/>
          <w:szCs w:val="18"/>
        </w:rPr>
        <w:t>Zadeh L A. A fuzzy-set-theoretic interpretation of</w:t>
      </w:r>
      <w:r>
        <w:rPr>
          <w:rFonts w:ascii="TeXGyreTermes-Regular" w:hAnsi="TeXGyreTermes-Regular" w:hint="eastAsia"/>
          <w:color w:val="000000"/>
          <w:sz w:val="18"/>
          <w:szCs w:val="18"/>
        </w:rPr>
        <w:t xml:space="preserve"> </w:t>
      </w:r>
      <w:r>
        <w:rPr>
          <w:rFonts w:ascii="TeXGyreTermes-Regular" w:hAnsi="TeXGyreTermes-Regular"/>
          <w:color w:val="000000"/>
          <w:sz w:val="18"/>
          <w:szCs w:val="18"/>
        </w:rPr>
        <w:t>linguistic hedges. Journal of Cybernetics, 1972, 2(3):</w:t>
      </w:r>
      <w:r>
        <w:rPr>
          <w:rFonts w:ascii="TeXGyreTermes-Regular" w:hAnsi="TeXGyreTermes-Regular" w:hint="eastAsia"/>
          <w:color w:val="000000"/>
          <w:sz w:val="18"/>
          <w:szCs w:val="18"/>
        </w:rPr>
        <w:t xml:space="preserve"> </w:t>
      </w:r>
      <w:r>
        <w:rPr>
          <w:rFonts w:ascii="TeXGyreTermes-Regular" w:hAnsi="TeXGyreTermes-Regular"/>
          <w:color w:val="000000"/>
          <w:sz w:val="18"/>
          <w:szCs w:val="18"/>
        </w:rPr>
        <w:t>4-34</w:t>
      </w:r>
      <w:r>
        <w:rPr>
          <w:rFonts w:ascii="TeXGyreTermes-Regular" w:hAnsi="TeXGyreTermes-Regular" w:hint="eastAsia"/>
          <w:color w:val="000000"/>
          <w:sz w:val="18"/>
          <w:szCs w:val="18"/>
        </w:rPr>
        <w:t>.</w:t>
      </w:r>
    </w:p>
    <w:p w14:paraId="195CDA1B" w14:textId="4F2DF061" w:rsidR="00BF5F7C" w:rsidRDefault="00422131">
      <w:pPr>
        <w:numPr>
          <w:ilvl w:val="0"/>
          <w:numId w:val="1"/>
        </w:numPr>
        <w:rPr>
          <w:sz w:val="18"/>
          <w:szCs w:val="18"/>
        </w:rPr>
      </w:pPr>
      <w:r w:rsidRPr="00422131">
        <w:rPr>
          <w:rFonts w:hint="eastAsia"/>
          <w:color w:val="FF0000"/>
          <w:sz w:val="18"/>
          <w:szCs w:val="18"/>
        </w:rPr>
        <w:t>Lian Y</w:t>
      </w:r>
      <w:r w:rsidR="00A83924">
        <w:rPr>
          <w:rFonts w:hint="eastAsia"/>
          <w:color w:val="FF0000"/>
          <w:sz w:val="18"/>
          <w:szCs w:val="18"/>
        </w:rPr>
        <w:t>.</w:t>
      </w:r>
      <w:r w:rsidRPr="00422131">
        <w:rPr>
          <w:rFonts w:hint="eastAsia"/>
          <w:color w:val="FF0000"/>
          <w:sz w:val="18"/>
          <w:szCs w:val="18"/>
        </w:rPr>
        <w:t xml:space="preserve"> Y</w:t>
      </w:r>
      <w:r w:rsidR="00A83924">
        <w:rPr>
          <w:rFonts w:hint="eastAsia"/>
          <w:color w:val="FF0000"/>
          <w:sz w:val="18"/>
          <w:szCs w:val="18"/>
        </w:rPr>
        <w:t>.</w:t>
      </w:r>
      <w:r>
        <w:rPr>
          <w:rFonts w:hint="eastAsia"/>
          <w:color w:val="FF0000"/>
          <w:sz w:val="18"/>
          <w:szCs w:val="18"/>
        </w:rPr>
        <w:t>,</w:t>
      </w:r>
      <w:r w:rsidR="007D7CF2" w:rsidRPr="00422131">
        <w:rPr>
          <w:color w:val="FF0000"/>
          <w:sz w:val="18"/>
          <w:szCs w:val="18"/>
        </w:rPr>
        <w:t xml:space="preserve"> </w:t>
      </w:r>
      <w:r w:rsidR="007D7CF2" w:rsidRPr="00422131">
        <w:rPr>
          <w:rFonts w:hint="eastAsia"/>
          <w:color w:val="FF0000"/>
          <w:sz w:val="18"/>
          <w:szCs w:val="18"/>
        </w:rPr>
        <w:t>Jua</w:t>
      </w:r>
      <w:r w:rsidRPr="00422131">
        <w:rPr>
          <w:rFonts w:hint="eastAsia"/>
          <w:color w:val="FF0000"/>
          <w:sz w:val="18"/>
          <w:szCs w:val="18"/>
        </w:rPr>
        <w:t xml:space="preserve"> Y</w:t>
      </w:r>
      <w:r w:rsidR="00A83924">
        <w:rPr>
          <w:rFonts w:hint="eastAsia"/>
          <w:color w:val="FF0000"/>
          <w:sz w:val="18"/>
          <w:szCs w:val="18"/>
        </w:rPr>
        <w:t>.</w:t>
      </w:r>
      <w:r w:rsidRPr="00422131">
        <w:rPr>
          <w:rFonts w:hint="eastAsia"/>
          <w:color w:val="FF0000"/>
          <w:sz w:val="18"/>
          <w:szCs w:val="18"/>
        </w:rPr>
        <w:t xml:space="preserve"> B</w:t>
      </w:r>
      <w:r w:rsidR="00A83924">
        <w:rPr>
          <w:rFonts w:hint="eastAsia"/>
          <w:color w:val="FF0000"/>
          <w:sz w:val="18"/>
          <w:szCs w:val="18"/>
        </w:rPr>
        <w:t>.</w:t>
      </w:r>
      <w:r>
        <w:rPr>
          <w:rFonts w:hint="eastAsia"/>
          <w:color w:val="FF0000"/>
          <w:sz w:val="18"/>
          <w:szCs w:val="18"/>
        </w:rPr>
        <w:t>,</w:t>
      </w:r>
      <w:r w:rsidR="007D7CF2" w:rsidRPr="00422131">
        <w:rPr>
          <w:color w:val="FF0000"/>
          <w:sz w:val="18"/>
          <w:szCs w:val="18"/>
        </w:rPr>
        <w:t xml:space="preserve"> </w:t>
      </w:r>
      <w:r w:rsidR="00F40FF9" w:rsidRPr="00422131">
        <w:rPr>
          <w:rFonts w:hint="eastAsia"/>
          <w:color w:val="FF0000"/>
          <w:sz w:val="18"/>
          <w:szCs w:val="18"/>
        </w:rPr>
        <w:t>Qin</w:t>
      </w:r>
      <w:r w:rsidRPr="00422131">
        <w:rPr>
          <w:rFonts w:hint="eastAsia"/>
          <w:color w:val="FF0000"/>
          <w:sz w:val="18"/>
          <w:szCs w:val="18"/>
        </w:rPr>
        <w:t xml:space="preserve"> J</w:t>
      </w:r>
      <w:r w:rsidR="00A83924">
        <w:rPr>
          <w:rFonts w:hint="eastAsia"/>
          <w:color w:val="FF0000"/>
          <w:sz w:val="18"/>
          <w:szCs w:val="18"/>
        </w:rPr>
        <w:t>.</w:t>
      </w:r>
      <w:r w:rsidRPr="00422131">
        <w:rPr>
          <w:rFonts w:hint="eastAsia"/>
          <w:color w:val="FF0000"/>
          <w:sz w:val="18"/>
          <w:szCs w:val="18"/>
        </w:rPr>
        <w:t xml:space="preserve"> D</w:t>
      </w:r>
      <w:r w:rsidR="00A83924">
        <w:rPr>
          <w:rFonts w:hint="eastAsia"/>
          <w:color w:val="FF0000"/>
          <w:sz w:val="18"/>
          <w:szCs w:val="18"/>
        </w:rPr>
        <w:t>.</w:t>
      </w:r>
      <w:r>
        <w:rPr>
          <w:rFonts w:hint="eastAsia"/>
          <w:sz w:val="18"/>
          <w:szCs w:val="18"/>
        </w:rPr>
        <w:t>,</w:t>
      </w:r>
      <w:r w:rsidR="007D7CF2">
        <w:rPr>
          <w:sz w:val="18"/>
          <w:szCs w:val="18"/>
        </w:rPr>
        <w:t xml:space="preserve"> </w:t>
      </w:r>
      <w:r w:rsidR="007D7CF2">
        <w:rPr>
          <w:rFonts w:hint="eastAsia"/>
          <w:sz w:val="18"/>
          <w:szCs w:val="18"/>
        </w:rPr>
        <w:t xml:space="preserve">Witold </w:t>
      </w:r>
      <w:proofErr w:type="spellStart"/>
      <w:r w:rsidR="007D7CF2">
        <w:rPr>
          <w:rFonts w:hint="eastAsia"/>
          <w:sz w:val="18"/>
          <w:szCs w:val="18"/>
        </w:rPr>
        <w:t>Pedryczc</w:t>
      </w:r>
      <w:proofErr w:type="spellEnd"/>
      <w:r w:rsidR="007D7CF2">
        <w:rPr>
          <w:rFonts w:hint="eastAsia"/>
          <w:sz w:val="18"/>
          <w:szCs w:val="18"/>
        </w:rPr>
        <w:t>.</w:t>
      </w:r>
      <w:r w:rsidR="007D7CF2">
        <w:rPr>
          <w:sz w:val="18"/>
          <w:szCs w:val="18"/>
        </w:rPr>
        <w:t xml:space="preserve"> Multi-granular linguistic distribution evidential reasoning method for renewable energy project risk assessment. Information Fusion, 2021,</w:t>
      </w:r>
      <w:r w:rsidR="007D7CF2">
        <w:rPr>
          <w:rFonts w:hint="eastAsia"/>
          <w:sz w:val="18"/>
          <w:szCs w:val="18"/>
        </w:rPr>
        <w:t xml:space="preserve"> 65: </w:t>
      </w:r>
      <w:r w:rsidR="007D7CF2">
        <w:rPr>
          <w:sz w:val="18"/>
          <w:szCs w:val="18"/>
        </w:rPr>
        <w:t>1</w:t>
      </w:r>
      <w:r w:rsidR="007D7CF2">
        <w:rPr>
          <w:rFonts w:hint="eastAsia"/>
          <w:sz w:val="18"/>
          <w:szCs w:val="18"/>
        </w:rPr>
        <w:t>47</w:t>
      </w:r>
      <w:r w:rsidR="007D7CF2">
        <w:rPr>
          <w:sz w:val="18"/>
          <w:szCs w:val="18"/>
        </w:rPr>
        <w:t>-1</w:t>
      </w:r>
      <w:r w:rsidR="007D7CF2">
        <w:rPr>
          <w:rFonts w:hint="eastAsia"/>
          <w:sz w:val="18"/>
          <w:szCs w:val="18"/>
        </w:rPr>
        <w:t>64.</w:t>
      </w:r>
    </w:p>
    <w:p w14:paraId="1A27F9D4" w14:textId="05C186F2" w:rsidR="00BF5F7C" w:rsidRDefault="007D7CF2">
      <w:pPr>
        <w:numPr>
          <w:ilvl w:val="0"/>
          <w:numId w:val="1"/>
        </w:numPr>
        <w:rPr>
          <w:sz w:val="18"/>
          <w:szCs w:val="18"/>
        </w:rPr>
      </w:pPr>
      <w:r w:rsidRPr="00422131">
        <w:rPr>
          <w:color w:val="FF0000"/>
          <w:sz w:val="18"/>
          <w:szCs w:val="18"/>
        </w:rPr>
        <w:t>Chen</w:t>
      </w:r>
      <w:r w:rsidR="00422131" w:rsidRPr="00422131">
        <w:rPr>
          <w:rFonts w:hint="eastAsia"/>
          <w:color w:val="FF0000"/>
          <w:sz w:val="18"/>
          <w:szCs w:val="18"/>
        </w:rPr>
        <w:t xml:space="preserve"> Z</w:t>
      </w:r>
      <w:r w:rsidR="00A83924">
        <w:rPr>
          <w:rFonts w:hint="eastAsia"/>
          <w:color w:val="FF0000"/>
          <w:sz w:val="18"/>
          <w:szCs w:val="18"/>
        </w:rPr>
        <w:t>.</w:t>
      </w:r>
      <w:r w:rsidR="00422131" w:rsidRPr="00422131">
        <w:rPr>
          <w:rFonts w:hint="eastAsia"/>
          <w:color w:val="FF0000"/>
          <w:sz w:val="18"/>
          <w:szCs w:val="18"/>
        </w:rPr>
        <w:t xml:space="preserve"> S</w:t>
      </w:r>
      <w:r w:rsidR="00A83924">
        <w:rPr>
          <w:rFonts w:hint="eastAsia"/>
          <w:color w:val="FF0000"/>
          <w:sz w:val="18"/>
          <w:szCs w:val="18"/>
        </w:rPr>
        <w:t>.</w:t>
      </w:r>
      <w:r w:rsidR="00422131" w:rsidRPr="00422131">
        <w:rPr>
          <w:color w:val="FF0000"/>
          <w:sz w:val="18"/>
          <w:szCs w:val="18"/>
        </w:rPr>
        <w:t xml:space="preserve">, </w:t>
      </w:r>
      <w:r w:rsidRPr="00422131">
        <w:rPr>
          <w:color w:val="FF0000"/>
          <w:sz w:val="18"/>
          <w:szCs w:val="18"/>
        </w:rPr>
        <w:t>Yang</w:t>
      </w:r>
      <w:r w:rsidR="00422131" w:rsidRPr="00422131">
        <w:rPr>
          <w:rFonts w:hint="eastAsia"/>
          <w:color w:val="FF0000"/>
          <w:sz w:val="18"/>
          <w:szCs w:val="18"/>
        </w:rPr>
        <w:t xml:space="preserve"> Y</w:t>
      </w:r>
      <w:r w:rsidR="00A83924">
        <w:rPr>
          <w:rFonts w:hint="eastAsia"/>
          <w:color w:val="FF0000"/>
          <w:sz w:val="18"/>
          <w:szCs w:val="18"/>
        </w:rPr>
        <w:t>.</w:t>
      </w:r>
      <w:r w:rsidRPr="00422131">
        <w:rPr>
          <w:color w:val="FF0000"/>
          <w:sz w:val="18"/>
          <w:szCs w:val="18"/>
        </w:rPr>
        <w:t>, Wang</w:t>
      </w:r>
      <w:r w:rsidR="00422131" w:rsidRPr="00422131">
        <w:rPr>
          <w:rFonts w:hint="eastAsia"/>
          <w:color w:val="FF0000"/>
          <w:sz w:val="18"/>
          <w:szCs w:val="18"/>
        </w:rPr>
        <w:t xml:space="preserve"> X</w:t>
      </w:r>
      <w:r w:rsidR="00A83924">
        <w:rPr>
          <w:rFonts w:hint="eastAsia"/>
          <w:color w:val="FF0000"/>
          <w:sz w:val="18"/>
          <w:szCs w:val="18"/>
        </w:rPr>
        <w:t>.</w:t>
      </w:r>
      <w:r w:rsidR="00422131" w:rsidRPr="00422131">
        <w:rPr>
          <w:rFonts w:hint="eastAsia"/>
          <w:color w:val="FF0000"/>
          <w:sz w:val="18"/>
          <w:szCs w:val="18"/>
        </w:rPr>
        <w:t xml:space="preserve"> J</w:t>
      </w:r>
      <w:r w:rsidR="00A83924">
        <w:rPr>
          <w:rFonts w:hint="eastAsia"/>
          <w:color w:val="FF0000"/>
          <w:sz w:val="18"/>
          <w:szCs w:val="18"/>
        </w:rPr>
        <w:t>.</w:t>
      </w:r>
      <w:r w:rsidRPr="00422131">
        <w:rPr>
          <w:color w:val="FF0000"/>
          <w:sz w:val="18"/>
          <w:szCs w:val="18"/>
        </w:rPr>
        <w:t>, Chin</w:t>
      </w:r>
      <w:r w:rsidR="00422131" w:rsidRPr="00422131">
        <w:rPr>
          <w:rFonts w:hint="eastAsia"/>
          <w:color w:val="FF0000"/>
          <w:sz w:val="18"/>
          <w:szCs w:val="18"/>
        </w:rPr>
        <w:t xml:space="preserve"> K</w:t>
      </w:r>
      <w:r w:rsidR="00A83924">
        <w:rPr>
          <w:rFonts w:hint="eastAsia"/>
          <w:color w:val="FF0000"/>
          <w:sz w:val="18"/>
          <w:szCs w:val="18"/>
        </w:rPr>
        <w:t>.</w:t>
      </w:r>
      <w:r w:rsidR="00422131" w:rsidRPr="00422131">
        <w:rPr>
          <w:rFonts w:hint="eastAsia"/>
          <w:color w:val="FF0000"/>
          <w:sz w:val="18"/>
          <w:szCs w:val="18"/>
        </w:rPr>
        <w:t xml:space="preserve"> S</w:t>
      </w:r>
      <w:r w:rsidR="00A83924">
        <w:rPr>
          <w:rFonts w:hint="eastAsia"/>
          <w:color w:val="FF0000"/>
          <w:sz w:val="18"/>
          <w:szCs w:val="18"/>
        </w:rPr>
        <w:t>.</w:t>
      </w:r>
      <w:r w:rsidRPr="00422131">
        <w:rPr>
          <w:color w:val="FF0000"/>
          <w:sz w:val="18"/>
          <w:szCs w:val="18"/>
        </w:rPr>
        <w:t xml:space="preserve">, </w:t>
      </w:r>
      <w:r w:rsidR="00422131" w:rsidRPr="00422131">
        <w:rPr>
          <w:rFonts w:hint="eastAsia"/>
          <w:color w:val="FF0000"/>
          <w:sz w:val="18"/>
          <w:szCs w:val="18"/>
        </w:rPr>
        <w:t>S</w:t>
      </w:r>
      <w:r w:rsidRPr="00422131">
        <w:rPr>
          <w:color w:val="FF0000"/>
          <w:sz w:val="18"/>
          <w:szCs w:val="18"/>
        </w:rPr>
        <w:t>ui</w:t>
      </w:r>
      <w:r w:rsidR="00422131" w:rsidRPr="00422131">
        <w:rPr>
          <w:rFonts w:hint="eastAsia"/>
          <w:color w:val="FF0000"/>
          <w:sz w:val="18"/>
          <w:szCs w:val="18"/>
        </w:rPr>
        <w:t xml:space="preserve"> K</w:t>
      </w:r>
      <w:r w:rsidR="00A83924">
        <w:rPr>
          <w:rFonts w:hint="eastAsia"/>
          <w:color w:val="FF0000"/>
          <w:sz w:val="18"/>
          <w:szCs w:val="18"/>
        </w:rPr>
        <w:t>.</w:t>
      </w:r>
      <w:r w:rsidR="00422131" w:rsidRPr="00422131">
        <w:rPr>
          <w:rFonts w:hint="eastAsia"/>
          <w:color w:val="FF0000"/>
          <w:sz w:val="18"/>
          <w:szCs w:val="18"/>
        </w:rPr>
        <w:t xml:space="preserve"> </w:t>
      </w:r>
      <w:proofErr w:type="gramStart"/>
      <w:r w:rsidR="00422131" w:rsidRPr="00422131">
        <w:rPr>
          <w:rFonts w:hint="eastAsia"/>
          <w:color w:val="FF0000"/>
          <w:sz w:val="18"/>
          <w:szCs w:val="18"/>
        </w:rPr>
        <w:t>L</w:t>
      </w:r>
      <w:r w:rsidR="00A83924">
        <w:rPr>
          <w:rFonts w:hint="eastAsia"/>
          <w:color w:val="FF0000"/>
          <w:sz w:val="18"/>
          <w:szCs w:val="18"/>
        </w:rPr>
        <w:t>.</w:t>
      </w:r>
      <w:r w:rsidRPr="00422131">
        <w:rPr>
          <w:rFonts w:hint="eastAsia"/>
          <w:color w:val="FF0000"/>
          <w:sz w:val="18"/>
          <w:szCs w:val="18"/>
        </w:rPr>
        <w:t>.</w:t>
      </w:r>
      <w:proofErr w:type="gramEnd"/>
      <w:r>
        <w:rPr>
          <w:sz w:val="18"/>
          <w:szCs w:val="18"/>
        </w:rPr>
        <w:t xml:space="preserve"> </w:t>
      </w:r>
      <w:r w:rsidRPr="00422131">
        <w:rPr>
          <w:color w:val="FF0000"/>
          <w:sz w:val="18"/>
          <w:szCs w:val="18"/>
        </w:rPr>
        <w:t>Fostering linguistic decisio</w:t>
      </w:r>
      <w:r w:rsidR="00422131" w:rsidRPr="00422131">
        <w:rPr>
          <w:color w:val="FF0000"/>
          <w:sz w:val="18"/>
          <w:szCs w:val="18"/>
        </w:rPr>
        <w:t xml:space="preserve">n-making under uncertainty: </w:t>
      </w:r>
      <w:proofErr w:type="spellStart"/>
      <w:r w:rsidR="00422131" w:rsidRPr="00422131">
        <w:rPr>
          <w:color w:val="FF0000"/>
          <w:sz w:val="18"/>
          <w:szCs w:val="18"/>
        </w:rPr>
        <w:t>A</w:t>
      </w:r>
      <w:r w:rsidRPr="00422131">
        <w:rPr>
          <w:color w:val="FF0000"/>
          <w:sz w:val="18"/>
          <w:szCs w:val="18"/>
        </w:rPr>
        <w:t>portional</w:t>
      </w:r>
      <w:proofErr w:type="spellEnd"/>
      <w:r w:rsidRPr="00422131">
        <w:rPr>
          <w:color w:val="FF0000"/>
          <w:sz w:val="18"/>
          <w:szCs w:val="18"/>
        </w:rPr>
        <w:t xml:space="preserve"> interval type-2 hesitant fuzzy TOPSIS approach based on Hamacher aggregation operators and</w:t>
      </w:r>
      <w:r w:rsidR="00422131" w:rsidRPr="00422131">
        <w:rPr>
          <w:rFonts w:hint="eastAsia"/>
          <w:color w:val="FF0000"/>
          <w:sz w:val="18"/>
          <w:szCs w:val="18"/>
        </w:rPr>
        <w:t xml:space="preserve"> </w:t>
      </w:r>
      <w:r w:rsidRPr="00422131">
        <w:rPr>
          <w:color w:val="FF0000"/>
          <w:sz w:val="18"/>
          <w:szCs w:val="18"/>
        </w:rPr>
        <w:t>optimization models. Inf</w:t>
      </w:r>
      <w:r w:rsidRPr="00422131">
        <w:rPr>
          <w:rFonts w:hint="eastAsia"/>
          <w:color w:val="FF0000"/>
          <w:sz w:val="18"/>
          <w:szCs w:val="18"/>
        </w:rPr>
        <w:t xml:space="preserve">ormation </w:t>
      </w:r>
      <w:r w:rsidRPr="00422131">
        <w:rPr>
          <w:color w:val="FF0000"/>
          <w:sz w:val="18"/>
          <w:szCs w:val="18"/>
        </w:rPr>
        <w:t>Sci</w:t>
      </w:r>
      <w:r w:rsidRPr="00422131">
        <w:rPr>
          <w:rFonts w:hint="eastAsia"/>
          <w:color w:val="FF0000"/>
          <w:sz w:val="18"/>
          <w:szCs w:val="18"/>
        </w:rPr>
        <w:t>enc</w:t>
      </w:r>
      <w:r w:rsidRPr="00EC5442">
        <w:rPr>
          <w:rFonts w:hint="eastAsia"/>
          <w:color w:val="FF0000"/>
          <w:sz w:val="18"/>
          <w:szCs w:val="18"/>
        </w:rPr>
        <w:t>e,</w:t>
      </w:r>
      <w:r w:rsidRPr="00EC5442">
        <w:rPr>
          <w:color w:val="FF0000"/>
          <w:sz w:val="18"/>
          <w:szCs w:val="18"/>
        </w:rPr>
        <w:t xml:space="preserve"> 2019</w:t>
      </w:r>
      <w:r w:rsidRPr="00EC5442">
        <w:rPr>
          <w:rFonts w:hint="eastAsia"/>
          <w:color w:val="FF0000"/>
          <w:sz w:val="18"/>
          <w:szCs w:val="18"/>
        </w:rPr>
        <w:t xml:space="preserve">, 500: </w:t>
      </w:r>
      <w:r w:rsidRPr="00EC5442">
        <w:rPr>
          <w:color w:val="FF0000"/>
          <w:sz w:val="18"/>
          <w:szCs w:val="18"/>
        </w:rPr>
        <w:t>229-258.</w:t>
      </w:r>
    </w:p>
    <w:p w14:paraId="0AA80074" w14:textId="7DF87F84" w:rsidR="00BF5F7C" w:rsidRDefault="007D7CF2">
      <w:pPr>
        <w:numPr>
          <w:ilvl w:val="0"/>
          <w:numId w:val="1"/>
        </w:numPr>
        <w:rPr>
          <w:sz w:val="18"/>
          <w:szCs w:val="18"/>
        </w:rPr>
      </w:pPr>
      <w:r w:rsidRPr="00422131">
        <w:rPr>
          <w:color w:val="FF0000"/>
          <w:sz w:val="18"/>
          <w:szCs w:val="18"/>
        </w:rPr>
        <w:t>Zhang</w:t>
      </w:r>
      <w:r w:rsidR="00422131" w:rsidRPr="00422131">
        <w:rPr>
          <w:rFonts w:hint="eastAsia"/>
          <w:color w:val="FF0000"/>
          <w:sz w:val="18"/>
          <w:szCs w:val="18"/>
        </w:rPr>
        <w:t xml:space="preserve"> S</w:t>
      </w:r>
      <w:r w:rsidR="00A83924">
        <w:rPr>
          <w:rFonts w:hint="eastAsia"/>
          <w:color w:val="FF0000"/>
          <w:sz w:val="18"/>
          <w:szCs w:val="18"/>
        </w:rPr>
        <w:t>.</w:t>
      </w:r>
      <w:r w:rsidR="00422131" w:rsidRPr="00422131">
        <w:rPr>
          <w:color w:val="FF0000"/>
          <w:sz w:val="18"/>
          <w:szCs w:val="18"/>
        </w:rPr>
        <w:t xml:space="preserve">, </w:t>
      </w:r>
      <w:r w:rsidRPr="00422131">
        <w:rPr>
          <w:color w:val="FF0000"/>
          <w:sz w:val="18"/>
          <w:szCs w:val="18"/>
        </w:rPr>
        <w:t>Zhu</w:t>
      </w:r>
      <w:r w:rsidR="00422131" w:rsidRPr="00422131">
        <w:rPr>
          <w:rFonts w:hint="eastAsia"/>
          <w:color w:val="FF0000"/>
          <w:sz w:val="18"/>
          <w:szCs w:val="18"/>
        </w:rPr>
        <w:t xml:space="preserve"> J</w:t>
      </w:r>
      <w:r w:rsidR="00A83924">
        <w:rPr>
          <w:rFonts w:hint="eastAsia"/>
          <w:color w:val="FF0000"/>
          <w:sz w:val="18"/>
          <w:szCs w:val="18"/>
        </w:rPr>
        <w:t>.</w:t>
      </w:r>
      <w:r w:rsidR="00422131" w:rsidRPr="00422131">
        <w:rPr>
          <w:color w:val="FF0000"/>
          <w:sz w:val="18"/>
          <w:szCs w:val="18"/>
        </w:rPr>
        <w:t xml:space="preserve">, </w:t>
      </w:r>
      <w:r w:rsidRPr="00422131">
        <w:rPr>
          <w:color w:val="FF0000"/>
          <w:sz w:val="18"/>
          <w:szCs w:val="18"/>
        </w:rPr>
        <w:t>Liu</w:t>
      </w:r>
      <w:r w:rsidR="00422131" w:rsidRPr="00422131">
        <w:rPr>
          <w:rFonts w:hint="eastAsia"/>
          <w:color w:val="FF0000"/>
          <w:sz w:val="18"/>
          <w:szCs w:val="18"/>
        </w:rPr>
        <w:t xml:space="preserve"> X</w:t>
      </w:r>
      <w:r w:rsidR="00A83924">
        <w:rPr>
          <w:rFonts w:hint="eastAsia"/>
          <w:color w:val="FF0000"/>
          <w:sz w:val="18"/>
          <w:szCs w:val="18"/>
        </w:rPr>
        <w:t>.</w:t>
      </w:r>
      <w:r w:rsidR="00422131" w:rsidRPr="00422131">
        <w:rPr>
          <w:color w:val="FF0000"/>
          <w:sz w:val="18"/>
          <w:szCs w:val="18"/>
        </w:rPr>
        <w:t xml:space="preserve">, </w:t>
      </w:r>
      <w:r w:rsidRPr="00422131">
        <w:rPr>
          <w:color w:val="FF0000"/>
          <w:sz w:val="18"/>
          <w:szCs w:val="18"/>
        </w:rPr>
        <w:t>Chen</w:t>
      </w:r>
      <w:r w:rsidR="00422131" w:rsidRPr="00422131">
        <w:rPr>
          <w:rFonts w:hint="eastAsia"/>
          <w:color w:val="FF0000"/>
          <w:sz w:val="18"/>
          <w:szCs w:val="18"/>
        </w:rPr>
        <w:t xml:space="preserve"> Y</w:t>
      </w:r>
      <w:r w:rsidR="00A83924">
        <w:rPr>
          <w:rFonts w:hint="eastAsia"/>
          <w:color w:val="FF0000"/>
          <w:sz w:val="18"/>
          <w:szCs w:val="18"/>
        </w:rPr>
        <w:t>.</w:t>
      </w:r>
      <w:r w:rsidR="00422131" w:rsidRPr="00422131">
        <w:rPr>
          <w:color w:val="FF0000"/>
          <w:sz w:val="18"/>
          <w:szCs w:val="18"/>
        </w:rPr>
        <w:t xml:space="preserve">, </w:t>
      </w:r>
      <w:r w:rsidRPr="00422131">
        <w:rPr>
          <w:color w:val="FF0000"/>
          <w:sz w:val="18"/>
          <w:szCs w:val="18"/>
        </w:rPr>
        <w:t>Ma</w:t>
      </w:r>
      <w:r w:rsidR="00422131" w:rsidRPr="00422131">
        <w:rPr>
          <w:rFonts w:hint="eastAsia"/>
          <w:color w:val="FF0000"/>
          <w:sz w:val="18"/>
          <w:szCs w:val="18"/>
        </w:rPr>
        <w:t xml:space="preserve"> Z.</w:t>
      </w:r>
      <w:r>
        <w:rPr>
          <w:sz w:val="18"/>
          <w:szCs w:val="18"/>
        </w:rPr>
        <w:t xml:space="preserve"> Adaptive consensus model with</w:t>
      </w:r>
      <w:r>
        <w:rPr>
          <w:rFonts w:hint="eastAsia"/>
          <w:sz w:val="18"/>
          <w:szCs w:val="18"/>
        </w:rPr>
        <w:t xml:space="preserve"> </w:t>
      </w:r>
      <w:r>
        <w:rPr>
          <w:sz w:val="18"/>
          <w:szCs w:val="18"/>
        </w:rPr>
        <w:t>multiplicative linguistic preferences based on fuzzy information granulation. Appl</w:t>
      </w:r>
      <w:r>
        <w:rPr>
          <w:rFonts w:hint="eastAsia"/>
          <w:sz w:val="18"/>
          <w:szCs w:val="18"/>
        </w:rPr>
        <w:t>ied</w:t>
      </w:r>
      <w:r>
        <w:rPr>
          <w:sz w:val="18"/>
          <w:szCs w:val="18"/>
        </w:rPr>
        <w:t xml:space="preserve"> Soft Comput</w:t>
      </w:r>
      <w:r>
        <w:rPr>
          <w:rFonts w:hint="eastAsia"/>
          <w:sz w:val="18"/>
          <w:szCs w:val="18"/>
        </w:rPr>
        <w:t>ing,</w:t>
      </w:r>
      <w:r>
        <w:rPr>
          <w:sz w:val="18"/>
          <w:szCs w:val="18"/>
        </w:rPr>
        <w:t xml:space="preserve"> 2017</w:t>
      </w:r>
      <w:r>
        <w:rPr>
          <w:rFonts w:hint="eastAsia"/>
          <w:sz w:val="18"/>
          <w:szCs w:val="18"/>
        </w:rPr>
        <w:t xml:space="preserve">, 60: </w:t>
      </w:r>
      <w:r>
        <w:rPr>
          <w:sz w:val="18"/>
          <w:szCs w:val="18"/>
        </w:rPr>
        <w:t>30–47</w:t>
      </w:r>
      <w:r>
        <w:rPr>
          <w:rFonts w:hint="eastAsia"/>
          <w:sz w:val="18"/>
          <w:szCs w:val="18"/>
        </w:rPr>
        <w:t>.</w:t>
      </w:r>
    </w:p>
    <w:p w14:paraId="7054A452" w14:textId="43073F8F" w:rsidR="00A83924" w:rsidRPr="008D2D5F" w:rsidRDefault="00A83924" w:rsidP="00A83924">
      <w:pPr>
        <w:numPr>
          <w:ilvl w:val="0"/>
          <w:numId w:val="1"/>
        </w:numPr>
        <w:rPr>
          <w:color w:val="FF0000"/>
          <w:sz w:val="18"/>
          <w:szCs w:val="18"/>
        </w:rPr>
      </w:pPr>
      <w:r w:rsidRPr="008D2D5F">
        <w:rPr>
          <w:color w:val="FF0000"/>
          <w:sz w:val="18"/>
          <w:szCs w:val="18"/>
        </w:rPr>
        <w:t>Dong Y. C., Wu Y. Z., Zhang H. J., &amp; Zhang, G. Q. Multi-granular unbalanced</w:t>
      </w:r>
      <w:r w:rsidRPr="008D2D5F">
        <w:rPr>
          <w:rFonts w:hint="eastAsia"/>
          <w:color w:val="FF0000"/>
          <w:sz w:val="18"/>
          <w:szCs w:val="18"/>
        </w:rPr>
        <w:t xml:space="preserve"> </w:t>
      </w:r>
      <w:r w:rsidRPr="008D2D5F">
        <w:rPr>
          <w:color w:val="FF0000"/>
          <w:sz w:val="18"/>
          <w:szCs w:val="18"/>
        </w:rPr>
        <w:t>linguistic distribution assessments with interval symbolic proportions. Knowledge</w:t>
      </w:r>
      <w:r w:rsidRPr="008D2D5F">
        <w:rPr>
          <w:rFonts w:hint="eastAsia"/>
          <w:color w:val="FF0000"/>
          <w:sz w:val="18"/>
          <w:szCs w:val="18"/>
        </w:rPr>
        <w:t xml:space="preserve"> </w:t>
      </w:r>
      <w:r w:rsidRPr="008D2D5F">
        <w:rPr>
          <w:color w:val="FF0000"/>
          <w:sz w:val="18"/>
          <w:szCs w:val="18"/>
        </w:rPr>
        <w:t xml:space="preserve">Based Systems, </w:t>
      </w:r>
      <w:r w:rsidRPr="008D2D5F">
        <w:rPr>
          <w:rFonts w:hint="eastAsia"/>
          <w:color w:val="FF0000"/>
          <w:sz w:val="18"/>
          <w:szCs w:val="18"/>
        </w:rPr>
        <w:t>2015,</w:t>
      </w:r>
      <w:r w:rsidRPr="008D2D5F">
        <w:rPr>
          <w:color w:val="FF0000"/>
          <w:sz w:val="18"/>
          <w:szCs w:val="18"/>
        </w:rPr>
        <w:t>82, 139–151.</w:t>
      </w:r>
    </w:p>
    <w:p w14:paraId="7A30D1DA" w14:textId="76685024" w:rsidR="00A83924" w:rsidRPr="008D2D5F" w:rsidRDefault="00A83924" w:rsidP="00A83924">
      <w:pPr>
        <w:numPr>
          <w:ilvl w:val="0"/>
          <w:numId w:val="1"/>
        </w:numPr>
        <w:rPr>
          <w:color w:val="FF0000"/>
          <w:sz w:val="18"/>
          <w:szCs w:val="18"/>
        </w:rPr>
      </w:pPr>
      <w:r w:rsidRPr="008D2D5F">
        <w:rPr>
          <w:color w:val="FF0000"/>
          <w:sz w:val="18"/>
          <w:szCs w:val="18"/>
        </w:rPr>
        <w:t>Lin Y., &amp; Wang Y. M. Prioritization of hesitant multiplicative preference</w:t>
      </w:r>
      <w:r w:rsidRPr="008D2D5F">
        <w:rPr>
          <w:rFonts w:hint="eastAsia"/>
          <w:color w:val="FF0000"/>
          <w:sz w:val="18"/>
          <w:szCs w:val="18"/>
        </w:rPr>
        <w:t xml:space="preserve"> </w:t>
      </w:r>
      <w:r w:rsidRPr="008D2D5F">
        <w:rPr>
          <w:color w:val="FF0000"/>
          <w:sz w:val="18"/>
          <w:szCs w:val="18"/>
        </w:rPr>
        <w:t>relations based on data envelopment analysis for group decision making. Neural</w:t>
      </w:r>
      <w:r w:rsidRPr="008D2D5F">
        <w:rPr>
          <w:rFonts w:hint="eastAsia"/>
          <w:color w:val="FF0000"/>
          <w:sz w:val="18"/>
          <w:szCs w:val="18"/>
        </w:rPr>
        <w:t xml:space="preserve"> </w:t>
      </w:r>
      <w:r w:rsidRPr="008D2D5F">
        <w:rPr>
          <w:color w:val="FF0000"/>
          <w:sz w:val="18"/>
          <w:szCs w:val="18"/>
        </w:rPr>
        <w:t xml:space="preserve">Computing &amp; Applications, </w:t>
      </w:r>
      <w:r w:rsidRPr="008D2D5F">
        <w:rPr>
          <w:rFonts w:hint="eastAsia"/>
          <w:color w:val="FF0000"/>
          <w:sz w:val="18"/>
          <w:szCs w:val="18"/>
        </w:rPr>
        <w:t>2019,</w:t>
      </w:r>
      <w:r w:rsidRPr="008D2D5F">
        <w:rPr>
          <w:color w:val="FF0000"/>
          <w:sz w:val="18"/>
          <w:szCs w:val="18"/>
        </w:rPr>
        <w:t>31(2), 437–447.</w:t>
      </w:r>
    </w:p>
    <w:p w14:paraId="3DEF7FF9" w14:textId="3BD54676" w:rsidR="00A83924" w:rsidRPr="008D2D5F" w:rsidRDefault="00A83924" w:rsidP="00A83924">
      <w:pPr>
        <w:numPr>
          <w:ilvl w:val="0"/>
          <w:numId w:val="1"/>
        </w:numPr>
        <w:rPr>
          <w:color w:val="FF0000"/>
          <w:sz w:val="18"/>
          <w:szCs w:val="18"/>
        </w:rPr>
      </w:pPr>
      <w:r w:rsidRPr="008D2D5F">
        <w:rPr>
          <w:color w:val="FF0000"/>
          <w:sz w:val="18"/>
          <w:szCs w:val="18"/>
        </w:rPr>
        <w:t>Jin F. F., Cao M., Liu J. P., Martinez, L., &amp; Chen, H. Y. Consistency and trust</w:t>
      </w:r>
      <w:r w:rsidRPr="008D2D5F">
        <w:rPr>
          <w:rFonts w:hint="eastAsia"/>
          <w:color w:val="FF0000"/>
          <w:sz w:val="18"/>
          <w:szCs w:val="18"/>
        </w:rPr>
        <w:t xml:space="preserve"> </w:t>
      </w:r>
      <w:r w:rsidRPr="008D2D5F">
        <w:rPr>
          <w:color w:val="FF0000"/>
          <w:sz w:val="18"/>
          <w:szCs w:val="18"/>
        </w:rPr>
        <w:t xml:space="preserve">relationship-driven social </w:t>
      </w:r>
      <w:r w:rsidRPr="008D2D5F">
        <w:rPr>
          <w:color w:val="FF0000"/>
          <w:sz w:val="18"/>
          <w:szCs w:val="18"/>
        </w:rPr>
        <w:lastRenderedPageBreak/>
        <w:t>network group decision-making method with probabilistic</w:t>
      </w:r>
      <w:r w:rsidRPr="008D2D5F">
        <w:rPr>
          <w:rFonts w:hint="eastAsia"/>
          <w:color w:val="FF0000"/>
          <w:sz w:val="18"/>
          <w:szCs w:val="18"/>
        </w:rPr>
        <w:t xml:space="preserve"> </w:t>
      </w:r>
      <w:r w:rsidRPr="008D2D5F">
        <w:rPr>
          <w:color w:val="FF0000"/>
          <w:sz w:val="18"/>
          <w:szCs w:val="18"/>
        </w:rPr>
        <w:t xml:space="preserve">linguistic information. Applied Soft Computing, </w:t>
      </w:r>
      <w:r w:rsidRPr="008D2D5F">
        <w:rPr>
          <w:rFonts w:hint="eastAsia"/>
          <w:color w:val="FF0000"/>
          <w:sz w:val="18"/>
          <w:szCs w:val="18"/>
        </w:rPr>
        <w:t>2021,</w:t>
      </w:r>
      <w:r w:rsidRPr="008D2D5F">
        <w:rPr>
          <w:color w:val="FF0000"/>
          <w:sz w:val="18"/>
          <w:szCs w:val="18"/>
        </w:rPr>
        <w:t>103, Article 107170.</w:t>
      </w:r>
    </w:p>
    <w:p w14:paraId="4F662311" w14:textId="0D5E9FE9" w:rsidR="00A83924" w:rsidRPr="008D2D5F" w:rsidRDefault="00A83924" w:rsidP="00A83924">
      <w:pPr>
        <w:pStyle w:val="af3"/>
        <w:numPr>
          <w:ilvl w:val="0"/>
          <w:numId w:val="1"/>
        </w:numPr>
        <w:ind w:firstLineChars="0"/>
        <w:rPr>
          <w:color w:val="FF0000"/>
          <w:sz w:val="18"/>
          <w:szCs w:val="18"/>
        </w:rPr>
      </w:pPr>
      <w:r w:rsidRPr="008D2D5F">
        <w:rPr>
          <w:color w:val="FF0000"/>
          <w:sz w:val="18"/>
          <w:szCs w:val="18"/>
        </w:rPr>
        <w:t>Wang Z. L., &amp; Wang Y. M. Prospect theory-based group decision-making with</w:t>
      </w:r>
      <w:r w:rsidRPr="008D2D5F">
        <w:rPr>
          <w:rFonts w:hint="eastAsia"/>
          <w:color w:val="FF0000"/>
          <w:sz w:val="18"/>
          <w:szCs w:val="18"/>
        </w:rPr>
        <w:t xml:space="preserve"> </w:t>
      </w:r>
      <w:r w:rsidRPr="008D2D5F">
        <w:rPr>
          <w:color w:val="FF0000"/>
          <w:sz w:val="18"/>
          <w:szCs w:val="18"/>
        </w:rPr>
        <w:t>stochastic uncertainty and 2-tuple aspirations under linguistic assessments.</w:t>
      </w:r>
      <w:r w:rsidRPr="008D2D5F">
        <w:rPr>
          <w:rFonts w:hint="eastAsia"/>
          <w:color w:val="FF0000"/>
          <w:sz w:val="18"/>
          <w:szCs w:val="18"/>
        </w:rPr>
        <w:t xml:space="preserve"> </w:t>
      </w:r>
      <w:r w:rsidRPr="008D2D5F">
        <w:rPr>
          <w:color w:val="FF0000"/>
          <w:sz w:val="18"/>
          <w:szCs w:val="18"/>
        </w:rPr>
        <w:t xml:space="preserve">Information Fusion, </w:t>
      </w:r>
      <w:r w:rsidRPr="008D2D5F">
        <w:rPr>
          <w:rFonts w:hint="eastAsia"/>
          <w:color w:val="FF0000"/>
          <w:sz w:val="18"/>
          <w:szCs w:val="18"/>
        </w:rPr>
        <w:t>2020,</w:t>
      </w:r>
      <w:r w:rsidRPr="008D2D5F">
        <w:rPr>
          <w:color w:val="FF0000"/>
          <w:sz w:val="18"/>
          <w:szCs w:val="18"/>
        </w:rPr>
        <w:t>56, 81–92.</w:t>
      </w:r>
    </w:p>
    <w:p w14:paraId="2FAFBCEC" w14:textId="77777777" w:rsidR="00BF5F7C" w:rsidRDefault="007D7CF2">
      <w:pPr>
        <w:numPr>
          <w:ilvl w:val="0"/>
          <w:numId w:val="1"/>
        </w:numPr>
        <w:rPr>
          <w:sz w:val="18"/>
          <w:szCs w:val="18"/>
        </w:rPr>
      </w:pPr>
      <w:r w:rsidRPr="00B1492A">
        <w:rPr>
          <w:sz w:val="18"/>
          <w:szCs w:val="18"/>
          <w:lang w:val="fr-FR"/>
        </w:rPr>
        <w:t>Fiorenzo Franceschini, José Luis García-Lapresta</w:t>
      </w:r>
      <w:r w:rsidRPr="00B1492A">
        <w:rPr>
          <w:rFonts w:hint="eastAsia"/>
          <w:sz w:val="18"/>
          <w:szCs w:val="18"/>
          <w:lang w:val="fr-FR"/>
        </w:rPr>
        <w:t>.</w:t>
      </w:r>
      <w:r w:rsidRPr="00B1492A">
        <w:rPr>
          <w:sz w:val="18"/>
          <w:szCs w:val="18"/>
          <w:lang w:val="fr-FR"/>
        </w:rPr>
        <w:t xml:space="preserve"> </w:t>
      </w:r>
      <w:r>
        <w:rPr>
          <w:sz w:val="18"/>
          <w:szCs w:val="18"/>
        </w:rPr>
        <w:t>Decision-making in semi-democratic contexts</w:t>
      </w:r>
      <w:r>
        <w:rPr>
          <w:rFonts w:hint="eastAsia"/>
          <w:sz w:val="18"/>
          <w:szCs w:val="18"/>
        </w:rPr>
        <w:t>.</w:t>
      </w:r>
      <w:r>
        <w:rPr>
          <w:sz w:val="18"/>
          <w:szCs w:val="18"/>
        </w:rPr>
        <w:t xml:space="preserve"> Information Fusion</w:t>
      </w:r>
      <w:r>
        <w:rPr>
          <w:rFonts w:hint="eastAsia"/>
          <w:sz w:val="18"/>
          <w:szCs w:val="18"/>
        </w:rPr>
        <w:t>, 2019, 52:</w:t>
      </w:r>
      <w:r>
        <w:rPr>
          <w:sz w:val="18"/>
          <w:szCs w:val="18"/>
        </w:rPr>
        <w:t xml:space="preserve"> 281–289</w:t>
      </w:r>
      <w:r>
        <w:rPr>
          <w:rFonts w:hint="eastAsia"/>
          <w:sz w:val="18"/>
          <w:szCs w:val="18"/>
        </w:rPr>
        <w:t>.</w:t>
      </w:r>
    </w:p>
    <w:p w14:paraId="03EF79FD" w14:textId="6737F739" w:rsidR="00BF5F7C" w:rsidRDefault="007D7CF2">
      <w:pPr>
        <w:numPr>
          <w:ilvl w:val="0"/>
          <w:numId w:val="1"/>
        </w:numPr>
        <w:rPr>
          <w:sz w:val="18"/>
          <w:szCs w:val="18"/>
        </w:rPr>
      </w:pPr>
      <w:r w:rsidRPr="00F46D51">
        <w:rPr>
          <w:rFonts w:hint="eastAsia"/>
          <w:color w:val="FF0000"/>
          <w:sz w:val="18"/>
          <w:szCs w:val="18"/>
        </w:rPr>
        <w:t>Gou X</w:t>
      </w:r>
      <w:r w:rsidR="00A83924">
        <w:rPr>
          <w:rFonts w:hint="eastAsia"/>
          <w:color w:val="FF0000"/>
          <w:sz w:val="18"/>
          <w:szCs w:val="18"/>
        </w:rPr>
        <w:t>.</w:t>
      </w:r>
      <w:r w:rsidR="00422131" w:rsidRPr="00F46D51">
        <w:rPr>
          <w:rFonts w:hint="eastAsia"/>
          <w:color w:val="FF0000"/>
          <w:sz w:val="18"/>
          <w:szCs w:val="18"/>
        </w:rPr>
        <w:t xml:space="preserve"> J</w:t>
      </w:r>
      <w:r w:rsidR="00A83924">
        <w:rPr>
          <w:rFonts w:hint="eastAsia"/>
          <w:color w:val="FF0000"/>
          <w:sz w:val="18"/>
          <w:szCs w:val="18"/>
        </w:rPr>
        <w:t>.</w:t>
      </w:r>
      <w:r w:rsidRPr="00F46D51">
        <w:rPr>
          <w:rFonts w:hint="eastAsia"/>
          <w:color w:val="FF0000"/>
          <w:sz w:val="18"/>
          <w:szCs w:val="18"/>
        </w:rPr>
        <w:t>, Xu Z</w:t>
      </w:r>
      <w:r w:rsidR="00A83924">
        <w:rPr>
          <w:rFonts w:hint="eastAsia"/>
          <w:color w:val="FF0000"/>
          <w:sz w:val="18"/>
          <w:szCs w:val="18"/>
        </w:rPr>
        <w:t>.</w:t>
      </w:r>
      <w:r w:rsidR="00422131" w:rsidRPr="00F46D51">
        <w:rPr>
          <w:rFonts w:hint="eastAsia"/>
          <w:color w:val="FF0000"/>
          <w:sz w:val="18"/>
          <w:szCs w:val="18"/>
        </w:rPr>
        <w:t xml:space="preserve"> S</w:t>
      </w:r>
      <w:r w:rsidR="00A83924">
        <w:rPr>
          <w:rFonts w:hint="eastAsia"/>
          <w:color w:val="FF0000"/>
          <w:sz w:val="18"/>
          <w:szCs w:val="18"/>
        </w:rPr>
        <w:t>.</w:t>
      </w:r>
      <w:r w:rsidR="000839AB" w:rsidRPr="00F46D51">
        <w:rPr>
          <w:rFonts w:hint="eastAsia"/>
          <w:color w:val="FF0000"/>
          <w:sz w:val="18"/>
          <w:szCs w:val="18"/>
        </w:rPr>
        <w:t>,</w:t>
      </w:r>
      <w:r w:rsidRPr="00F46D51">
        <w:rPr>
          <w:rFonts w:hint="eastAsia"/>
          <w:color w:val="FF0000"/>
          <w:sz w:val="18"/>
          <w:szCs w:val="18"/>
        </w:rPr>
        <w:t xml:space="preserve"> Liao H</w:t>
      </w:r>
      <w:r w:rsidR="00A83924">
        <w:rPr>
          <w:rFonts w:hint="eastAsia"/>
          <w:color w:val="FF0000"/>
          <w:sz w:val="18"/>
          <w:szCs w:val="18"/>
        </w:rPr>
        <w:t>.</w:t>
      </w:r>
      <w:r w:rsidR="000839AB" w:rsidRPr="00F46D51">
        <w:rPr>
          <w:rFonts w:hint="eastAsia"/>
          <w:color w:val="FF0000"/>
          <w:sz w:val="18"/>
          <w:szCs w:val="18"/>
        </w:rPr>
        <w:t xml:space="preserve"> C</w:t>
      </w:r>
      <w:r w:rsidRPr="00F46D51">
        <w:rPr>
          <w:rFonts w:hint="eastAsia"/>
          <w:sz w:val="18"/>
          <w:szCs w:val="18"/>
        </w:rPr>
        <w:t xml:space="preserve">. </w:t>
      </w:r>
      <w:r>
        <w:rPr>
          <w:sz w:val="18"/>
          <w:szCs w:val="18"/>
        </w:rPr>
        <w:t>Group decision making with compatibility measures of hesitant fuzzy linguistic preference relations</w:t>
      </w:r>
      <w:r>
        <w:rPr>
          <w:rFonts w:hint="eastAsia"/>
          <w:sz w:val="18"/>
          <w:szCs w:val="18"/>
        </w:rPr>
        <w:t>. Soft Computing, 2019, 23(5): 1511-1527.</w:t>
      </w:r>
    </w:p>
    <w:p w14:paraId="152780A1" w14:textId="4E8AB2C6" w:rsidR="00BF5F7C" w:rsidRDefault="007D7CF2">
      <w:pPr>
        <w:numPr>
          <w:ilvl w:val="0"/>
          <w:numId w:val="1"/>
        </w:numPr>
        <w:rPr>
          <w:sz w:val="18"/>
          <w:szCs w:val="18"/>
        </w:rPr>
      </w:pPr>
      <w:proofErr w:type="spellStart"/>
      <w:r>
        <w:rPr>
          <w:rFonts w:hint="eastAsia"/>
          <w:sz w:val="18"/>
          <w:szCs w:val="18"/>
        </w:rPr>
        <w:t>Grogelj</w:t>
      </w:r>
      <w:proofErr w:type="spellEnd"/>
      <w:r>
        <w:rPr>
          <w:rFonts w:hint="eastAsia"/>
          <w:sz w:val="18"/>
          <w:szCs w:val="18"/>
        </w:rPr>
        <w:t xml:space="preserve"> P</w:t>
      </w:r>
      <w:r w:rsidR="00A83924">
        <w:rPr>
          <w:rFonts w:hint="eastAsia"/>
          <w:sz w:val="18"/>
          <w:szCs w:val="18"/>
        </w:rPr>
        <w:t>.</w:t>
      </w:r>
      <w:r>
        <w:rPr>
          <w:rFonts w:hint="eastAsia"/>
          <w:sz w:val="18"/>
          <w:szCs w:val="18"/>
        </w:rPr>
        <w:t>, Stirn L</w:t>
      </w:r>
      <w:r w:rsidR="00A83924">
        <w:rPr>
          <w:rFonts w:hint="eastAsia"/>
          <w:sz w:val="18"/>
          <w:szCs w:val="18"/>
        </w:rPr>
        <w:t>.</w:t>
      </w:r>
      <w:r>
        <w:rPr>
          <w:rFonts w:hint="eastAsia"/>
          <w:sz w:val="18"/>
          <w:szCs w:val="18"/>
        </w:rPr>
        <w:t xml:space="preserve"> </w:t>
      </w:r>
      <w:proofErr w:type="gramStart"/>
      <w:r>
        <w:rPr>
          <w:rFonts w:hint="eastAsia"/>
          <w:sz w:val="18"/>
          <w:szCs w:val="18"/>
        </w:rPr>
        <w:t>Z</w:t>
      </w:r>
      <w:r w:rsidR="00A83924">
        <w:rPr>
          <w:rFonts w:hint="eastAsia"/>
          <w:sz w:val="18"/>
          <w:szCs w:val="18"/>
        </w:rPr>
        <w:t>.</w:t>
      </w:r>
      <w:r>
        <w:rPr>
          <w:rFonts w:hint="eastAsia"/>
          <w:sz w:val="18"/>
          <w:szCs w:val="18"/>
        </w:rPr>
        <w:t>.</w:t>
      </w:r>
      <w:proofErr w:type="gramEnd"/>
      <w:r>
        <w:rPr>
          <w:rFonts w:hint="eastAsia"/>
          <w:sz w:val="18"/>
          <w:szCs w:val="18"/>
        </w:rPr>
        <w:t xml:space="preserve"> </w:t>
      </w:r>
      <w:bookmarkStart w:id="6" w:name="OLE_LINK28"/>
      <w:r>
        <w:rPr>
          <w:rFonts w:hint="eastAsia"/>
          <w:sz w:val="18"/>
          <w:szCs w:val="18"/>
        </w:rPr>
        <w:t>Acceptable consistency of aggregated comparison matrices in analytic hierarchy process</w:t>
      </w:r>
      <w:bookmarkEnd w:id="6"/>
      <w:r>
        <w:rPr>
          <w:rFonts w:hint="eastAsia"/>
          <w:sz w:val="18"/>
          <w:szCs w:val="18"/>
        </w:rPr>
        <w:t>. European Journal of Operational research, 2012, 223(2): 417-420.</w:t>
      </w:r>
    </w:p>
    <w:p w14:paraId="277E704A" w14:textId="05D61893" w:rsidR="00BF5F7C" w:rsidRDefault="007D7CF2">
      <w:pPr>
        <w:numPr>
          <w:ilvl w:val="0"/>
          <w:numId w:val="1"/>
        </w:numPr>
        <w:rPr>
          <w:sz w:val="18"/>
          <w:szCs w:val="18"/>
        </w:rPr>
      </w:pPr>
      <w:r w:rsidRPr="000839AB">
        <w:rPr>
          <w:color w:val="FF0000"/>
          <w:sz w:val="18"/>
          <w:szCs w:val="18"/>
        </w:rPr>
        <w:t>Hu</w:t>
      </w:r>
      <w:r w:rsidR="000839AB" w:rsidRPr="000839AB">
        <w:rPr>
          <w:rFonts w:hint="eastAsia"/>
          <w:color w:val="FF0000"/>
          <w:sz w:val="18"/>
          <w:szCs w:val="18"/>
        </w:rPr>
        <w:t xml:space="preserve"> J</w:t>
      </w:r>
      <w:r w:rsidR="00A83924">
        <w:rPr>
          <w:rFonts w:hint="eastAsia"/>
          <w:color w:val="FF0000"/>
          <w:sz w:val="18"/>
          <w:szCs w:val="18"/>
        </w:rPr>
        <w:t>.</w:t>
      </w:r>
      <w:r w:rsidRPr="000839AB">
        <w:rPr>
          <w:color w:val="FF0000"/>
          <w:sz w:val="18"/>
          <w:szCs w:val="18"/>
        </w:rPr>
        <w:t>, Pan</w:t>
      </w:r>
      <w:r w:rsidR="000839AB" w:rsidRPr="000839AB">
        <w:rPr>
          <w:rFonts w:hint="eastAsia"/>
          <w:color w:val="FF0000"/>
          <w:sz w:val="18"/>
          <w:szCs w:val="18"/>
        </w:rPr>
        <w:t xml:space="preserve"> L</w:t>
      </w:r>
      <w:r w:rsidR="00A83924">
        <w:rPr>
          <w:rFonts w:hint="eastAsia"/>
          <w:color w:val="FF0000"/>
          <w:sz w:val="18"/>
          <w:szCs w:val="18"/>
        </w:rPr>
        <w:t>.</w:t>
      </w:r>
      <w:r w:rsidRPr="000839AB">
        <w:rPr>
          <w:color w:val="FF0000"/>
          <w:sz w:val="18"/>
          <w:szCs w:val="18"/>
        </w:rPr>
        <w:t>, Yang</w:t>
      </w:r>
      <w:r w:rsidR="000839AB" w:rsidRPr="000839AB">
        <w:rPr>
          <w:rFonts w:hint="eastAsia"/>
          <w:color w:val="FF0000"/>
          <w:sz w:val="18"/>
          <w:szCs w:val="18"/>
        </w:rPr>
        <w:t xml:space="preserve"> Y</w:t>
      </w:r>
      <w:r w:rsidR="00A83924">
        <w:rPr>
          <w:rFonts w:hint="eastAsia"/>
          <w:color w:val="FF0000"/>
          <w:sz w:val="18"/>
          <w:szCs w:val="18"/>
        </w:rPr>
        <w:t>.</w:t>
      </w:r>
      <w:r w:rsidRPr="000839AB">
        <w:rPr>
          <w:color w:val="FF0000"/>
          <w:sz w:val="18"/>
          <w:szCs w:val="18"/>
        </w:rPr>
        <w:t>, Chen</w:t>
      </w:r>
      <w:r w:rsidR="000839AB" w:rsidRPr="000839AB">
        <w:rPr>
          <w:rFonts w:hint="eastAsia"/>
          <w:color w:val="FF0000"/>
          <w:sz w:val="18"/>
          <w:szCs w:val="18"/>
        </w:rPr>
        <w:t xml:space="preserve"> H</w:t>
      </w:r>
      <w:r>
        <w:rPr>
          <w:rFonts w:hint="eastAsia"/>
          <w:sz w:val="18"/>
          <w:szCs w:val="18"/>
        </w:rPr>
        <w:t>.</w:t>
      </w:r>
      <w:r>
        <w:rPr>
          <w:sz w:val="18"/>
          <w:szCs w:val="18"/>
        </w:rPr>
        <w:t xml:space="preserve"> A group medical diagnosis model based</w:t>
      </w:r>
      <w:r>
        <w:rPr>
          <w:rFonts w:hint="eastAsia"/>
          <w:sz w:val="18"/>
          <w:szCs w:val="18"/>
        </w:rPr>
        <w:t xml:space="preserve"> </w:t>
      </w:r>
      <w:r>
        <w:rPr>
          <w:sz w:val="18"/>
          <w:szCs w:val="18"/>
        </w:rPr>
        <w:t>on intuitionistic fuzzy soft sets</w:t>
      </w:r>
      <w:r>
        <w:rPr>
          <w:rFonts w:hint="eastAsia"/>
          <w:sz w:val="18"/>
          <w:szCs w:val="18"/>
        </w:rPr>
        <w:t>.</w:t>
      </w:r>
      <w:r>
        <w:rPr>
          <w:sz w:val="18"/>
          <w:szCs w:val="18"/>
        </w:rPr>
        <w:t xml:space="preserve"> Appl</w:t>
      </w:r>
      <w:r>
        <w:rPr>
          <w:rFonts w:hint="eastAsia"/>
          <w:sz w:val="18"/>
          <w:szCs w:val="18"/>
        </w:rPr>
        <w:t>ied</w:t>
      </w:r>
      <w:r>
        <w:rPr>
          <w:sz w:val="18"/>
          <w:szCs w:val="18"/>
        </w:rPr>
        <w:t xml:space="preserve"> Soft Comput</w:t>
      </w:r>
      <w:r>
        <w:rPr>
          <w:rFonts w:hint="eastAsia"/>
          <w:sz w:val="18"/>
          <w:szCs w:val="18"/>
        </w:rPr>
        <w:t>ing, 2019, 77:</w:t>
      </w:r>
      <w:r>
        <w:rPr>
          <w:sz w:val="18"/>
          <w:szCs w:val="18"/>
        </w:rPr>
        <w:t xml:space="preserve"> 453–466</w:t>
      </w:r>
      <w:r>
        <w:rPr>
          <w:rFonts w:hint="eastAsia"/>
          <w:sz w:val="18"/>
          <w:szCs w:val="18"/>
        </w:rPr>
        <w:t>.</w:t>
      </w:r>
    </w:p>
    <w:p w14:paraId="38A68B85" w14:textId="724EAD6F" w:rsidR="00BF5F7C" w:rsidRPr="006066EF" w:rsidRDefault="006066EF" w:rsidP="006066EF">
      <w:pPr>
        <w:numPr>
          <w:ilvl w:val="0"/>
          <w:numId w:val="1"/>
        </w:numPr>
        <w:rPr>
          <w:sz w:val="18"/>
          <w:szCs w:val="18"/>
        </w:rPr>
      </w:pPr>
      <w:r>
        <w:rPr>
          <w:rFonts w:hint="eastAsia"/>
          <w:sz w:val="18"/>
          <w:szCs w:val="18"/>
        </w:rPr>
        <w:t>Wu S</w:t>
      </w:r>
      <w:r w:rsidR="00A83924">
        <w:rPr>
          <w:rFonts w:hint="eastAsia"/>
          <w:sz w:val="18"/>
          <w:szCs w:val="18"/>
        </w:rPr>
        <w:t xml:space="preserve">. </w:t>
      </w:r>
      <w:r>
        <w:rPr>
          <w:rFonts w:hint="eastAsia"/>
          <w:sz w:val="18"/>
          <w:szCs w:val="18"/>
        </w:rPr>
        <w:t>H</w:t>
      </w:r>
      <w:r w:rsidR="00A83924">
        <w:rPr>
          <w:rFonts w:hint="eastAsia"/>
          <w:sz w:val="18"/>
          <w:szCs w:val="18"/>
        </w:rPr>
        <w:t>.</w:t>
      </w:r>
      <w:r w:rsidR="007D7CF2">
        <w:rPr>
          <w:sz w:val="18"/>
          <w:szCs w:val="18"/>
        </w:rPr>
        <w:t xml:space="preserve">, </w:t>
      </w:r>
      <w:r>
        <w:rPr>
          <w:rFonts w:hint="eastAsia"/>
          <w:sz w:val="18"/>
          <w:szCs w:val="18"/>
        </w:rPr>
        <w:t>Liu X</w:t>
      </w:r>
      <w:r w:rsidR="00A83924">
        <w:rPr>
          <w:rFonts w:hint="eastAsia"/>
          <w:sz w:val="18"/>
          <w:szCs w:val="18"/>
        </w:rPr>
        <w:t>.</w:t>
      </w:r>
      <w:r>
        <w:rPr>
          <w:rFonts w:hint="eastAsia"/>
          <w:sz w:val="18"/>
          <w:szCs w:val="18"/>
        </w:rPr>
        <w:t xml:space="preserve"> D</w:t>
      </w:r>
      <w:r w:rsidR="00A83924">
        <w:rPr>
          <w:rFonts w:hint="eastAsia"/>
          <w:sz w:val="18"/>
          <w:szCs w:val="18"/>
        </w:rPr>
        <w:t>.</w:t>
      </w:r>
      <w:r>
        <w:rPr>
          <w:rFonts w:hint="eastAsia"/>
          <w:sz w:val="18"/>
          <w:szCs w:val="18"/>
        </w:rPr>
        <w:t>, Li Z</w:t>
      </w:r>
      <w:r w:rsidR="00A83924">
        <w:rPr>
          <w:rFonts w:hint="eastAsia"/>
          <w:sz w:val="18"/>
          <w:szCs w:val="18"/>
        </w:rPr>
        <w:t>.</w:t>
      </w:r>
      <w:r>
        <w:rPr>
          <w:rFonts w:hint="eastAsia"/>
          <w:sz w:val="18"/>
          <w:szCs w:val="18"/>
        </w:rPr>
        <w:t xml:space="preserve"> X</w:t>
      </w:r>
      <w:r w:rsidR="00A83924">
        <w:rPr>
          <w:rFonts w:hint="eastAsia"/>
          <w:sz w:val="18"/>
          <w:szCs w:val="18"/>
        </w:rPr>
        <w:t>.</w:t>
      </w:r>
      <w:r>
        <w:rPr>
          <w:rFonts w:hint="eastAsia"/>
          <w:sz w:val="18"/>
          <w:szCs w:val="18"/>
        </w:rPr>
        <w:t>, Zhou Y</w:t>
      </w:r>
      <w:r w:rsidR="00A83924">
        <w:rPr>
          <w:rFonts w:hint="eastAsia"/>
          <w:sz w:val="18"/>
          <w:szCs w:val="18"/>
        </w:rPr>
        <w:t>.</w:t>
      </w:r>
      <w:r w:rsidR="007D7CF2">
        <w:rPr>
          <w:sz w:val="18"/>
          <w:szCs w:val="18"/>
        </w:rPr>
        <w:t xml:space="preserve"> </w:t>
      </w:r>
      <w:r w:rsidRPr="006066EF">
        <w:rPr>
          <w:sz w:val="18"/>
          <w:szCs w:val="18"/>
        </w:rPr>
        <w:t>A consistency improving method in the analytic hierarchy</w:t>
      </w:r>
      <w:r>
        <w:rPr>
          <w:rFonts w:hint="eastAsia"/>
          <w:sz w:val="18"/>
          <w:szCs w:val="18"/>
        </w:rPr>
        <w:t xml:space="preserve"> </w:t>
      </w:r>
      <w:r w:rsidRPr="006066EF">
        <w:rPr>
          <w:sz w:val="18"/>
          <w:szCs w:val="18"/>
        </w:rPr>
        <w:t>process based on directed circuit analysis</w:t>
      </w:r>
      <w:r w:rsidR="007D7CF2" w:rsidRPr="006066EF">
        <w:rPr>
          <w:rFonts w:hint="eastAsia"/>
          <w:sz w:val="18"/>
          <w:szCs w:val="18"/>
        </w:rPr>
        <w:t>.</w:t>
      </w:r>
      <w:r w:rsidR="007D7CF2" w:rsidRPr="006066EF">
        <w:rPr>
          <w:sz w:val="18"/>
          <w:szCs w:val="18"/>
        </w:rPr>
        <w:t xml:space="preserve"> </w:t>
      </w:r>
      <w:r w:rsidRPr="006066EF">
        <w:rPr>
          <w:sz w:val="18"/>
          <w:szCs w:val="18"/>
        </w:rPr>
        <w:t>Journal of Systems Engineering and Electronics</w:t>
      </w:r>
      <w:r w:rsidR="007D7CF2" w:rsidRPr="006066EF">
        <w:rPr>
          <w:rFonts w:hint="eastAsia"/>
          <w:sz w:val="18"/>
          <w:szCs w:val="18"/>
        </w:rPr>
        <w:t>, 201</w:t>
      </w:r>
      <w:r>
        <w:rPr>
          <w:rFonts w:hint="eastAsia"/>
          <w:sz w:val="18"/>
          <w:szCs w:val="18"/>
        </w:rPr>
        <w:t>9</w:t>
      </w:r>
      <w:r w:rsidR="007D7CF2" w:rsidRPr="006066EF">
        <w:rPr>
          <w:rFonts w:hint="eastAsia"/>
          <w:sz w:val="18"/>
          <w:szCs w:val="18"/>
        </w:rPr>
        <w:t xml:space="preserve">, </w:t>
      </w:r>
      <w:r>
        <w:rPr>
          <w:rFonts w:hint="eastAsia"/>
          <w:sz w:val="18"/>
          <w:szCs w:val="18"/>
        </w:rPr>
        <w:t>30(6)</w:t>
      </w:r>
      <w:r w:rsidR="007D7CF2" w:rsidRPr="006066EF">
        <w:rPr>
          <w:rFonts w:hint="eastAsia"/>
          <w:sz w:val="18"/>
          <w:szCs w:val="18"/>
        </w:rPr>
        <w:t>:</w:t>
      </w:r>
      <w:r w:rsidR="007D7CF2" w:rsidRPr="006066EF">
        <w:rPr>
          <w:sz w:val="18"/>
          <w:szCs w:val="18"/>
        </w:rPr>
        <w:t xml:space="preserve"> </w:t>
      </w:r>
      <w:r>
        <w:rPr>
          <w:rFonts w:hint="eastAsia"/>
          <w:sz w:val="18"/>
          <w:szCs w:val="18"/>
        </w:rPr>
        <w:t>1160</w:t>
      </w:r>
      <w:r w:rsidR="007D7CF2" w:rsidRPr="006066EF">
        <w:rPr>
          <w:sz w:val="18"/>
          <w:szCs w:val="18"/>
        </w:rPr>
        <w:t>–</w:t>
      </w:r>
      <w:r>
        <w:rPr>
          <w:rFonts w:hint="eastAsia"/>
          <w:sz w:val="18"/>
          <w:szCs w:val="18"/>
        </w:rPr>
        <w:t>1181</w:t>
      </w:r>
      <w:r w:rsidR="007D7CF2" w:rsidRPr="006066EF">
        <w:rPr>
          <w:rFonts w:hint="eastAsia"/>
          <w:sz w:val="18"/>
          <w:szCs w:val="18"/>
        </w:rPr>
        <w:t>.</w:t>
      </w:r>
    </w:p>
    <w:p w14:paraId="68432F7A" w14:textId="2DA4D004" w:rsidR="00BF5F7C" w:rsidRDefault="007D7CF2">
      <w:pPr>
        <w:numPr>
          <w:ilvl w:val="0"/>
          <w:numId w:val="1"/>
        </w:numPr>
        <w:rPr>
          <w:sz w:val="18"/>
          <w:szCs w:val="18"/>
        </w:rPr>
      </w:pPr>
      <w:r>
        <w:rPr>
          <w:sz w:val="18"/>
          <w:szCs w:val="18"/>
        </w:rPr>
        <w:t xml:space="preserve">J.A. </w:t>
      </w:r>
      <w:proofErr w:type="spellStart"/>
      <w:r>
        <w:rPr>
          <w:sz w:val="18"/>
          <w:szCs w:val="18"/>
        </w:rPr>
        <w:t>Morente-Molinera</w:t>
      </w:r>
      <w:proofErr w:type="spellEnd"/>
      <w:r>
        <w:rPr>
          <w:sz w:val="18"/>
          <w:szCs w:val="18"/>
        </w:rPr>
        <w:t>, Wu</w:t>
      </w:r>
      <w:r w:rsidR="000839AB">
        <w:rPr>
          <w:rFonts w:hint="eastAsia"/>
          <w:sz w:val="18"/>
          <w:szCs w:val="18"/>
        </w:rPr>
        <w:t xml:space="preserve"> X</w:t>
      </w:r>
      <w:r>
        <w:rPr>
          <w:sz w:val="18"/>
          <w:szCs w:val="18"/>
        </w:rPr>
        <w:t xml:space="preserve">, A. </w:t>
      </w:r>
      <w:proofErr w:type="spellStart"/>
      <w:r>
        <w:rPr>
          <w:sz w:val="18"/>
          <w:szCs w:val="18"/>
        </w:rPr>
        <w:t>Morfeq</w:t>
      </w:r>
      <w:proofErr w:type="spellEnd"/>
      <w:r>
        <w:rPr>
          <w:sz w:val="18"/>
          <w:szCs w:val="18"/>
        </w:rPr>
        <w:t>, R. Al-</w:t>
      </w:r>
      <w:proofErr w:type="spellStart"/>
      <w:r>
        <w:rPr>
          <w:sz w:val="18"/>
          <w:szCs w:val="18"/>
        </w:rPr>
        <w:t>Hmouz</w:t>
      </w:r>
      <w:proofErr w:type="spellEnd"/>
      <w:r>
        <w:rPr>
          <w:sz w:val="18"/>
          <w:szCs w:val="18"/>
        </w:rPr>
        <w:t>, E. Herrera-</w:t>
      </w:r>
      <w:proofErr w:type="spellStart"/>
      <w:r>
        <w:rPr>
          <w:sz w:val="18"/>
          <w:szCs w:val="18"/>
        </w:rPr>
        <w:t>Viedma</w:t>
      </w:r>
      <w:proofErr w:type="spellEnd"/>
      <w:r>
        <w:rPr>
          <w:rFonts w:hint="eastAsia"/>
          <w:sz w:val="18"/>
          <w:szCs w:val="18"/>
        </w:rPr>
        <w:t xml:space="preserve">. </w:t>
      </w:r>
      <w:r>
        <w:rPr>
          <w:sz w:val="18"/>
          <w:szCs w:val="18"/>
        </w:rPr>
        <w:t>A novel multi-criteria group decision-making method for heterogeneous and</w:t>
      </w:r>
      <w:r>
        <w:rPr>
          <w:rFonts w:hint="eastAsia"/>
          <w:sz w:val="18"/>
          <w:szCs w:val="18"/>
        </w:rPr>
        <w:t xml:space="preserve"> </w:t>
      </w:r>
      <w:r>
        <w:rPr>
          <w:sz w:val="18"/>
          <w:szCs w:val="18"/>
        </w:rPr>
        <w:t>dynamic contexts using multi-granular fuzzy linguistic modelling and consensus</w:t>
      </w:r>
      <w:r>
        <w:rPr>
          <w:rFonts w:hint="eastAsia"/>
          <w:sz w:val="18"/>
          <w:szCs w:val="18"/>
        </w:rPr>
        <w:t xml:space="preserve"> </w:t>
      </w:r>
      <w:r>
        <w:rPr>
          <w:sz w:val="18"/>
          <w:szCs w:val="18"/>
        </w:rPr>
        <w:t>measures</w:t>
      </w:r>
      <w:r>
        <w:rPr>
          <w:rFonts w:hint="eastAsia"/>
          <w:sz w:val="18"/>
          <w:szCs w:val="18"/>
        </w:rPr>
        <w:t xml:space="preserve">. </w:t>
      </w:r>
      <w:r>
        <w:rPr>
          <w:sz w:val="18"/>
          <w:szCs w:val="18"/>
        </w:rPr>
        <w:t>Inf</w:t>
      </w:r>
      <w:r>
        <w:rPr>
          <w:rFonts w:hint="eastAsia"/>
          <w:sz w:val="18"/>
          <w:szCs w:val="18"/>
        </w:rPr>
        <w:t xml:space="preserve">ormation </w:t>
      </w:r>
      <w:r>
        <w:rPr>
          <w:sz w:val="18"/>
          <w:szCs w:val="18"/>
        </w:rPr>
        <w:t>Fusion</w:t>
      </w:r>
      <w:r>
        <w:rPr>
          <w:rFonts w:hint="eastAsia"/>
          <w:sz w:val="18"/>
          <w:szCs w:val="18"/>
        </w:rPr>
        <w:t>,</w:t>
      </w:r>
      <w:r>
        <w:rPr>
          <w:sz w:val="18"/>
          <w:szCs w:val="18"/>
        </w:rPr>
        <w:t xml:space="preserve"> 2020</w:t>
      </w:r>
      <w:r>
        <w:rPr>
          <w:rFonts w:hint="eastAsia"/>
          <w:sz w:val="18"/>
          <w:szCs w:val="18"/>
        </w:rPr>
        <w:t xml:space="preserve">, </w:t>
      </w:r>
      <w:r>
        <w:rPr>
          <w:sz w:val="18"/>
          <w:szCs w:val="18"/>
        </w:rPr>
        <w:t>53</w:t>
      </w:r>
      <w:r>
        <w:rPr>
          <w:rFonts w:hint="eastAsia"/>
          <w:sz w:val="18"/>
          <w:szCs w:val="18"/>
        </w:rPr>
        <w:t xml:space="preserve">: </w:t>
      </w:r>
      <w:r>
        <w:rPr>
          <w:sz w:val="18"/>
          <w:szCs w:val="18"/>
        </w:rPr>
        <w:t>240–250.</w:t>
      </w:r>
    </w:p>
    <w:p w14:paraId="74814411" w14:textId="5993AFB8" w:rsidR="00BF5F7C" w:rsidRDefault="007D7CF2">
      <w:pPr>
        <w:numPr>
          <w:ilvl w:val="0"/>
          <w:numId w:val="1"/>
        </w:numPr>
        <w:rPr>
          <w:sz w:val="18"/>
          <w:szCs w:val="18"/>
        </w:rPr>
      </w:pPr>
      <w:r w:rsidRPr="000839AB">
        <w:rPr>
          <w:rFonts w:hint="eastAsia"/>
          <w:color w:val="FF0000"/>
          <w:sz w:val="18"/>
          <w:szCs w:val="18"/>
          <w:lang w:val="fr-FR"/>
        </w:rPr>
        <w:t>Zhang Y</w:t>
      </w:r>
      <w:r w:rsidR="00A83924">
        <w:rPr>
          <w:rFonts w:hint="eastAsia"/>
          <w:color w:val="FF0000"/>
          <w:sz w:val="18"/>
          <w:szCs w:val="18"/>
          <w:lang w:val="fr-FR"/>
        </w:rPr>
        <w:t>.</w:t>
      </w:r>
      <w:r w:rsidRPr="000839AB">
        <w:rPr>
          <w:rFonts w:hint="eastAsia"/>
          <w:color w:val="FF0000"/>
          <w:sz w:val="18"/>
          <w:szCs w:val="18"/>
          <w:lang w:val="fr-FR"/>
        </w:rPr>
        <w:t>, Ma H</w:t>
      </w:r>
      <w:r w:rsidR="00A83924">
        <w:rPr>
          <w:rFonts w:hint="eastAsia"/>
          <w:color w:val="FF0000"/>
          <w:sz w:val="18"/>
          <w:szCs w:val="18"/>
          <w:lang w:val="fr-FR"/>
        </w:rPr>
        <w:t xml:space="preserve">. </w:t>
      </w:r>
      <w:r w:rsidR="000839AB" w:rsidRPr="000839AB">
        <w:rPr>
          <w:rFonts w:hint="eastAsia"/>
          <w:color w:val="FF0000"/>
          <w:sz w:val="18"/>
          <w:szCs w:val="18"/>
          <w:lang w:val="fr-FR"/>
        </w:rPr>
        <w:t>X</w:t>
      </w:r>
      <w:r w:rsidR="00A83924">
        <w:rPr>
          <w:rFonts w:hint="eastAsia"/>
          <w:color w:val="FF0000"/>
          <w:sz w:val="18"/>
          <w:szCs w:val="18"/>
          <w:lang w:val="fr-FR"/>
        </w:rPr>
        <w:t>.</w:t>
      </w:r>
      <w:r w:rsidRPr="000839AB">
        <w:rPr>
          <w:rFonts w:hint="eastAsia"/>
          <w:color w:val="FF0000"/>
          <w:sz w:val="18"/>
          <w:szCs w:val="18"/>
          <w:lang w:val="fr-FR"/>
        </w:rPr>
        <w:t>, Liu B</w:t>
      </w:r>
      <w:r w:rsidR="00A83924">
        <w:rPr>
          <w:rFonts w:hint="eastAsia"/>
          <w:color w:val="FF0000"/>
          <w:sz w:val="18"/>
          <w:szCs w:val="18"/>
          <w:lang w:val="fr-FR"/>
        </w:rPr>
        <w:t>.</w:t>
      </w:r>
      <w:r w:rsidR="000839AB" w:rsidRPr="000839AB">
        <w:rPr>
          <w:rFonts w:hint="eastAsia"/>
          <w:color w:val="FF0000"/>
          <w:sz w:val="18"/>
          <w:szCs w:val="18"/>
          <w:lang w:val="fr-FR"/>
        </w:rPr>
        <w:t xml:space="preserve"> H</w:t>
      </w:r>
      <w:r w:rsidR="00A83924">
        <w:rPr>
          <w:rFonts w:hint="eastAsia"/>
          <w:color w:val="FF0000"/>
          <w:sz w:val="18"/>
          <w:szCs w:val="18"/>
          <w:lang w:val="fr-FR"/>
        </w:rPr>
        <w:t>.</w:t>
      </w:r>
      <w:r w:rsidRPr="000839AB">
        <w:rPr>
          <w:rFonts w:hint="eastAsia"/>
          <w:color w:val="FF0000"/>
          <w:sz w:val="18"/>
          <w:szCs w:val="18"/>
          <w:lang w:val="fr-FR"/>
        </w:rPr>
        <w:t>, et a</w:t>
      </w:r>
      <w:r w:rsidRPr="00A83924">
        <w:rPr>
          <w:rFonts w:hint="eastAsia"/>
          <w:color w:val="FF0000"/>
          <w:sz w:val="18"/>
          <w:szCs w:val="18"/>
          <w:lang w:val="fr-FR"/>
        </w:rPr>
        <w:t>l.</w:t>
      </w:r>
      <w:r w:rsidRPr="00B1492A">
        <w:rPr>
          <w:rFonts w:hint="eastAsia"/>
          <w:sz w:val="18"/>
          <w:szCs w:val="18"/>
          <w:lang w:val="fr-FR"/>
        </w:rPr>
        <w:t xml:space="preserve"> </w:t>
      </w:r>
      <w:r>
        <w:rPr>
          <w:rFonts w:hint="eastAsia"/>
          <w:sz w:val="18"/>
          <w:szCs w:val="18"/>
        </w:rPr>
        <w:t>Group decision making with 2-tuple intuitionistic fuzzy linguistic preference relations. Soft Computing, 2012, 16(8): 1439-1446.</w:t>
      </w:r>
    </w:p>
    <w:p w14:paraId="1E1D3DD5" w14:textId="306B4301" w:rsidR="00BF5F7C" w:rsidRDefault="007D7CF2">
      <w:pPr>
        <w:numPr>
          <w:ilvl w:val="0"/>
          <w:numId w:val="1"/>
        </w:numPr>
        <w:rPr>
          <w:sz w:val="18"/>
          <w:szCs w:val="18"/>
        </w:rPr>
      </w:pPr>
      <w:r>
        <w:rPr>
          <w:sz w:val="18"/>
          <w:szCs w:val="18"/>
        </w:rPr>
        <w:t>Li</w:t>
      </w:r>
      <w:r w:rsidR="000839AB">
        <w:rPr>
          <w:rFonts w:hint="eastAsia"/>
          <w:sz w:val="18"/>
          <w:szCs w:val="18"/>
        </w:rPr>
        <w:t xml:space="preserve"> C</w:t>
      </w:r>
      <w:r w:rsidR="00A83924">
        <w:rPr>
          <w:rFonts w:hint="eastAsia"/>
          <w:sz w:val="18"/>
          <w:szCs w:val="18"/>
        </w:rPr>
        <w:t>.</w:t>
      </w:r>
      <w:r>
        <w:rPr>
          <w:sz w:val="18"/>
          <w:szCs w:val="18"/>
        </w:rPr>
        <w:t>, Gao</w:t>
      </w:r>
      <w:r w:rsidR="000839AB">
        <w:rPr>
          <w:rFonts w:hint="eastAsia"/>
          <w:sz w:val="18"/>
          <w:szCs w:val="18"/>
        </w:rPr>
        <w:t xml:space="preserve"> Y</w:t>
      </w:r>
      <w:r w:rsidR="00A83924">
        <w:rPr>
          <w:rFonts w:hint="eastAsia"/>
          <w:sz w:val="18"/>
          <w:szCs w:val="18"/>
        </w:rPr>
        <w:t>.</w:t>
      </w:r>
      <w:r>
        <w:rPr>
          <w:sz w:val="18"/>
          <w:szCs w:val="18"/>
        </w:rPr>
        <w:t>, Dong</w:t>
      </w:r>
      <w:r w:rsidR="000839AB">
        <w:rPr>
          <w:rFonts w:hint="eastAsia"/>
          <w:sz w:val="18"/>
          <w:szCs w:val="18"/>
        </w:rPr>
        <w:t xml:space="preserve"> Y.</w:t>
      </w:r>
      <w:r>
        <w:rPr>
          <w:sz w:val="18"/>
          <w:szCs w:val="18"/>
        </w:rPr>
        <w:t xml:space="preserve"> Managing ignorance elements and personalized individual</w:t>
      </w:r>
      <w:r>
        <w:rPr>
          <w:rFonts w:hint="eastAsia"/>
          <w:sz w:val="18"/>
          <w:szCs w:val="18"/>
        </w:rPr>
        <w:t xml:space="preserve"> </w:t>
      </w:r>
      <w:r>
        <w:rPr>
          <w:sz w:val="18"/>
          <w:szCs w:val="18"/>
        </w:rPr>
        <w:t>semantics under incomplete linguistic distribution context in group decision</w:t>
      </w:r>
      <w:r>
        <w:rPr>
          <w:rFonts w:hint="eastAsia"/>
          <w:sz w:val="18"/>
          <w:szCs w:val="18"/>
        </w:rPr>
        <w:t xml:space="preserve"> </w:t>
      </w:r>
      <w:r>
        <w:rPr>
          <w:sz w:val="18"/>
          <w:szCs w:val="18"/>
        </w:rPr>
        <w:t>making</w:t>
      </w:r>
      <w:r>
        <w:rPr>
          <w:rFonts w:hint="eastAsia"/>
          <w:sz w:val="18"/>
          <w:szCs w:val="18"/>
        </w:rPr>
        <w:t xml:space="preserve">. </w:t>
      </w:r>
      <w:r>
        <w:rPr>
          <w:sz w:val="18"/>
          <w:szCs w:val="18"/>
        </w:rPr>
        <w:t>Group Decis</w:t>
      </w:r>
      <w:r>
        <w:rPr>
          <w:rFonts w:hint="eastAsia"/>
          <w:sz w:val="18"/>
          <w:szCs w:val="18"/>
        </w:rPr>
        <w:t xml:space="preserve">ion and Negotiation, 2021, </w:t>
      </w:r>
      <w:r>
        <w:rPr>
          <w:sz w:val="18"/>
          <w:szCs w:val="18"/>
        </w:rPr>
        <w:t>30</w:t>
      </w:r>
      <w:r>
        <w:rPr>
          <w:rFonts w:hint="eastAsia"/>
          <w:sz w:val="18"/>
          <w:szCs w:val="18"/>
        </w:rPr>
        <w:t xml:space="preserve">: </w:t>
      </w:r>
      <w:r>
        <w:rPr>
          <w:sz w:val="18"/>
          <w:szCs w:val="18"/>
        </w:rPr>
        <w:t>97–118.</w:t>
      </w:r>
    </w:p>
    <w:p w14:paraId="62D9DF61" w14:textId="505E5157" w:rsidR="00BF5F7C" w:rsidRDefault="00973F9C">
      <w:pPr>
        <w:numPr>
          <w:ilvl w:val="0"/>
          <w:numId w:val="1"/>
        </w:numPr>
        <w:rPr>
          <w:sz w:val="18"/>
          <w:szCs w:val="18"/>
        </w:rPr>
      </w:pPr>
      <w:r>
        <w:rPr>
          <w:sz w:val="18"/>
          <w:szCs w:val="18"/>
          <w:lang w:val="fr-FR"/>
        </w:rPr>
        <w:t>A.R. Mishra, P. Rani</w:t>
      </w:r>
      <w:r w:rsidR="007D7CF2" w:rsidRPr="00B1492A">
        <w:rPr>
          <w:rFonts w:hint="eastAsia"/>
          <w:sz w:val="18"/>
          <w:szCs w:val="18"/>
          <w:lang w:val="fr-FR"/>
        </w:rPr>
        <w:t>.</w:t>
      </w:r>
      <w:r w:rsidR="007D7CF2" w:rsidRPr="00B1492A">
        <w:rPr>
          <w:sz w:val="18"/>
          <w:szCs w:val="18"/>
          <w:lang w:val="fr-FR"/>
        </w:rPr>
        <w:t xml:space="preserve"> </w:t>
      </w:r>
      <w:r w:rsidR="007D7CF2">
        <w:rPr>
          <w:sz w:val="18"/>
          <w:szCs w:val="18"/>
        </w:rPr>
        <w:t>Interval-valued intuitionistic fuzzy WASPAS method: application in reservoir flood control management policy</w:t>
      </w:r>
      <w:r w:rsidR="007D7CF2">
        <w:rPr>
          <w:rFonts w:hint="eastAsia"/>
          <w:sz w:val="18"/>
          <w:szCs w:val="18"/>
        </w:rPr>
        <w:t>.</w:t>
      </w:r>
      <w:r w:rsidR="007D7CF2">
        <w:rPr>
          <w:sz w:val="18"/>
          <w:szCs w:val="18"/>
        </w:rPr>
        <w:t xml:space="preserve"> Group Decis</w:t>
      </w:r>
      <w:r w:rsidR="007D7CF2">
        <w:rPr>
          <w:rFonts w:hint="eastAsia"/>
          <w:sz w:val="18"/>
          <w:szCs w:val="18"/>
        </w:rPr>
        <w:t xml:space="preserve">ion and Negotiation, 2018, </w:t>
      </w:r>
      <w:r w:rsidR="007D7CF2">
        <w:rPr>
          <w:sz w:val="18"/>
          <w:szCs w:val="18"/>
        </w:rPr>
        <w:t>30</w:t>
      </w:r>
      <w:r w:rsidR="007D7CF2">
        <w:rPr>
          <w:rFonts w:hint="eastAsia"/>
          <w:sz w:val="18"/>
          <w:szCs w:val="18"/>
        </w:rPr>
        <w:t>: 1047</w:t>
      </w:r>
      <w:r w:rsidR="007D7CF2">
        <w:rPr>
          <w:sz w:val="18"/>
          <w:szCs w:val="18"/>
        </w:rPr>
        <w:t>–</w:t>
      </w:r>
      <w:r w:rsidR="007D7CF2">
        <w:rPr>
          <w:rFonts w:hint="eastAsia"/>
          <w:sz w:val="18"/>
          <w:szCs w:val="18"/>
        </w:rPr>
        <w:t>1078</w:t>
      </w:r>
      <w:r w:rsidR="007D7CF2">
        <w:rPr>
          <w:sz w:val="18"/>
          <w:szCs w:val="18"/>
        </w:rPr>
        <w:t>.</w:t>
      </w:r>
    </w:p>
    <w:p w14:paraId="5B5B859F" w14:textId="7D75BC2E" w:rsidR="00BF5F7C" w:rsidRDefault="000839AB">
      <w:pPr>
        <w:numPr>
          <w:ilvl w:val="0"/>
          <w:numId w:val="1"/>
        </w:numPr>
        <w:rPr>
          <w:sz w:val="18"/>
          <w:szCs w:val="18"/>
        </w:rPr>
      </w:pPr>
      <w:r w:rsidRPr="000839AB">
        <w:rPr>
          <w:rFonts w:hint="eastAsia"/>
          <w:color w:val="FF0000"/>
          <w:sz w:val="18"/>
          <w:szCs w:val="18"/>
        </w:rPr>
        <w:t>S</w:t>
      </w:r>
      <w:r w:rsidR="007D7CF2" w:rsidRPr="000839AB">
        <w:rPr>
          <w:rFonts w:hint="eastAsia"/>
          <w:color w:val="FF0000"/>
          <w:sz w:val="18"/>
          <w:szCs w:val="18"/>
        </w:rPr>
        <w:t>u S</w:t>
      </w:r>
      <w:r w:rsidR="00A83924">
        <w:rPr>
          <w:rFonts w:hint="eastAsia"/>
          <w:color w:val="FF0000"/>
          <w:sz w:val="18"/>
          <w:szCs w:val="18"/>
        </w:rPr>
        <w:t>.</w:t>
      </w:r>
      <w:r w:rsidRPr="000839AB">
        <w:rPr>
          <w:rFonts w:hint="eastAsia"/>
          <w:color w:val="FF0000"/>
          <w:sz w:val="18"/>
          <w:szCs w:val="18"/>
        </w:rPr>
        <w:t xml:space="preserve"> C</w:t>
      </w:r>
      <w:r w:rsidR="00A83924">
        <w:rPr>
          <w:rFonts w:hint="eastAsia"/>
          <w:color w:val="FF0000"/>
          <w:sz w:val="18"/>
          <w:szCs w:val="18"/>
        </w:rPr>
        <w:t>.</w:t>
      </w:r>
      <w:r w:rsidR="007D7CF2" w:rsidRPr="000839AB">
        <w:rPr>
          <w:rFonts w:hint="eastAsia"/>
          <w:color w:val="FF0000"/>
          <w:sz w:val="18"/>
          <w:szCs w:val="18"/>
        </w:rPr>
        <w:t>, Wang T</w:t>
      </w:r>
      <w:r w:rsidR="00A83924">
        <w:rPr>
          <w:rFonts w:hint="eastAsia"/>
          <w:color w:val="FF0000"/>
          <w:sz w:val="18"/>
          <w:szCs w:val="18"/>
        </w:rPr>
        <w:t>.</w:t>
      </w:r>
      <w:r w:rsidRPr="000839AB">
        <w:rPr>
          <w:rFonts w:hint="eastAsia"/>
          <w:color w:val="FF0000"/>
          <w:sz w:val="18"/>
          <w:szCs w:val="18"/>
        </w:rPr>
        <w:t xml:space="preserve"> C</w:t>
      </w:r>
      <w:r w:rsidR="007D7CF2">
        <w:rPr>
          <w:rFonts w:hint="eastAsia"/>
          <w:sz w:val="18"/>
          <w:szCs w:val="18"/>
        </w:rPr>
        <w:t xml:space="preserve">. </w:t>
      </w:r>
      <w:bookmarkStart w:id="7" w:name="OLE_LINK30"/>
      <w:r w:rsidR="007D7CF2">
        <w:rPr>
          <w:rFonts w:hint="eastAsia"/>
          <w:sz w:val="18"/>
          <w:szCs w:val="18"/>
        </w:rPr>
        <w:t>Solving muti-criteria decision making with incomplete linguistic preference relations</w:t>
      </w:r>
      <w:bookmarkEnd w:id="7"/>
      <w:r w:rsidR="007D7CF2">
        <w:rPr>
          <w:rFonts w:hint="eastAsia"/>
          <w:sz w:val="18"/>
          <w:szCs w:val="18"/>
        </w:rPr>
        <w:t>. Expert Systems with Applications, 2011, 38(9): 10882- 10888.</w:t>
      </w:r>
    </w:p>
    <w:p w14:paraId="6122087D" w14:textId="4AE43DAC" w:rsidR="00BF5F7C" w:rsidRDefault="007D7CF2">
      <w:pPr>
        <w:numPr>
          <w:ilvl w:val="0"/>
          <w:numId w:val="1"/>
        </w:numPr>
        <w:rPr>
          <w:sz w:val="18"/>
          <w:szCs w:val="18"/>
        </w:rPr>
      </w:pPr>
      <w:r w:rsidRPr="00B1492A">
        <w:rPr>
          <w:sz w:val="18"/>
          <w:szCs w:val="18"/>
          <w:lang w:val="fr-FR"/>
        </w:rPr>
        <w:t>Arunodaya Raj</w:t>
      </w:r>
      <w:r w:rsidR="00973F9C">
        <w:rPr>
          <w:rFonts w:hint="eastAsia"/>
          <w:sz w:val="18"/>
          <w:szCs w:val="18"/>
          <w:lang w:val="fr-FR"/>
        </w:rPr>
        <w:t>,</w:t>
      </w:r>
      <w:r w:rsidRPr="00B1492A">
        <w:rPr>
          <w:sz w:val="18"/>
          <w:szCs w:val="18"/>
          <w:lang w:val="fr-FR"/>
        </w:rPr>
        <w:t> Mishra </w:t>
      </w:r>
      <w:r w:rsidRPr="00B1492A">
        <w:rPr>
          <w:rFonts w:hint="eastAsia"/>
          <w:sz w:val="18"/>
          <w:szCs w:val="18"/>
          <w:lang w:val="fr-FR"/>
        </w:rPr>
        <w:t>,</w:t>
      </w:r>
      <w:r w:rsidRPr="00B1492A">
        <w:rPr>
          <w:sz w:val="18"/>
          <w:szCs w:val="18"/>
          <w:lang w:val="fr-FR"/>
        </w:rPr>
        <w:t> Peide Liu</w:t>
      </w:r>
      <w:r w:rsidRPr="00B1492A">
        <w:rPr>
          <w:rFonts w:hint="eastAsia"/>
          <w:sz w:val="18"/>
          <w:szCs w:val="18"/>
          <w:lang w:val="fr-FR"/>
        </w:rPr>
        <w:t xml:space="preserve">, </w:t>
      </w:r>
      <w:r w:rsidRPr="00B1492A">
        <w:rPr>
          <w:sz w:val="18"/>
          <w:szCs w:val="18"/>
          <w:lang w:val="fr-FR"/>
        </w:rPr>
        <w:t>Pratibha Rani</w:t>
      </w:r>
      <w:r w:rsidRPr="00B1492A">
        <w:rPr>
          <w:rFonts w:hint="eastAsia"/>
          <w:sz w:val="18"/>
          <w:szCs w:val="18"/>
          <w:lang w:val="fr-FR"/>
        </w:rPr>
        <w:t xml:space="preserve">. </w:t>
      </w:r>
      <w:r>
        <w:rPr>
          <w:sz w:val="18"/>
          <w:szCs w:val="18"/>
        </w:rPr>
        <w:t xml:space="preserve">COPRAS method based on interval-valued hesitant </w:t>
      </w:r>
      <w:proofErr w:type="spellStart"/>
      <w:r>
        <w:rPr>
          <w:sz w:val="18"/>
          <w:szCs w:val="18"/>
        </w:rPr>
        <w:t>Fermatean</w:t>
      </w:r>
      <w:proofErr w:type="spellEnd"/>
      <w:r>
        <w:rPr>
          <w:sz w:val="18"/>
          <w:szCs w:val="18"/>
        </w:rPr>
        <w:t xml:space="preserve"> fuzzy sets and its application in selecting desalination technology</w:t>
      </w:r>
      <w:r>
        <w:rPr>
          <w:rFonts w:hint="eastAsia"/>
          <w:sz w:val="18"/>
          <w:szCs w:val="18"/>
        </w:rPr>
        <w:t>. Applied soft computing,</w:t>
      </w:r>
      <w:r>
        <w:rPr>
          <w:sz w:val="18"/>
          <w:szCs w:val="18"/>
        </w:rPr>
        <w:t xml:space="preserve"> 2022,</w:t>
      </w:r>
      <w:r>
        <w:rPr>
          <w:rFonts w:hint="eastAsia"/>
          <w:sz w:val="18"/>
          <w:szCs w:val="18"/>
        </w:rPr>
        <w:t xml:space="preserve"> </w:t>
      </w:r>
      <w:r>
        <w:rPr>
          <w:sz w:val="18"/>
          <w:szCs w:val="18"/>
        </w:rPr>
        <w:t>119</w:t>
      </w:r>
      <w:r>
        <w:rPr>
          <w:rFonts w:hint="eastAsia"/>
          <w:sz w:val="18"/>
          <w:szCs w:val="18"/>
        </w:rPr>
        <w:t>,</w:t>
      </w:r>
      <w:r>
        <w:rPr>
          <w:sz w:val="18"/>
          <w:szCs w:val="18"/>
        </w:rPr>
        <w:t xml:space="preserve"> 108570.</w:t>
      </w:r>
    </w:p>
    <w:p w14:paraId="71AC9A8B" w14:textId="5CC8B133" w:rsidR="00BF5F7C" w:rsidRDefault="00973F9C">
      <w:pPr>
        <w:numPr>
          <w:ilvl w:val="0"/>
          <w:numId w:val="1"/>
        </w:numPr>
        <w:rPr>
          <w:sz w:val="18"/>
          <w:szCs w:val="18"/>
        </w:rPr>
      </w:pPr>
      <w:r>
        <w:rPr>
          <w:sz w:val="18"/>
          <w:szCs w:val="18"/>
        </w:rPr>
        <w:t xml:space="preserve">Muhammet Deveci, Sultan </w:t>
      </w:r>
      <w:proofErr w:type="spellStart"/>
      <w:r>
        <w:rPr>
          <w:sz w:val="18"/>
          <w:szCs w:val="18"/>
        </w:rPr>
        <w:t>Ceren</w:t>
      </w:r>
      <w:proofErr w:type="spellEnd"/>
      <w:r>
        <w:rPr>
          <w:sz w:val="18"/>
          <w:szCs w:val="18"/>
        </w:rPr>
        <w:t> </w:t>
      </w:r>
      <w:proofErr w:type="spellStart"/>
      <w:r>
        <w:rPr>
          <w:sz w:val="18"/>
          <w:szCs w:val="18"/>
        </w:rPr>
        <w:t>Öner</w:t>
      </w:r>
      <w:proofErr w:type="spellEnd"/>
      <w:r w:rsidR="007D7CF2">
        <w:rPr>
          <w:sz w:val="18"/>
          <w:szCs w:val="18"/>
        </w:rPr>
        <w:t>, </w:t>
      </w:r>
      <w:proofErr w:type="spellStart"/>
      <w:r w:rsidR="007D7CF2">
        <w:rPr>
          <w:sz w:val="18"/>
          <w:szCs w:val="18"/>
        </w:rPr>
        <w:t>Muharrem</w:t>
      </w:r>
      <w:proofErr w:type="spellEnd"/>
      <w:r>
        <w:rPr>
          <w:rFonts w:hint="eastAsia"/>
          <w:sz w:val="18"/>
          <w:szCs w:val="18"/>
        </w:rPr>
        <w:t xml:space="preserve">, </w:t>
      </w:r>
      <w:proofErr w:type="spellStart"/>
      <w:r w:rsidR="007D7CF2">
        <w:rPr>
          <w:sz w:val="18"/>
          <w:szCs w:val="18"/>
        </w:rPr>
        <w:t>Enis</w:t>
      </w:r>
      <w:proofErr w:type="spellEnd"/>
      <w:r w:rsidR="007D7CF2">
        <w:rPr>
          <w:sz w:val="18"/>
          <w:szCs w:val="18"/>
        </w:rPr>
        <w:t> </w:t>
      </w:r>
      <w:proofErr w:type="spellStart"/>
      <w:proofErr w:type="gramStart"/>
      <w:r w:rsidR="007D7CF2">
        <w:rPr>
          <w:sz w:val="18"/>
          <w:szCs w:val="18"/>
        </w:rPr>
        <w:t>Ciftci</w:t>
      </w:r>
      <w:proofErr w:type="spellEnd"/>
      <w:r w:rsidR="007D7CF2">
        <w:rPr>
          <w:sz w:val="18"/>
          <w:szCs w:val="18"/>
        </w:rPr>
        <w:t> ,</w:t>
      </w:r>
      <w:proofErr w:type="gramEnd"/>
      <w:r w:rsidR="007D7CF2">
        <w:rPr>
          <w:sz w:val="18"/>
          <w:szCs w:val="18"/>
        </w:rPr>
        <w:t> Ender </w:t>
      </w:r>
      <w:proofErr w:type="spellStart"/>
      <w:r w:rsidR="007D7CF2">
        <w:rPr>
          <w:sz w:val="18"/>
          <w:szCs w:val="18"/>
        </w:rPr>
        <w:t>Özcan</w:t>
      </w:r>
      <w:proofErr w:type="spellEnd"/>
      <w:r w:rsidR="007D7CF2">
        <w:rPr>
          <w:sz w:val="18"/>
          <w:szCs w:val="18"/>
        </w:rPr>
        <w:t> , Dragan </w:t>
      </w:r>
      <w:proofErr w:type="spellStart"/>
      <w:r w:rsidR="007D7CF2">
        <w:rPr>
          <w:sz w:val="18"/>
          <w:szCs w:val="18"/>
        </w:rPr>
        <w:t>Pamucar</w:t>
      </w:r>
      <w:proofErr w:type="spellEnd"/>
      <w:r w:rsidR="007D7CF2">
        <w:rPr>
          <w:rFonts w:hint="eastAsia"/>
          <w:sz w:val="18"/>
          <w:szCs w:val="18"/>
        </w:rPr>
        <w:t>.</w:t>
      </w:r>
      <w:r w:rsidR="007D7CF2">
        <w:rPr>
          <w:sz w:val="18"/>
          <w:szCs w:val="18"/>
        </w:rPr>
        <w:t xml:space="preserve"> Interval type-2 hesitant fuzzy Entropy-based WASPAS approach for aircraft type selection</w:t>
      </w:r>
      <w:r w:rsidR="007D7CF2">
        <w:rPr>
          <w:rFonts w:hint="eastAsia"/>
          <w:sz w:val="18"/>
          <w:szCs w:val="18"/>
        </w:rPr>
        <w:t>. Applied soft computing,</w:t>
      </w:r>
      <w:r w:rsidR="007D7CF2">
        <w:rPr>
          <w:sz w:val="18"/>
          <w:szCs w:val="18"/>
        </w:rPr>
        <w:t xml:space="preserve"> 2022,</w:t>
      </w:r>
      <w:r w:rsidR="007D7CF2">
        <w:rPr>
          <w:rFonts w:hint="eastAsia"/>
          <w:sz w:val="18"/>
          <w:szCs w:val="18"/>
        </w:rPr>
        <w:t xml:space="preserve"> </w:t>
      </w:r>
      <w:r w:rsidR="007D7CF2">
        <w:rPr>
          <w:sz w:val="18"/>
          <w:szCs w:val="18"/>
        </w:rPr>
        <w:t>114, 108076.</w:t>
      </w:r>
    </w:p>
    <w:p w14:paraId="05B1BF5C" w14:textId="77777777" w:rsidR="00BF5F7C" w:rsidRDefault="007D7CF2">
      <w:pPr>
        <w:numPr>
          <w:ilvl w:val="0"/>
          <w:numId w:val="1"/>
        </w:numPr>
        <w:rPr>
          <w:sz w:val="18"/>
          <w:szCs w:val="18"/>
        </w:rPr>
      </w:pPr>
      <w:r w:rsidRPr="00B1492A">
        <w:rPr>
          <w:sz w:val="18"/>
          <w:szCs w:val="18"/>
          <w:lang w:val="fr-FR"/>
        </w:rPr>
        <w:t>Muhammet Deveci, Vladimir Simic, Selman Karagoz, Jurgita Antucheviciene</w:t>
      </w:r>
      <w:r w:rsidRPr="00B1492A">
        <w:rPr>
          <w:rFonts w:hint="eastAsia"/>
          <w:sz w:val="18"/>
          <w:szCs w:val="18"/>
          <w:lang w:val="fr-FR"/>
        </w:rPr>
        <w:t>.</w:t>
      </w:r>
      <w:r w:rsidRPr="00B1492A">
        <w:rPr>
          <w:sz w:val="18"/>
          <w:szCs w:val="18"/>
          <w:lang w:val="fr-FR"/>
        </w:rPr>
        <w:t xml:space="preserve"> </w:t>
      </w:r>
      <w:r>
        <w:rPr>
          <w:sz w:val="18"/>
          <w:szCs w:val="18"/>
        </w:rPr>
        <w:t xml:space="preserve">An interval type-2 fuzzy </w:t>
      </w:r>
      <w:proofErr w:type="gramStart"/>
      <w:r>
        <w:rPr>
          <w:sz w:val="18"/>
          <w:szCs w:val="18"/>
        </w:rPr>
        <w:t>sets based</w:t>
      </w:r>
      <w:proofErr w:type="gramEnd"/>
      <w:r>
        <w:rPr>
          <w:sz w:val="18"/>
          <w:szCs w:val="18"/>
        </w:rPr>
        <w:t xml:space="preserve"> Delphi approach to evaluate site selection indicators of sustainable vehicle shredding facilities</w:t>
      </w:r>
      <w:r>
        <w:rPr>
          <w:rFonts w:hint="eastAsia"/>
          <w:sz w:val="18"/>
          <w:szCs w:val="18"/>
        </w:rPr>
        <w:t>. Applied soft computing</w:t>
      </w:r>
      <w:r>
        <w:rPr>
          <w:sz w:val="18"/>
          <w:szCs w:val="18"/>
        </w:rPr>
        <w:t>, 2022,</w:t>
      </w:r>
      <w:r>
        <w:rPr>
          <w:rFonts w:hint="eastAsia"/>
          <w:sz w:val="18"/>
          <w:szCs w:val="18"/>
        </w:rPr>
        <w:t xml:space="preserve"> </w:t>
      </w:r>
      <w:r>
        <w:rPr>
          <w:sz w:val="18"/>
          <w:szCs w:val="18"/>
        </w:rPr>
        <w:t>118, 108465.</w:t>
      </w:r>
    </w:p>
    <w:p w14:paraId="0F06DF74" w14:textId="1DB49B09" w:rsidR="00BF5F7C" w:rsidRDefault="007D7CF2">
      <w:pPr>
        <w:numPr>
          <w:ilvl w:val="0"/>
          <w:numId w:val="1"/>
        </w:numPr>
        <w:rPr>
          <w:sz w:val="18"/>
          <w:szCs w:val="18"/>
        </w:rPr>
      </w:pPr>
      <w:r w:rsidRPr="000839AB">
        <w:rPr>
          <w:color w:val="FF0000"/>
          <w:sz w:val="18"/>
          <w:szCs w:val="18"/>
        </w:rPr>
        <w:t>Wang </w:t>
      </w:r>
      <w:r w:rsidR="000839AB" w:rsidRPr="000839AB">
        <w:rPr>
          <w:rFonts w:hint="eastAsia"/>
          <w:color w:val="FF0000"/>
          <w:sz w:val="18"/>
          <w:szCs w:val="18"/>
        </w:rPr>
        <w:t>L</w:t>
      </w:r>
      <w:r w:rsidR="00A83924">
        <w:rPr>
          <w:rFonts w:hint="eastAsia"/>
          <w:color w:val="FF0000"/>
          <w:sz w:val="18"/>
          <w:szCs w:val="18"/>
        </w:rPr>
        <w:t>.</w:t>
      </w:r>
      <w:proofErr w:type="gramStart"/>
      <w:r w:rsidRPr="000839AB">
        <w:rPr>
          <w:color w:val="FF0000"/>
          <w:sz w:val="18"/>
          <w:szCs w:val="18"/>
        </w:rPr>
        <w:t>, </w:t>
      </w:r>
      <w:r w:rsidR="000839AB" w:rsidRPr="000839AB">
        <w:rPr>
          <w:color w:val="FF0000"/>
          <w:sz w:val="18"/>
          <w:szCs w:val="18"/>
        </w:rPr>
        <w:t xml:space="preserve"> </w:t>
      </w:r>
      <w:r w:rsidRPr="000839AB">
        <w:rPr>
          <w:color w:val="FF0000"/>
          <w:sz w:val="18"/>
          <w:szCs w:val="18"/>
        </w:rPr>
        <w:t>Wang</w:t>
      </w:r>
      <w:proofErr w:type="gramEnd"/>
      <w:r w:rsidR="000839AB" w:rsidRPr="000839AB">
        <w:rPr>
          <w:rFonts w:hint="eastAsia"/>
          <w:color w:val="FF0000"/>
          <w:sz w:val="18"/>
          <w:szCs w:val="18"/>
        </w:rPr>
        <w:t xml:space="preserve"> H</w:t>
      </w:r>
      <w:r>
        <w:rPr>
          <w:rFonts w:hint="eastAsia"/>
          <w:sz w:val="18"/>
          <w:szCs w:val="18"/>
        </w:rPr>
        <w:t>.</w:t>
      </w:r>
      <w:r>
        <w:rPr>
          <w:sz w:val="18"/>
          <w:szCs w:val="18"/>
        </w:rPr>
        <w:t xml:space="preserve"> An integrated qualitative group decision-making method for assessing health-care waste treatment technologies based on linguistic terms with weakened hedges</w:t>
      </w:r>
      <w:r>
        <w:rPr>
          <w:rFonts w:hint="eastAsia"/>
          <w:sz w:val="18"/>
          <w:szCs w:val="18"/>
        </w:rPr>
        <w:t>. Applied soft computing,</w:t>
      </w:r>
      <w:r>
        <w:rPr>
          <w:sz w:val="18"/>
          <w:szCs w:val="18"/>
        </w:rPr>
        <w:t xml:space="preserve"> 2022,</w:t>
      </w:r>
      <w:r>
        <w:rPr>
          <w:rFonts w:hint="eastAsia"/>
          <w:sz w:val="18"/>
          <w:szCs w:val="18"/>
        </w:rPr>
        <w:t xml:space="preserve"> </w:t>
      </w:r>
      <w:r>
        <w:rPr>
          <w:sz w:val="18"/>
          <w:szCs w:val="18"/>
        </w:rPr>
        <w:t>117, 108435</w:t>
      </w:r>
      <w:r>
        <w:rPr>
          <w:rFonts w:hint="eastAsia"/>
          <w:sz w:val="18"/>
          <w:szCs w:val="18"/>
        </w:rPr>
        <w:t>.</w:t>
      </w:r>
    </w:p>
    <w:p w14:paraId="15B70D01" w14:textId="3D382187" w:rsidR="00BF5F7C" w:rsidRDefault="007D7CF2">
      <w:pPr>
        <w:numPr>
          <w:ilvl w:val="0"/>
          <w:numId w:val="1"/>
        </w:numPr>
        <w:rPr>
          <w:sz w:val="18"/>
          <w:szCs w:val="18"/>
        </w:rPr>
      </w:pPr>
      <w:r w:rsidRPr="000839AB">
        <w:rPr>
          <w:color w:val="FF0000"/>
          <w:sz w:val="18"/>
          <w:szCs w:val="18"/>
        </w:rPr>
        <w:t>Wu</w:t>
      </w:r>
      <w:r w:rsidR="000839AB" w:rsidRPr="000839AB">
        <w:rPr>
          <w:rFonts w:hint="eastAsia"/>
          <w:color w:val="FF0000"/>
          <w:sz w:val="18"/>
          <w:szCs w:val="18"/>
        </w:rPr>
        <w:t xml:space="preserve"> X</w:t>
      </w:r>
      <w:r w:rsidR="00A83924">
        <w:rPr>
          <w:rFonts w:hint="eastAsia"/>
          <w:color w:val="FF0000"/>
          <w:sz w:val="18"/>
          <w:szCs w:val="18"/>
        </w:rPr>
        <w:t>.</w:t>
      </w:r>
      <w:r w:rsidR="000839AB" w:rsidRPr="000839AB">
        <w:rPr>
          <w:rFonts w:hint="eastAsia"/>
          <w:color w:val="FF0000"/>
          <w:sz w:val="18"/>
          <w:szCs w:val="18"/>
        </w:rPr>
        <w:t xml:space="preserve"> L</w:t>
      </w:r>
      <w:r w:rsidR="00A83924">
        <w:rPr>
          <w:rFonts w:hint="eastAsia"/>
          <w:color w:val="FF0000"/>
          <w:sz w:val="18"/>
          <w:szCs w:val="18"/>
        </w:rPr>
        <w:t>.</w:t>
      </w:r>
      <w:proofErr w:type="gramStart"/>
      <w:r w:rsidRPr="000839AB">
        <w:rPr>
          <w:color w:val="FF0000"/>
          <w:sz w:val="18"/>
          <w:szCs w:val="18"/>
        </w:rPr>
        <w:t>,  Liao</w:t>
      </w:r>
      <w:proofErr w:type="gramEnd"/>
      <w:r w:rsidR="000839AB" w:rsidRPr="000839AB">
        <w:rPr>
          <w:rFonts w:hint="eastAsia"/>
          <w:color w:val="FF0000"/>
          <w:sz w:val="18"/>
          <w:szCs w:val="18"/>
        </w:rPr>
        <w:t xml:space="preserve"> H</w:t>
      </w:r>
      <w:r w:rsidR="00A83924">
        <w:rPr>
          <w:rFonts w:hint="eastAsia"/>
          <w:color w:val="FF0000"/>
          <w:sz w:val="18"/>
          <w:szCs w:val="18"/>
        </w:rPr>
        <w:t>.</w:t>
      </w:r>
      <w:r w:rsidR="000839AB" w:rsidRPr="000839AB">
        <w:rPr>
          <w:rFonts w:hint="eastAsia"/>
          <w:color w:val="FF0000"/>
          <w:sz w:val="18"/>
          <w:szCs w:val="18"/>
        </w:rPr>
        <w:t xml:space="preserve"> C</w:t>
      </w:r>
      <w:r w:rsidR="000839AB">
        <w:rPr>
          <w:rFonts w:hint="eastAsia"/>
          <w:sz w:val="18"/>
          <w:szCs w:val="18"/>
        </w:rPr>
        <w:t>.</w:t>
      </w:r>
      <w:r>
        <w:rPr>
          <w:sz w:val="18"/>
          <w:szCs w:val="18"/>
        </w:rPr>
        <w:t xml:space="preserve"> Geometric linguistic scale and its application in multi-attribute decision-making for green agricultural product supplier selection</w:t>
      </w:r>
      <w:r>
        <w:rPr>
          <w:rFonts w:hint="eastAsia"/>
          <w:sz w:val="18"/>
          <w:szCs w:val="18"/>
        </w:rPr>
        <w:t xml:space="preserve">. </w:t>
      </w:r>
      <w:hyperlink r:id="rId644" w:tooltip="Go to Fuzzy Sets and Systems on ScienceDirect" w:history="1">
        <w:r>
          <w:rPr>
            <w:sz w:val="18"/>
            <w:szCs w:val="18"/>
          </w:rPr>
          <w:t>Fuzzy Sets and Systems</w:t>
        </w:r>
      </w:hyperlink>
      <w:r>
        <w:rPr>
          <w:rFonts w:hint="eastAsia"/>
          <w:sz w:val="18"/>
          <w:szCs w:val="18"/>
        </w:rPr>
        <w:t xml:space="preserve">, </w:t>
      </w:r>
      <w:hyperlink r:id="rId645" w:tooltip="Go to table of contents for this volume/issue" w:history="1">
        <w:r>
          <w:rPr>
            <w:rFonts w:hint="eastAsia"/>
            <w:sz w:val="18"/>
            <w:szCs w:val="18"/>
          </w:rPr>
          <w:t xml:space="preserve">2023, </w:t>
        </w:r>
        <w:r>
          <w:rPr>
            <w:sz w:val="18"/>
            <w:szCs w:val="18"/>
          </w:rPr>
          <w:t>458</w:t>
        </w:r>
      </w:hyperlink>
      <w:r>
        <w:rPr>
          <w:rFonts w:hint="eastAsia"/>
          <w:sz w:val="18"/>
          <w:szCs w:val="18"/>
        </w:rPr>
        <w:t xml:space="preserve">(30): </w:t>
      </w:r>
      <w:r>
        <w:rPr>
          <w:sz w:val="18"/>
          <w:szCs w:val="18"/>
        </w:rPr>
        <w:t>182-200</w:t>
      </w:r>
      <w:r>
        <w:rPr>
          <w:rFonts w:hint="eastAsia"/>
          <w:sz w:val="18"/>
          <w:szCs w:val="18"/>
        </w:rPr>
        <w:t>.</w:t>
      </w:r>
    </w:p>
    <w:p w14:paraId="3FB8D8E5" w14:textId="32D2428B" w:rsidR="000839AB" w:rsidRDefault="007D7CF2" w:rsidP="000839AB">
      <w:pPr>
        <w:numPr>
          <w:ilvl w:val="0"/>
          <w:numId w:val="1"/>
        </w:numPr>
        <w:rPr>
          <w:sz w:val="18"/>
          <w:szCs w:val="18"/>
        </w:rPr>
      </w:pPr>
      <w:r>
        <w:rPr>
          <w:sz w:val="18"/>
          <w:szCs w:val="18"/>
        </w:rPr>
        <w:t> </w:t>
      </w:r>
      <w:proofErr w:type="gramStart"/>
      <w:r>
        <w:rPr>
          <w:sz w:val="18"/>
          <w:szCs w:val="18"/>
        </w:rPr>
        <w:t>Yang </w:t>
      </w:r>
      <w:r w:rsidR="000839AB">
        <w:rPr>
          <w:rFonts w:hint="eastAsia"/>
          <w:sz w:val="18"/>
          <w:szCs w:val="18"/>
        </w:rPr>
        <w:t xml:space="preserve"> Q</w:t>
      </w:r>
      <w:r w:rsidR="00A83924">
        <w:rPr>
          <w:rFonts w:hint="eastAsia"/>
          <w:sz w:val="18"/>
          <w:szCs w:val="18"/>
        </w:rPr>
        <w:t>.</w:t>
      </w:r>
      <w:proofErr w:type="gramEnd"/>
      <w:r w:rsidR="000839AB">
        <w:rPr>
          <w:sz w:val="18"/>
          <w:szCs w:val="18"/>
        </w:rPr>
        <w:t>,</w:t>
      </w:r>
      <w:r>
        <w:rPr>
          <w:sz w:val="18"/>
          <w:szCs w:val="18"/>
        </w:rPr>
        <w:t> Chen</w:t>
      </w:r>
      <w:r w:rsidR="000839AB">
        <w:rPr>
          <w:rFonts w:hint="eastAsia"/>
          <w:sz w:val="18"/>
          <w:szCs w:val="18"/>
        </w:rPr>
        <w:t xml:space="preserve"> Z</w:t>
      </w:r>
      <w:r w:rsidR="00A83924">
        <w:rPr>
          <w:rFonts w:hint="eastAsia"/>
          <w:sz w:val="18"/>
          <w:szCs w:val="18"/>
        </w:rPr>
        <w:t>.</w:t>
      </w:r>
      <w:r w:rsidR="000839AB">
        <w:rPr>
          <w:rFonts w:hint="eastAsia"/>
          <w:sz w:val="18"/>
          <w:szCs w:val="18"/>
        </w:rPr>
        <w:t xml:space="preserve"> S</w:t>
      </w:r>
      <w:r w:rsidR="00A83924">
        <w:rPr>
          <w:rFonts w:hint="eastAsia"/>
          <w:sz w:val="18"/>
          <w:szCs w:val="18"/>
        </w:rPr>
        <w:t>.</w:t>
      </w:r>
      <w:r>
        <w:rPr>
          <w:sz w:val="18"/>
          <w:szCs w:val="18"/>
        </w:rPr>
        <w:t> , CatherineY.P. Chan , Witold Pedrycz </w:t>
      </w:r>
      <w:r>
        <w:rPr>
          <w:rFonts w:hint="eastAsia"/>
          <w:sz w:val="18"/>
          <w:szCs w:val="18"/>
        </w:rPr>
        <w:t>,</w:t>
      </w:r>
      <w:r>
        <w:rPr>
          <w:sz w:val="18"/>
          <w:szCs w:val="18"/>
        </w:rPr>
        <w:t>Luis Martínez , Mirosław J</w:t>
      </w:r>
      <w:r>
        <w:rPr>
          <w:rFonts w:hint="eastAsia"/>
          <w:sz w:val="18"/>
          <w:szCs w:val="18"/>
        </w:rPr>
        <w:t>.</w:t>
      </w:r>
      <w:r>
        <w:rPr>
          <w:sz w:val="18"/>
          <w:szCs w:val="18"/>
        </w:rPr>
        <w:t> </w:t>
      </w:r>
      <w:proofErr w:type="spellStart"/>
      <w:r>
        <w:rPr>
          <w:sz w:val="18"/>
          <w:szCs w:val="18"/>
        </w:rPr>
        <w:t>Skibni</w:t>
      </w:r>
      <w:r w:rsidR="000839AB">
        <w:rPr>
          <w:rFonts w:hint="eastAsia"/>
          <w:sz w:val="18"/>
          <w:szCs w:val="18"/>
        </w:rPr>
        <w:t>ew</w:t>
      </w:r>
      <w:r w:rsidRPr="000839AB">
        <w:rPr>
          <w:rFonts w:hint="eastAsia"/>
          <w:sz w:val="18"/>
          <w:szCs w:val="18"/>
        </w:rPr>
        <w:t>s</w:t>
      </w:r>
      <w:r w:rsidRPr="000839AB">
        <w:rPr>
          <w:sz w:val="18"/>
          <w:szCs w:val="18"/>
        </w:rPr>
        <w:t>ki</w:t>
      </w:r>
      <w:proofErr w:type="spellEnd"/>
      <w:r w:rsidRPr="000839AB">
        <w:rPr>
          <w:rFonts w:hint="eastAsia"/>
          <w:sz w:val="18"/>
          <w:szCs w:val="18"/>
        </w:rPr>
        <w:t>.</w:t>
      </w:r>
      <w:r w:rsidRPr="000839AB">
        <w:rPr>
          <w:sz w:val="18"/>
          <w:szCs w:val="18"/>
        </w:rPr>
        <w:t xml:space="preserve">  </w:t>
      </w:r>
    </w:p>
    <w:p w14:paraId="3F0369E0" w14:textId="3165A548" w:rsidR="00BF5F7C" w:rsidRPr="000839AB" w:rsidRDefault="007D7CF2" w:rsidP="000839AB">
      <w:pPr>
        <w:ind w:left="420"/>
        <w:rPr>
          <w:sz w:val="18"/>
          <w:szCs w:val="18"/>
        </w:rPr>
      </w:pPr>
      <w:r w:rsidRPr="000839AB">
        <w:rPr>
          <w:sz w:val="18"/>
          <w:szCs w:val="18"/>
        </w:rPr>
        <w:t>Large-scale group decision-making for prioritizing engineering characteristics in quality function deployment under comparative linguistic environment</w:t>
      </w:r>
      <w:r w:rsidRPr="000839AB">
        <w:rPr>
          <w:rFonts w:hint="eastAsia"/>
          <w:sz w:val="18"/>
          <w:szCs w:val="18"/>
        </w:rPr>
        <w:t>.</w:t>
      </w:r>
      <w:r w:rsidRPr="000839AB">
        <w:rPr>
          <w:sz w:val="18"/>
          <w:szCs w:val="18"/>
        </w:rPr>
        <w:t xml:space="preserve"> </w:t>
      </w:r>
      <w:hyperlink r:id="rId646" w:tooltip="Go to Applied Soft Computing on ScienceDirect" w:history="1">
        <w:r w:rsidRPr="000839AB">
          <w:rPr>
            <w:sz w:val="18"/>
            <w:szCs w:val="18"/>
          </w:rPr>
          <w:t>Applied Soft Computing</w:t>
        </w:r>
      </w:hyperlink>
      <w:r w:rsidRPr="000839AB">
        <w:rPr>
          <w:rFonts w:hint="eastAsia"/>
          <w:sz w:val="18"/>
          <w:szCs w:val="18"/>
        </w:rPr>
        <w:t>, 2022, 127,</w:t>
      </w:r>
      <w:r w:rsidRPr="000839AB">
        <w:rPr>
          <w:sz w:val="18"/>
          <w:szCs w:val="18"/>
        </w:rPr>
        <w:t xml:space="preserve"> 109359</w:t>
      </w:r>
      <w:r w:rsidRPr="000839AB">
        <w:rPr>
          <w:rFonts w:hint="eastAsia"/>
          <w:sz w:val="18"/>
          <w:szCs w:val="18"/>
        </w:rPr>
        <w:t>.</w:t>
      </w:r>
    </w:p>
    <w:p w14:paraId="01019743" w14:textId="1F37DBB2" w:rsidR="00BF5F7C" w:rsidRDefault="007D7CF2">
      <w:pPr>
        <w:numPr>
          <w:ilvl w:val="0"/>
          <w:numId w:val="1"/>
        </w:numPr>
        <w:rPr>
          <w:sz w:val="18"/>
          <w:szCs w:val="18"/>
        </w:rPr>
      </w:pPr>
      <w:r>
        <w:rPr>
          <w:sz w:val="18"/>
          <w:szCs w:val="18"/>
        </w:rPr>
        <w:t>Gustavo Strauch</w:t>
      </w:r>
      <w:r w:rsidR="00973F9C">
        <w:rPr>
          <w:rFonts w:hint="eastAsia"/>
          <w:sz w:val="18"/>
          <w:szCs w:val="18"/>
        </w:rPr>
        <w:t>,</w:t>
      </w:r>
      <w:r>
        <w:rPr>
          <w:sz w:val="18"/>
          <w:szCs w:val="18"/>
        </w:rPr>
        <w:t xml:space="preserve"> Wilin </w:t>
      </w:r>
      <w:proofErr w:type="gramStart"/>
      <w:r>
        <w:rPr>
          <w:sz w:val="18"/>
          <w:szCs w:val="18"/>
        </w:rPr>
        <w:t>Finger ,</w:t>
      </w:r>
      <w:proofErr w:type="gramEnd"/>
      <w:r>
        <w:rPr>
          <w:sz w:val="18"/>
          <w:szCs w:val="18"/>
        </w:rPr>
        <w:t> Francisco Rodrigues</w:t>
      </w:r>
      <w:r>
        <w:rPr>
          <w:rFonts w:hint="eastAsia"/>
          <w:sz w:val="18"/>
          <w:szCs w:val="18"/>
        </w:rPr>
        <w:t xml:space="preserve"> </w:t>
      </w:r>
      <w:r>
        <w:rPr>
          <w:sz w:val="18"/>
          <w:szCs w:val="18"/>
        </w:rPr>
        <w:t> Lima-Junior</w:t>
      </w:r>
      <w:r>
        <w:rPr>
          <w:rFonts w:hint="eastAsia"/>
          <w:sz w:val="18"/>
          <w:szCs w:val="18"/>
        </w:rPr>
        <w:t xml:space="preserve">. </w:t>
      </w:r>
      <w:r>
        <w:rPr>
          <w:sz w:val="18"/>
          <w:szCs w:val="18"/>
        </w:rPr>
        <w:t xml:space="preserve">A hesitant fuzzy linguistic QFD </w:t>
      </w:r>
      <w:r>
        <w:rPr>
          <w:sz w:val="18"/>
          <w:szCs w:val="18"/>
        </w:rPr>
        <w:lastRenderedPageBreak/>
        <w:t>approach for formulating sustainable supplier development programs</w:t>
      </w:r>
      <w:r>
        <w:rPr>
          <w:rFonts w:hint="eastAsia"/>
          <w:sz w:val="18"/>
          <w:szCs w:val="18"/>
        </w:rPr>
        <w:t>.</w:t>
      </w:r>
      <w:r>
        <w:rPr>
          <w:sz w:val="18"/>
          <w:szCs w:val="18"/>
        </w:rPr>
        <w:t xml:space="preserve"> </w:t>
      </w:r>
      <w:hyperlink r:id="rId647" w:tooltip="Go to International Journal of Production Economics on ScienceDirect" w:history="1">
        <w:r>
          <w:rPr>
            <w:sz w:val="18"/>
            <w:szCs w:val="18"/>
          </w:rPr>
          <w:t>International Journal of Production Economics</w:t>
        </w:r>
      </w:hyperlink>
      <w:r>
        <w:rPr>
          <w:rFonts w:hint="eastAsia"/>
          <w:sz w:val="18"/>
          <w:szCs w:val="18"/>
        </w:rPr>
        <w:t>, 2022, 247,</w:t>
      </w:r>
      <w:r>
        <w:rPr>
          <w:sz w:val="18"/>
          <w:szCs w:val="18"/>
        </w:rPr>
        <w:t xml:space="preserve"> 108428</w:t>
      </w:r>
      <w:r>
        <w:rPr>
          <w:rFonts w:hint="eastAsia"/>
          <w:sz w:val="18"/>
          <w:szCs w:val="18"/>
        </w:rPr>
        <w:t>.</w:t>
      </w:r>
    </w:p>
    <w:p w14:paraId="3514937F" w14:textId="0B7FCDB8" w:rsidR="00BF5F7C" w:rsidRDefault="007D7CF2">
      <w:pPr>
        <w:numPr>
          <w:ilvl w:val="0"/>
          <w:numId w:val="1"/>
        </w:numPr>
        <w:rPr>
          <w:sz w:val="18"/>
          <w:szCs w:val="18"/>
        </w:rPr>
      </w:pPr>
      <w:r>
        <w:rPr>
          <w:sz w:val="18"/>
          <w:szCs w:val="18"/>
        </w:rPr>
        <w:t> </w:t>
      </w:r>
      <w:r w:rsidRPr="000839AB">
        <w:rPr>
          <w:color w:val="FF0000"/>
          <w:sz w:val="18"/>
          <w:szCs w:val="18"/>
        </w:rPr>
        <w:t>Tan</w:t>
      </w:r>
      <w:r w:rsidR="000839AB" w:rsidRPr="000839AB">
        <w:rPr>
          <w:rFonts w:hint="eastAsia"/>
          <w:color w:val="FF0000"/>
          <w:sz w:val="18"/>
          <w:szCs w:val="18"/>
        </w:rPr>
        <w:t xml:space="preserve"> </w:t>
      </w:r>
      <w:proofErr w:type="gramStart"/>
      <w:r w:rsidR="000839AB" w:rsidRPr="000839AB">
        <w:rPr>
          <w:rFonts w:hint="eastAsia"/>
          <w:color w:val="FF0000"/>
          <w:sz w:val="18"/>
          <w:szCs w:val="18"/>
        </w:rPr>
        <w:t>X</w:t>
      </w:r>
      <w:r w:rsidR="00A83924">
        <w:rPr>
          <w:rFonts w:hint="eastAsia"/>
          <w:color w:val="FF0000"/>
          <w:sz w:val="18"/>
          <w:szCs w:val="18"/>
        </w:rPr>
        <w:t>.</w:t>
      </w:r>
      <w:r w:rsidRPr="000839AB">
        <w:rPr>
          <w:color w:val="FF0000"/>
          <w:sz w:val="18"/>
          <w:szCs w:val="18"/>
        </w:rPr>
        <w:t> ,</w:t>
      </w:r>
      <w:proofErr w:type="gramEnd"/>
      <w:r w:rsidRPr="000839AB">
        <w:rPr>
          <w:color w:val="FF0000"/>
          <w:sz w:val="18"/>
          <w:szCs w:val="18"/>
        </w:rPr>
        <w:t>  Zhu</w:t>
      </w:r>
      <w:r w:rsidR="000839AB" w:rsidRPr="000839AB">
        <w:rPr>
          <w:rFonts w:hint="eastAsia"/>
          <w:color w:val="FF0000"/>
          <w:sz w:val="18"/>
          <w:szCs w:val="18"/>
        </w:rPr>
        <w:t xml:space="preserve"> J</w:t>
      </w:r>
      <w:r w:rsidR="00A83924">
        <w:rPr>
          <w:rFonts w:hint="eastAsia"/>
          <w:color w:val="FF0000"/>
          <w:sz w:val="18"/>
          <w:szCs w:val="18"/>
        </w:rPr>
        <w:t>.</w:t>
      </w:r>
      <w:r w:rsidR="000839AB" w:rsidRPr="000839AB">
        <w:rPr>
          <w:rFonts w:hint="eastAsia"/>
          <w:color w:val="FF0000"/>
          <w:sz w:val="18"/>
          <w:szCs w:val="18"/>
        </w:rPr>
        <w:t xml:space="preserve"> J</w:t>
      </w:r>
      <w:r w:rsidR="00A83924">
        <w:rPr>
          <w:rFonts w:hint="eastAsia"/>
          <w:color w:val="FF0000"/>
          <w:sz w:val="18"/>
          <w:szCs w:val="18"/>
        </w:rPr>
        <w:t>.</w:t>
      </w:r>
      <w:r w:rsidRPr="000839AB">
        <w:rPr>
          <w:color w:val="FF0000"/>
          <w:sz w:val="18"/>
          <w:szCs w:val="18"/>
        </w:rPr>
        <w:t> , Iván Palomares ,  Liu</w:t>
      </w:r>
      <w:r w:rsidR="000839AB" w:rsidRPr="000839AB">
        <w:rPr>
          <w:rFonts w:hint="eastAsia"/>
          <w:color w:val="FF0000"/>
          <w:sz w:val="18"/>
          <w:szCs w:val="18"/>
        </w:rPr>
        <w:t xml:space="preserve"> X</w:t>
      </w:r>
      <w:r>
        <w:rPr>
          <w:rFonts w:hint="eastAsia"/>
          <w:sz w:val="18"/>
          <w:szCs w:val="18"/>
        </w:rPr>
        <w:t>.</w:t>
      </w:r>
      <w:r>
        <w:rPr>
          <w:sz w:val="18"/>
          <w:szCs w:val="18"/>
        </w:rPr>
        <w:t xml:space="preserve"> On consensus reaching process based on social network analysis in uncertain linguistic group decision making: Exploring limited trust propagation and preference</w:t>
      </w:r>
      <w:r>
        <w:rPr>
          <w:rFonts w:hint="eastAsia"/>
          <w:sz w:val="18"/>
          <w:szCs w:val="18"/>
        </w:rPr>
        <w:t xml:space="preserve"> </w:t>
      </w:r>
      <w:r>
        <w:rPr>
          <w:sz w:val="18"/>
          <w:szCs w:val="18"/>
        </w:rPr>
        <w:t>modification attitudes.</w:t>
      </w:r>
      <w:r>
        <w:rPr>
          <w:rFonts w:hint="eastAsia"/>
          <w:sz w:val="18"/>
          <w:szCs w:val="18"/>
        </w:rPr>
        <w:t xml:space="preserve"> </w:t>
      </w:r>
      <w:hyperlink r:id="rId648" w:tooltip="Go to Information Fusion on ScienceDirect" w:history="1">
        <w:r>
          <w:rPr>
            <w:sz w:val="18"/>
            <w:szCs w:val="18"/>
          </w:rPr>
          <w:t>Information Fusion</w:t>
        </w:r>
      </w:hyperlink>
      <w:r>
        <w:rPr>
          <w:rFonts w:hint="eastAsia"/>
          <w:sz w:val="18"/>
          <w:szCs w:val="18"/>
        </w:rPr>
        <w:t>, 2022,</w:t>
      </w:r>
      <w:hyperlink r:id="rId649" w:tooltip="Go to table of contents for this volume/issue" w:history="1">
        <w:r>
          <w:rPr>
            <w:sz w:val="18"/>
            <w:szCs w:val="18"/>
          </w:rPr>
          <w:t xml:space="preserve"> 78</w:t>
        </w:r>
      </w:hyperlink>
      <w:r>
        <w:rPr>
          <w:sz w:val="18"/>
          <w:szCs w:val="18"/>
        </w:rPr>
        <w:t>, 180-198</w:t>
      </w:r>
      <w:r>
        <w:rPr>
          <w:rFonts w:hint="eastAsia"/>
          <w:sz w:val="18"/>
          <w:szCs w:val="18"/>
        </w:rPr>
        <w:t>.</w:t>
      </w:r>
    </w:p>
    <w:p w14:paraId="54140917" w14:textId="14DEF9D4" w:rsidR="001A6A2F" w:rsidRDefault="001A6A2F" w:rsidP="001A6A2F">
      <w:pPr>
        <w:numPr>
          <w:ilvl w:val="0"/>
          <w:numId w:val="1"/>
        </w:numPr>
        <w:rPr>
          <w:sz w:val="18"/>
          <w:szCs w:val="18"/>
        </w:rPr>
      </w:pPr>
      <w:r w:rsidRPr="001A6A2F">
        <w:rPr>
          <w:sz w:val="18"/>
          <w:szCs w:val="18"/>
        </w:rPr>
        <w:t>SIRAJ S, MIKHAILOV L. A</w:t>
      </w:r>
      <w:r>
        <w:rPr>
          <w:sz w:val="18"/>
          <w:szCs w:val="18"/>
        </w:rPr>
        <w:t xml:space="preserve"> heuristic method to rectify in</w:t>
      </w:r>
      <w:r w:rsidRPr="001A6A2F">
        <w:rPr>
          <w:sz w:val="18"/>
          <w:szCs w:val="18"/>
        </w:rPr>
        <w:t>transitive judgments in pai</w:t>
      </w:r>
      <w:r>
        <w:rPr>
          <w:sz w:val="18"/>
          <w:szCs w:val="18"/>
        </w:rPr>
        <w:t>rwise comparison matrices. Euro</w:t>
      </w:r>
      <w:r w:rsidRPr="001A6A2F">
        <w:rPr>
          <w:sz w:val="18"/>
          <w:szCs w:val="18"/>
        </w:rPr>
        <w:t>pean Journal of Operation</w:t>
      </w:r>
      <w:r>
        <w:rPr>
          <w:sz w:val="18"/>
          <w:szCs w:val="18"/>
        </w:rPr>
        <w:t>al Research, 2012, 216 (2): 420</w:t>
      </w:r>
      <w:r>
        <w:rPr>
          <w:rFonts w:hint="eastAsia"/>
          <w:sz w:val="18"/>
          <w:szCs w:val="18"/>
        </w:rPr>
        <w:t>-</w:t>
      </w:r>
      <w:r w:rsidRPr="001A6A2F">
        <w:rPr>
          <w:sz w:val="18"/>
          <w:szCs w:val="18"/>
        </w:rPr>
        <w:t>428.</w:t>
      </w:r>
    </w:p>
    <w:p w14:paraId="4922EFD0" w14:textId="492C12F3" w:rsidR="001A6A2F" w:rsidRDefault="001A6A2F" w:rsidP="001A6A2F">
      <w:pPr>
        <w:numPr>
          <w:ilvl w:val="0"/>
          <w:numId w:val="1"/>
        </w:numPr>
        <w:rPr>
          <w:sz w:val="18"/>
          <w:szCs w:val="18"/>
        </w:rPr>
      </w:pPr>
      <w:r w:rsidRPr="001A6A2F">
        <w:rPr>
          <w:sz w:val="18"/>
          <w:szCs w:val="18"/>
        </w:rPr>
        <w:t>XU Z</w:t>
      </w:r>
      <w:r w:rsidR="00A83924">
        <w:rPr>
          <w:rFonts w:hint="eastAsia"/>
          <w:sz w:val="18"/>
          <w:szCs w:val="18"/>
        </w:rPr>
        <w:t>.</w:t>
      </w:r>
      <w:r w:rsidRPr="001A6A2F">
        <w:rPr>
          <w:sz w:val="18"/>
          <w:szCs w:val="18"/>
        </w:rPr>
        <w:t xml:space="preserve"> S. Incomplete com</w:t>
      </w:r>
      <w:r>
        <w:rPr>
          <w:sz w:val="18"/>
          <w:szCs w:val="18"/>
        </w:rPr>
        <w:t>plementary judgment matrix. Sys</w:t>
      </w:r>
      <w:r w:rsidRPr="001A6A2F">
        <w:rPr>
          <w:sz w:val="18"/>
          <w:szCs w:val="18"/>
        </w:rPr>
        <w:t>tems Engineering</w:t>
      </w:r>
      <w:r>
        <w:rPr>
          <w:rFonts w:hint="eastAsia"/>
          <w:sz w:val="18"/>
          <w:szCs w:val="18"/>
        </w:rPr>
        <w:t>-</w:t>
      </w:r>
      <w:r w:rsidRPr="001A6A2F">
        <w:rPr>
          <w:sz w:val="18"/>
          <w:szCs w:val="18"/>
        </w:rPr>
        <w:t>Theory &amp; Practice, 2004, 24(6): 91–97.(in Chinese)</w:t>
      </w:r>
    </w:p>
    <w:p w14:paraId="468217AA" w14:textId="2CD189EE" w:rsidR="001A6A2F" w:rsidRDefault="001A6A2F" w:rsidP="001A6A2F">
      <w:pPr>
        <w:numPr>
          <w:ilvl w:val="0"/>
          <w:numId w:val="1"/>
        </w:numPr>
        <w:rPr>
          <w:sz w:val="18"/>
          <w:szCs w:val="18"/>
        </w:rPr>
      </w:pPr>
      <w:r w:rsidRPr="001A6A2F">
        <w:rPr>
          <w:sz w:val="18"/>
          <w:szCs w:val="18"/>
        </w:rPr>
        <w:t>FAN Z</w:t>
      </w:r>
      <w:r w:rsidR="00A83924">
        <w:rPr>
          <w:rFonts w:hint="eastAsia"/>
          <w:sz w:val="18"/>
          <w:szCs w:val="18"/>
        </w:rPr>
        <w:t>.</w:t>
      </w:r>
      <w:r w:rsidRPr="001A6A2F">
        <w:rPr>
          <w:sz w:val="18"/>
          <w:szCs w:val="18"/>
        </w:rPr>
        <w:t xml:space="preserve"> P</w:t>
      </w:r>
      <w:r w:rsidR="00A83924">
        <w:rPr>
          <w:rFonts w:hint="eastAsia"/>
          <w:sz w:val="18"/>
          <w:szCs w:val="18"/>
        </w:rPr>
        <w:t>.</w:t>
      </w:r>
      <w:r w:rsidRPr="001A6A2F">
        <w:rPr>
          <w:sz w:val="18"/>
          <w:szCs w:val="18"/>
        </w:rPr>
        <w:t>, XIAO S</w:t>
      </w:r>
      <w:r w:rsidR="00A83924">
        <w:rPr>
          <w:rFonts w:hint="eastAsia"/>
          <w:sz w:val="18"/>
          <w:szCs w:val="18"/>
        </w:rPr>
        <w:t>.</w:t>
      </w:r>
      <w:r w:rsidRPr="001A6A2F">
        <w:rPr>
          <w:sz w:val="18"/>
          <w:szCs w:val="18"/>
        </w:rPr>
        <w:t xml:space="preserve"> H. The consistency and ranking method for</w:t>
      </w:r>
      <w:r>
        <w:rPr>
          <w:rFonts w:hint="eastAsia"/>
          <w:sz w:val="18"/>
          <w:szCs w:val="18"/>
        </w:rPr>
        <w:t xml:space="preserve"> </w:t>
      </w:r>
      <w:r w:rsidRPr="001A6A2F">
        <w:rPr>
          <w:sz w:val="18"/>
          <w:szCs w:val="18"/>
        </w:rPr>
        <w:t>comparison matrix with ling</w:t>
      </w:r>
      <w:r>
        <w:rPr>
          <w:sz w:val="18"/>
          <w:szCs w:val="18"/>
        </w:rPr>
        <w:t>uistic assessment. Systems Engi</w:t>
      </w:r>
      <w:r w:rsidRPr="001A6A2F">
        <w:rPr>
          <w:sz w:val="18"/>
          <w:szCs w:val="18"/>
        </w:rPr>
        <w:t>neering</w:t>
      </w:r>
      <w:r>
        <w:rPr>
          <w:rFonts w:hint="eastAsia"/>
          <w:sz w:val="18"/>
          <w:szCs w:val="18"/>
        </w:rPr>
        <w:t>-</w:t>
      </w:r>
      <w:r w:rsidRPr="001A6A2F">
        <w:rPr>
          <w:sz w:val="18"/>
          <w:szCs w:val="18"/>
        </w:rPr>
        <w:t>Theory &amp; Practi</w:t>
      </w:r>
      <w:r>
        <w:rPr>
          <w:sz w:val="18"/>
          <w:szCs w:val="18"/>
        </w:rPr>
        <w:t>ce, 2002, 22(5): 87</w:t>
      </w:r>
      <w:r>
        <w:rPr>
          <w:rFonts w:hint="eastAsia"/>
          <w:sz w:val="18"/>
          <w:szCs w:val="18"/>
        </w:rPr>
        <w:t>-</w:t>
      </w:r>
      <w:r>
        <w:rPr>
          <w:sz w:val="18"/>
          <w:szCs w:val="18"/>
        </w:rPr>
        <w:t>91. (in Chi</w:t>
      </w:r>
      <w:r w:rsidRPr="001A6A2F">
        <w:rPr>
          <w:sz w:val="18"/>
          <w:szCs w:val="18"/>
        </w:rPr>
        <w:t>nese)</w:t>
      </w:r>
    </w:p>
    <w:p w14:paraId="2027FFC8" w14:textId="161DBBEC" w:rsidR="00706371" w:rsidRDefault="00706371" w:rsidP="00706371">
      <w:pPr>
        <w:numPr>
          <w:ilvl w:val="0"/>
          <w:numId w:val="1"/>
        </w:numPr>
        <w:rPr>
          <w:sz w:val="18"/>
          <w:szCs w:val="18"/>
        </w:rPr>
      </w:pPr>
      <w:r w:rsidRPr="00706371">
        <w:rPr>
          <w:sz w:val="18"/>
          <w:szCs w:val="18"/>
        </w:rPr>
        <w:t>XU Z</w:t>
      </w:r>
      <w:r w:rsidR="00A83924">
        <w:rPr>
          <w:rFonts w:hint="eastAsia"/>
          <w:sz w:val="18"/>
          <w:szCs w:val="18"/>
        </w:rPr>
        <w:t>.</w:t>
      </w:r>
      <w:r w:rsidRPr="00706371">
        <w:rPr>
          <w:sz w:val="18"/>
          <w:szCs w:val="18"/>
        </w:rPr>
        <w:t xml:space="preserve"> S</w:t>
      </w:r>
      <w:r w:rsidR="00A83924">
        <w:rPr>
          <w:rFonts w:hint="eastAsia"/>
          <w:sz w:val="18"/>
          <w:szCs w:val="18"/>
        </w:rPr>
        <w:t>.</w:t>
      </w:r>
      <w:r w:rsidRPr="00706371">
        <w:rPr>
          <w:sz w:val="18"/>
          <w:szCs w:val="18"/>
        </w:rPr>
        <w:t>, WEI C</w:t>
      </w:r>
      <w:r w:rsidR="00A83924">
        <w:rPr>
          <w:rFonts w:hint="eastAsia"/>
          <w:sz w:val="18"/>
          <w:szCs w:val="18"/>
        </w:rPr>
        <w:t>.</w:t>
      </w:r>
      <w:r w:rsidRPr="00706371">
        <w:rPr>
          <w:sz w:val="18"/>
          <w:szCs w:val="18"/>
        </w:rPr>
        <w:t xml:space="preserve"> P. A consistency improving method in the</w:t>
      </w:r>
      <w:r>
        <w:rPr>
          <w:rFonts w:hint="eastAsia"/>
          <w:sz w:val="18"/>
          <w:szCs w:val="18"/>
        </w:rPr>
        <w:t xml:space="preserve"> </w:t>
      </w:r>
      <w:r w:rsidRPr="00706371">
        <w:rPr>
          <w:sz w:val="18"/>
          <w:szCs w:val="18"/>
        </w:rPr>
        <w:t>analytic hierarchy process. European Journal of Operational</w:t>
      </w:r>
      <w:r>
        <w:rPr>
          <w:rFonts w:hint="eastAsia"/>
          <w:sz w:val="18"/>
          <w:szCs w:val="18"/>
        </w:rPr>
        <w:t xml:space="preserve"> </w:t>
      </w:r>
      <w:r w:rsidRPr="00706371">
        <w:rPr>
          <w:sz w:val="18"/>
          <w:szCs w:val="18"/>
        </w:rPr>
        <w:t>Research, 1999, 116(2): 443–449.</w:t>
      </w:r>
    </w:p>
    <w:p w14:paraId="445D6527" w14:textId="043039E0" w:rsidR="00706371" w:rsidRPr="00706371" w:rsidRDefault="00706371" w:rsidP="00706371">
      <w:pPr>
        <w:numPr>
          <w:ilvl w:val="0"/>
          <w:numId w:val="1"/>
        </w:numPr>
        <w:rPr>
          <w:sz w:val="18"/>
          <w:szCs w:val="18"/>
        </w:rPr>
      </w:pPr>
      <w:r w:rsidRPr="00706371">
        <w:rPr>
          <w:sz w:val="18"/>
          <w:szCs w:val="18"/>
        </w:rPr>
        <w:t>CAO D</w:t>
      </w:r>
      <w:r w:rsidR="00A83924">
        <w:rPr>
          <w:rFonts w:hint="eastAsia"/>
          <w:sz w:val="18"/>
          <w:szCs w:val="18"/>
        </w:rPr>
        <w:t>.</w:t>
      </w:r>
      <w:r w:rsidRPr="00706371">
        <w:rPr>
          <w:sz w:val="18"/>
          <w:szCs w:val="18"/>
        </w:rPr>
        <w:t xml:space="preserve">, LEUNG </w:t>
      </w:r>
      <w:proofErr w:type="gramStart"/>
      <w:r w:rsidRPr="00706371">
        <w:rPr>
          <w:sz w:val="18"/>
          <w:szCs w:val="18"/>
        </w:rPr>
        <w:t xml:space="preserve">L </w:t>
      </w:r>
      <w:r w:rsidR="00A83924">
        <w:rPr>
          <w:rFonts w:hint="eastAsia"/>
          <w:sz w:val="18"/>
          <w:szCs w:val="18"/>
        </w:rPr>
        <w:t>.</w:t>
      </w:r>
      <w:proofErr w:type="gramEnd"/>
      <w:r w:rsidRPr="00706371">
        <w:rPr>
          <w:sz w:val="18"/>
          <w:szCs w:val="18"/>
        </w:rPr>
        <w:t>C</w:t>
      </w:r>
      <w:r w:rsidR="00A83924">
        <w:rPr>
          <w:rFonts w:hint="eastAsia"/>
          <w:sz w:val="18"/>
          <w:szCs w:val="18"/>
        </w:rPr>
        <w:t>.</w:t>
      </w:r>
      <w:r w:rsidRPr="00706371">
        <w:rPr>
          <w:sz w:val="18"/>
          <w:szCs w:val="18"/>
        </w:rPr>
        <w:t xml:space="preserve">, LAW </w:t>
      </w:r>
      <w:r>
        <w:rPr>
          <w:sz w:val="18"/>
          <w:szCs w:val="18"/>
        </w:rPr>
        <w:t>J</w:t>
      </w:r>
      <w:r w:rsidR="00A83924">
        <w:rPr>
          <w:rFonts w:hint="eastAsia"/>
          <w:sz w:val="18"/>
          <w:szCs w:val="18"/>
        </w:rPr>
        <w:t>.</w:t>
      </w:r>
      <w:r>
        <w:rPr>
          <w:sz w:val="18"/>
          <w:szCs w:val="18"/>
        </w:rPr>
        <w:t xml:space="preserve"> S. Modifying inconsistent com</w:t>
      </w:r>
      <w:r w:rsidRPr="00706371">
        <w:rPr>
          <w:sz w:val="18"/>
          <w:szCs w:val="18"/>
        </w:rPr>
        <w:t xml:space="preserve">parison matrix in analytic hierarchy process: </w:t>
      </w:r>
      <w:r>
        <w:rPr>
          <w:sz w:val="18"/>
          <w:szCs w:val="18"/>
        </w:rPr>
        <w:t>a heuristic ap</w:t>
      </w:r>
      <w:r w:rsidRPr="00706371">
        <w:rPr>
          <w:sz w:val="18"/>
          <w:szCs w:val="18"/>
        </w:rPr>
        <w:t>proach. Decision Support Systems, 2008, 44(4): 944–953.</w:t>
      </w:r>
    </w:p>
    <w:p w14:paraId="716B44C7" w14:textId="73545AC6" w:rsidR="00BF5F7C" w:rsidRDefault="007D7CF2">
      <w:pPr>
        <w:numPr>
          <w:ilvl w:val="0"/>
          <w:numId w:val="1"/>
        </w:numPr>
        <w:rPr>
          <w:sz w:val="18"/>
          <w:szCs w:val="18"/>
        </w:rPr>
      </w:pPr>
      <w:r>
        <w:rPr>
          <w:sz w:val="18"/>
          <w:szCs w:val="18"/>
        </w:rPr>
        <w:t>Zhang Q</w:t>
      </w:r>
      <w:r w:rsidR="00A83924">
        <w:rPr>
          <w:rFonts w:hint="eastAsia"/>
          <w:sz w:val="18"/>
          <w:szCs w:val="18"/>
        </w:rPr>
        <w:t>.</w:t>
      </w:r>
      <w:r w:rsidR="000839AB">
        <w:rPr>
          <w:rFonts w:hint="eastAsia"/>
          <w:sz w:val="18"/>
          <w:szCs w:val="18"/>
        </w:rPr>
        <w:t>,</w:t>
      </w:r>
      <w:r>
        <w:rPr>
          <w:sz w:val="18"/>
          <w:szCs w:val="18"/>
        </w:rPr>
        <w:t xml:space="preserve"> et al. A Linguistic Information Granulation Model and Its Penalty Function-Based Co-Evolutionary PSO Solution Approach for Supporting GDM with Distributed Linguistic Preference Relations. Information Fusion, 2021,</w:t>
      </w:r>
      <w:r>
        <w:rPr>
          <w:rFonts w:hint="eastAsia"/>
          <w:sz w:val="18"/>
          <w:szCs w:val="18"/>
        </w:rPr>
        <w:t xml:space="preserve"> </w:t>
      </w:r>
      <w:r>
        <w:rPr>
          <w:sz w:val="18"/>
          <w:szCs w:val="18"/>
        </w:rPr>
        <w:t>77</w:t>
      </w:r>
      <w:r>
        <w:rPr>
          <w:rFonts w:hint="eastAsia"/>
          <w:sz w:val="18"/>
          <w:szCs w:val="18"/>
        </w:rPr>
        <w:t xml:space="preserve">: </w:t>
      </w:r>
      <w:r>
        <w:rPr>
          <w:sz w:val="18"/>
          <w:szCs w:val="18"/>
        </w:rPr>
        <w:t>118-132</w:t>
      </w:r>
      <w:r>
        <w:rPr>
          <w:rFonts w:hint="eastAsia"/>
          <w:sz w:val="18"/>
          <w:szCs w:val="18"/>
        </w:rPr>
        <w:t>.</w:t>
      </w:r>
    </w:p>
    <w:p w14:paraId="3B3A833D" w14:textId="77777777" w:rsidR="00BF5F7C" w:rsidRDefault="007D7CF2">
      <w:pPr>
        <w:numPr>
          <w:ilvl w:val="0"/>
          <w:numId w:val="1"/>
        </w:numPr>
        <w:rPr>
          <w:sz w:val="18"/>
          <w:szCs w:val="18"/>
        </w:rPr>
      </w:pPr>
      <w:r>
        <w:rPr>
          <w:sz w:val="18"/>
          <w:szCs w:val="18"/>
        </w:rPr>
        <w:t>Delgado M, Herrera F, Herrera-</w:t>
      </w:r>
      <w:proofErr w:type="spellStart"/>
      <w:r>
        <w:rPr>
          <w:sz w:val="18"/>
          <w:szCs w:val="18"/>
        </w:rPr>
        <w:t>Viedma</w:t>
      </w:r>
      <w:proofErr w:type="spellEnd"/>
      <w:r>
        <w:rPr>
          <w:sz w:val="18"/>
          <w:szCs w:val="18"/>
        </w:rPr>
        <w:t xml:space="preserve"> E, et al.</w:t>
      </w:r>
      <w:r>
        <w:rPr>
          <w:rFonts w:hint="eastAsia"/>
          <w:sz w:val="18"/>
          <w:szCs w:val="18"/>
        </w:rPr>
        <w:t xml:space="preserve"> </w:t>
      </w:r>
      <w:r>
        <w:rPr>
          <w:sz w:val="18"/>
          <w:szCs w:val="18"/>
        </w:rPr>
        <w:t>Combining numerical and linguistic information in</w:t>
      </w:r>
      <w:r>
        <w:rPr>
          <w:rFonts w:hint="eastAsia"/>
          <w:sz w:val="18"/>
          <w:szCs w:val="18"/>
        </w:rPr>
        <w:t xml:space="preserve"> </w:t>
      </w:r>
      <w:r>
        <w:rPr>
          <w:sz w:val="18"/>
          <w:szCs w:val="18"/>
        </w:rPr>
        <w:t>group decision making. Information Sciences, 1998,</w:t>
      </w:r>
      <w:r>
        <w:rPr>
          <w:rFonts w:hint="eastAsia"/>
          <w:sz w:val="18"/>
          <w:szCs w:val="18"/>
        </w:rPr>
        <w:t xml:space="preserve"> </w:t>
      </w:r>
      <w:r>
        <w:rPr>
          <w:sz w:val="18"/>
          <w:szCs w:val="18"/>
        </w:rPr>
        <w:t>107(1)</w:t>
      </w:r>
      <w:r>
        <w:rPr>
          <w:rFonts w:hint="eastAsia"/>
          <w:sz w:val="18"/>
          <w:szCs w:val="18"/>
        </w:rPr>
        <w:t xml:space="preserve">: </w:t>
      </w:r>
      <w:r>
        <w:rPr>
          <w:sz w:val="18"/>
          <w:szCs w:val="18"/>
        </w:rPr>
        <w:t>177-194.</w:t>
      </w:r>
    </w:p>
    <w:p w14:paraId="4EC97D79" w14:textId="77777777" w:rsidR="00BF5F7C" w:rsidRDefault="007D7CF2">
      <w:pPr>
        <w:numPr>
          <w:ilvl w:val="0"/>
          <w:numId w:val="1"/>
        </w:numPr>
        <w:rPr>
          <w:sz w:val="18"/>
          <w:szCs w:val="18"/>
        </w:rPr>
      </w:pPr>
      <w:r>
        <w:rPr>
          <w:sz w:val="18"/>
          <w:szCs w:val="18"/>
        </w:rPr>
        <w:t>Bordogna G, Fedrizzi M, Pasi G. A linguistic</w:t>
      </w:r>
      <w:r>
        <w:rPr>
          <w:rFonts w:hint="eastAsia"/>
          <w:sz w:val="18"/>
          <w:szCs w:val="18"/>
        </w:rPr>
        <w:t xml:space="preserve"> </w:t>
      </w:r>
      <w:r>
        <w:rPr>
          <w:sz w:val="18"/>
          <w:szCs w:val="18"/>
        </w:rPr>
        <w:t>modeling</w:t>
      </w:r>
      <w:r>
        <w:rPr>
          <w:rFonts w:hint="eastAsia"/>
          <w:sz w:val="18"/>
          <w:szCs w:val="18"/>
        </w:rPr>
        <w:t xml:space="preserve"> </w:t>
      </w:r>
      <w:r>
        <w:rPr>
          <w:sz w:val="18"/>
          <w:szCs w:val="18"/>
        </w:rPr>
        <w:t xml:space="preserve">of consensus in group decision making based on </w:t>
      </w:r>
      <w:proofErr w:type="spellStart"/>
      <w:r>
        <w:rPr>
          <w:sz w:val="18"/>
          <w:szCs w:val="18"/>
        </w:rPr>
        <w:t>OWAoperators</w:t>
      </w:r>
      <w:proofErr w:type="spellEnd"/>
      <w:r>
        <w:rPr>
          <w:sz w:val="18"/>
          <w:szCs w:val="18"/>
        </w:rPr>
        <w:t>. IEEE Trans on Systems, Man, and</w:t>
      </w:r>
      <w:r>
        <w:rPr>
          <w:rFonts w:hint="eastAsia"/>
          <w:sz w:val="18"/>
          <w:szCs w:val="18"/>
        </w:rPr>
        <w:t xml:space="preserve"> </w:t>
      </w:r>
      <w:r>
        <w:rPr>
          <w:sz w:val="18"/>
          <w:szCs w:val="18"/>
        </w:rPr>
        <w:t>Cybernetics-P art A: Systems and Humans, 1997, 27(1)</w:t>
      </w:r>
      <w:r>
        <w:rPr>
          <w:rFonts w:hint="eastAsia"/>
          <w:sz w:val="18"/>
          <w:szCs w:val="18"/>
        </w:rPr>
        <w:t xml:space="preserve">: </w:t>
      </w:r>
      <w:r>
        <w:rPr>
          <w:sz w:val="18"/>
          <w:szCs w:val="18"/>
        </w:rPr>
        <w:t>126-132.</w:t>
      </w:r>
    </w:p>
    <w:p w14:paraId="22DF5B48" w14:textId="77777777" w:rsidR="00BF5F7C" w:rsidRDefault="007D7CF2">
      <w:pPr>
        <w:numPr>
          <w:ilvl w:val="0"/>
          <w:numId w:val="1"/>
        </w:numPr>
        <w:rPr>
          <w:sz w:val="18"/>
          <w:szCs w:val="18"/>
        </w:rPr>
      </w:pPr>
      <w:r>
        <w:rPr>
          <w:sz w:val="18"/>
          <w:szCs w:val="18"/>
        </w:rPr>
        <w:t>Herrera F, Herrera-</w:t>
      </w:r>
      <w:proofErr w:type="spellStart"/>
      <w:r>
        <w:rPr>
          <w:sz w:val="18"/>
          <w:szCs w:val="18"/>
        </w:rPr>
        <w:t>Viedm</w:t>
      </w:r>
      <w:proofErr w:type="spellEnd"/>
      <w:r>
        <w:rPr>
          <w:sz w:val="18"/>
          <w:szCs w:val="18"/>
        </w:rPr>
        <w:t xml:space="preserve"> a E, </w:t>
      </w:r>
      <w:proofErr w:type="spellStart"/>
      <w:r>
        <w:rPr>
          <w:sz w:val="18"/>
          <w:szCs w:val="18"/>
        </w:rPr>
        <w:t>Verdegay</w:t>
      </w:r>
      <w:proofErr w:type="spellEnd"/>
      <w:r>
        <w:rPr>
          <w:sz w:val="18"/>
          <w:szCs w:val="18"/>
        </w:rPr>
        <w:t xml:space="preserve"> J L. Direct</w:t>
      </w:r>
      <w:r>
        <w:rPr>
          <w:rFonts w:hint="eastAsia"/>
          <w:sz w:val="18"/>
          <w:szCs w:val="18"/>
        </w:rPr>
        <w:t xml:space="preserve"> </w:t>
      </w:r>
      <w:r>
        <w:rPr>
          <w:sz w:val="18"/>
          <w:szCs w:val="18"/>
        </w:rPr>
        <w:t>approach processes in group decision making using</w:t>
      </w:r>
      <w:r>
        <w:rPr>
          <w:rFonts w:hint="eastAsia"/>
          <w:sz w:val="18"/>
          <w:szCs w:val="18"/>
        </w:rPr>
        <w:t xml:space="preserve"> </w:t>
      </w:r>
      <w:r>
        <w:rPr>
          <w:sz w:val="18"/>
          <w:szCs w:val="18"/>
        </w:rPr>
        <w:t>linguistic OWA operators. Fuzzy Sets and Systems,</w:t>
      </w:r>
      <w:r>
        <w:rPr>
          <w:rFonts w:hint="eastAsia"/>
          <w:sz w:val="18"/>
          <w:szCs w:val="18"/>
        </w:rPr>
        <w:t xml:space="preserve"> </w:t>
      </w:r>
      <w:r>
        <w:rPr>
          <w:sz w:val="18"/>
          <w:szCs w:val="18"/>
        </w:rPr>
        <w:t>1996, 78(1)</w:t>
      </w:r>
      <w:r>
        <w:rPr>
          <w:rFonts w:hint="eastAsia"/>
          <w:sz w:val="18"/>
          <w:szCs w:val="18"/>
        </w:rPr>
        <w:t xml:space="preserve">: </w:t>
      </w:r>
      <w:r>
        <w:rPr>
          <w:sz w:val="18"/>
          <w:szCs w:val="18"/>
        </w:rPr>
        <w:t>73-87.</w:t>
      </w:r>
    </w:p>
    <w:p w14:paraId="6DBDA834" w14:textId="77777777" w:rsidR="00BF5F7C" w:rsidRDefault="007D7CF2">
      <w:pPr>
        <w:numPr>
          <w:ilvl w:val="0"/>
          <w:numId w:val="1"/>
        </w:numPr>
        <w:rPr>
          <w:sz w:val="18"/>
          <w:szCs w:val="18"/>
        </w:rPr>
      </w:pPr>
      <w:r>
        <w:rPr>
          <w:sz w:val="18"/>
          <w:szCs w:val="18"/>
        </w:rPr>
        <w:t xml:space="preserve">Delgado </w:t>
      </w:r>
      <w:proofErr w:type="gramStart"/>
      <w:r>
        <w:rPr>
          <w:sz w:val="18"/>
          <w:szCs w:val="18"/>
        </w:rPr>
        <w:t>M ,</w:t>
      </w:r>
      <w:proofErr w:type="gramEnd"/>
      <w:r>
        <w:rPr>
          <w:sz w:val="18"/>
          <w:szCs w:val="18"/>
        </w:rPr>
        <w:t xml:space="preserve"> </w:t>
      </w:r>
      <w:proofErr w:type="spellStart"/>
      <w:r>
        <w:rPr>
          <w:sz w:val="18"/>
          <w:szCs w:val="18"/>
        </w:rPr>
        <w:t>Verdegay</w:t>
      </w:r>
      <w:proofErr w:type="spellEnd"/>
      <w:r>
        <w:rPr>
          <w:sz w:val="18"/>
          <w:szCs w:val="18"/>
        </w:rPr>
        <w:t xml:space="preserve"> J L, Vila M A. On aggregation</w:t>
      </w:r>
      <w:r>
        <w:rPr>
          <w:rFonts w:hint="eastAsia"/>
          <w:sz w:val="18"/>
          <w:szCs w:val="18"/>
        </w:rPr>
        <w:t xml:space="preserve"> </w:t>
      </w:r>
      <w:r>
        <w:rPr>
          <w:sz w:val="18"/>
          <w:szCs w:val="18"/>
        </w:rPr>
        <w:t>operations of linguistic label. Int</w:t>
      </w:r>
      <w:r>
        <w:rPr>
          <w:rFonts w:hint="eastAsia"/>
          <w:sz w:val="18"/>
          <w:szCs w:val="18"/>
        </w:rPr>
        <w:t>ernational</w:t>
      </w:r>
      <w:r>
        <w:rPr>
          <w:sz w:val="18"/>
          <w:szCs w:val="18"/>
        </w:rPr>
        <w:t xml:space="preserve"> J</w:t>
      </w:r>
      <w:r>
        <w:rPr>
          <w:rFonts w:hint="eastAsia"/>
          <w:sz w:val="18"/>
          <w:szCs w:val="18"/>
        </w:rPr>
        <w:t>ournal</w:t>
      </w:r>
      <w:r>
        <w:rPr>
          <w:sz w:val="18"/>
          <w:szCs w:val="18"/>
        </w:rPr>
        <w:t xml:space="preserve"> of Intelligent</w:t>
      </w:r>
      <w:r>
        <w:rPr>
          <w:rFonts w:hint="eastAsia"/>
          <w:sz w:val="18"/>
          <w:szCs w:val="18"/>
        </w:rPr>
        <w:t xml:space="preserve"> </w:t>
      </w:r>
      <w:r>
        <w:rPr>
          <w:sz w:val="18"/>
          <w:szCs w:val="18"/>
        </w:rPr>
        <w:t>Systems, 1993, 8(2)</w:t>
      </w:r>
      <w:r>
        <w:rPr>
          <w:rFonts w:hint="eastAsia"/>
          <w:sz w:val="18"/>
          <w:szCs w:val="18"/>
        </w:rPr>
        <w:t xml:space="preserve">: </w:t>
      </w:r>
      <w:r>
        <w:rPr>
          <w:sz w:val="18"/>
          <w:szCs w:val="18"/>
        </w:rPr>
        <w:t>351-370.</w:t>
      </w:r>
    </w:p>
    <w:p w14:paraId="1FEAC4EF" w14:textId="77777777" w:rsidR="00BF5F7C" w:rsidRDefault="007D7CF2">
      <w:pPr>
        <w:numPr>
          <w:ilvl w:val="0"/>
          <w:numId w:val="1"/>
        </w:numPr>
        <w:rPr>
          <w:sz w:val="18"/>
          <w:szCs w:val="18"/>
        </w:rPr>
      </w:pPr>
      <w:r>
        <w:rPr>
          <w:sz w:val="18"/>
          <w:szCs w:val="18"/>
        </w:rPr>
        <w:t xml:space="preserve">Carlsson C, </w:t>
      </w:r>
      <w:proofErr w:type="spellStart"/>
      <w:r>
        <w:rPr>
          <w:sz w:val="18"/>
          <w:szCs w:val="18"/>
        </w:rPr>
        <w:t>Fullr</w:t>
      </w:r>
      <w:proofErr w:type="spellEnd"/>
      <w:r>
        <w:rPr>
          <w:sz w:val="18"/>
          <w:szCs w:val="18"/>
        </w:rPr>
        <w:t xml:space="preserve"> R. Benchmarking in linguistic</w:t>
      </w:r>
      <w:r>
        <w:rPr>
          <w:rFonts w:hint="eastAsia"/>
          <w:sz w:val="18"/>
          <w:szCs w:val="18"/>
        </w:rPr>
        <w:t xml:space="preserve"> </w:t>
      </w:r>
      <w:r>
        <w:rPr>
          <w:sz w:val="18"/>
          <w:szCs w:val="18"/>
        </w:rPr>
        <w:t>importance weighted aggregations. Fuzzy Sets and</w:t>
      </w:r>
      <w:r>
        <w:rPr>
          <w:rFonts w:hint="eastAsia"/>
          <w:sz w:val="18"/>
          <w:szCs w:val="18"/>
        </w:rPr>
        <w:t xml:space="preserve"> </w:t>
      </w:r>
      <w:r>
        <w:rPr>
          <w:sz w:val="18"/>
          <w:szCs w:val="18"/>
        </w:rPr>
        <w:t>Systems, 2000, 114(1)</w:t>
      </w:r>
      <w:r>
        <w:rPr>
          <w:rFonts w:hint="eastAsia"/>
          <w:sz w:val="18"/>
          <w:szCs w:val="18"/>
        </w:rPr>
        <w:t xml:space="preserve">: </w:t>
      </w:r>
      <w:r>
        <w:rPr>
          <w:sz w:val="18"/>
          <w:szCs w:val="18"/>
        </w:rPr>
        <w:t>35-41.</w:t>
      </w:r>
    </w:p>
    <w:p w14:paraId="0C91C9FD" w14:textId="77777777" w:rsidR="00BF5F7C" w:rsidRDefault="007D7CF2">
      <w:pPr>
        <w:numPr>
          <w:ilvl w:val="0"/>
          <w:numId w:val="1"/>
        </w:numPr>
        <w:rPr>
          <w:sz w:val="18"/>
          <w:szCs w:val="18"/>
        </w:rPr>
      </w:pPr>
      <w:r>
        <w:rPr>
          <w:sz w:val="18"/>
          <w:szCs w:val="18"/>
        </w:rPr>
        <w:t>Herrera F, Herrera-</w:t>
      </w:r>
      <w:proofErr w:type="spellStart"/>
      <w:r>
        <w:rPr>
          <w:sz w:val="18"/>
          <w:szCs w:val="18"/>
        </w:rPr>
        <w:t>Viedma</w:t>
      </w:r>
      <w:proofErr w:type="spellEnd"/>
      <w:r>
        <w:rPr>
          <w:sz w:val="18"/>
          <w:szCs w:val="18"/>
        </w:rPr>
        <w:t xml:space="preserve"> E, </w:t>
      </w:r>
      <w:proofErr w:type="spellStart"/>
      <w:r>
        <w:rPr>
          <w:sz w:val="18"/>
          <w:szCs w:val="18"/>
        </w:rPr>
        <w:t>Verdegay</w:t>
      </w:r>
      <w:proofErr w:type="spellEnd"/>
      <w:r>
        <w:rPr>
          <w:sz w:val="18"/>
          <w:szCs w:val="18"/>
        </w:rPr>
        <w:t xml:space="preserve"> J L. A model</w:t>
      </w:r>
      <w:r>
        <w:rPr>
          <w:rFonts w:hint="eastAsia"/>
          <w:sz w:val="18"/>
          <w:szCs w:val="18"/>
        </w:rPr>
        <w:t xml:space="preserve"> </w:t>
      </w:r>
      <w:r>
        <w:rPr>
          <w:sz w:val="18"/>
          <w:szCs w:val="18"/>
        </w:rPr>
        <w:t>of consensus in group decision making under linguistic</w:t>
      </w:r>
      <w:r>
        <w:rPr>
          <w:rFonts w:hint="eastAsia"/>
          <w:sz w:val="18"/>
          <w:szCs w:val="18"/>
        </w:rPr>
        <w:t xml:space="preserve"> </w:t>
      </w:r>
      <w:proofErr w:type="gramStart"/>
      <w:r>
        <w:rPr>
          <w:sz w:val="18"/>
          <w:szCs w:val="18"/>
        </w:rPr>
        <w:t>assessments .</w:t>
      </w:r>
      <w:proofErr w:type="gramEnd"/>
      <w:r>
        <w:rPr>
          <w:sz w:val="18"/>
          <w:szCs w:val="18"/>
        </w:rPr>
        <w:t xml:space="preserve"> Fuzzy Sets and Systems, 1996</w:t>
      </w:r>
      <w:r>
        <w:rPr>
          <w:rFonts w:hint="eastAsia"/>
          <w:sz w:val="18"/>
          <w:szCs w:val="18"/>
        </w:rPr>
        <w:t xml:space="preserve">, </w:t>
      </w:r>
      <w:r>
        <w:rPr>
          <w:sz w:val="18"/>
          <w:szCs w:val="18"/>
        </w:rPr>
        <w:t>79(1)</w:t>
      </w:r>
      <w:r>
        <w:rPr>
          <w:rFonts w:hint="eastAsia"/>
          <w:sz w:val="18"/>
          <w:szCs w:val="18"/>
        </w:rPr>
        <w:t xml:space="preserve">: </w:t>
      </w:r>
      <w:r>
        <w:rPr>
          <w:sz w:val="18"/>
          <w:szCs w:val="18"/>
        </w:rPr>
        <w:t>73-87.</w:t>
      </w:r>
    </w:p>
    <w:p w14:paraId="4FFE951F" w14:textId="77777777" w:rsidR="00BF5F7C" w:rsidRDefault="00BF5F7C">
      <w:pPr>
        <w:ind w:left="420"/>
        <w:rPr>
          <w:rFonts w:ascii="TeXGyreTermes-Regular" w:hAnsi="TeXGyreTermes-Regular"/>
          <w:color w:val="000000"/>
          <w:sz w:val="18"/>
          <w:szCs w:val="18"/>
        </w:rPr>
      </w:pPr>
    </w:p>
    <w:sectPr w:rsidR="00BF5F7C">
      <w:footerReference w:type="default" r:id="rId650"/>
      <w:pgSz w:w="11906" w:h="16838"/>
      <w:pgMar w:top="1440" w:right="1800" w:bottom="1440" w:left="1800" w:header="851" w:footer="992" w:gutter="0"/>
      <w:lnNumType w:countBy="1" w:restart="continuous"/>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A7059" w14:textId="77777777" w:rsidR="00047DC3" w:rsidRDefault="00047DC3">
      <w:r>
        <w:separator/>
      </w:r>
    </w:p>
  </w:endnote>
  <w:endnote w:type="continuationSeparator" w:id="0">
    <w:p w14:paraId="1CF16D86" w14:textId="77777777" w:rsidR="00047DC3" w:rsidRDefault="0004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12+cajcd fntbd">
    <w:altName w:val="Times New Roman"/>
    <w:charset w:val="00"/>
    <w:family w:val="roman"/>
    <w:pitch w:val="default"/>
    <w:sig w:usb0="00000000" w:usb1="00000000" w:usb2="00000000" w:usb3="00000000" w:csb0="00040001" w:csb1="00000000"/>
  </w:font>
  <w:font w:name="B14+cajcd fntaa">
    <w:altName w:val="Times New Roman"/>
    <w:charset w:val="00"/>
    <w:family w:val="roman"/>
    <w:pitch w:val="default"/>
    <w:sig w:usb0="00000000" w:usb1="00000000" w:usb2="00000000" w:usb3="00000000" w:csb0="00040001" w:csb1="00000000"/>
  </w:font>
  <w:font w:name="B4+CAJ FNT00">
    <w:altName w:val="Times New Roman"/>
    <w:charset w:val="00"/>
    <w:family w:val="roman"/>
    <w:pitch w:val="default"/>
    <w:sig w:usb0="00000000" w:usb1="00000000" w:usb2="00000000" w:usb3="00000000" w:csb0="00040001" w:csb1="00000000"/>
  </w:font>
  <w:font w:name="TeXGyreTermes-Regular">
    <w:altName w:val="Times New Roman"/>
    <w:charset w:val="00"/>
    <w:family w:val="roman"/>
    <w:pitch w:val="default"/>
    <w:sig w:usb0="00000000" w:usb1="00000000" w:usb2="00000000" w:usb3="00000000" w:csb0="00040001" w:csb1="00000000"/>
  </w:font>
  <w:font w:name="B18+SimSun">
    <w:altName w:val="微软雅黑"/>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Calibri"/>
    <w:charset w:val="00"/>
    <w:family w:val="auto"/>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URWPalladioL-Bold">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1E77" w14:textId="77777777" w:rsidR="00E52DEB" w:rsidRDefault="00E52DEB">
    <w:pPr>
      <w:pStyle w:val="a7"/>
      <w:jc w:val="center"/>
    </w:pPr>
    <w:r>
      <w:fldChar w:fldCharType="begin"/>
    </w:r>
    <w:r>
      <w:instrText>PAGE   \* MERGEFORMAT</w:instrText>
    </w:r>
    <w:r>
      <w:fldChar w:fldCharType="separate"/>
    </w:r>
    <w:r w:rsidR="00851F92" w:rsidRPr="00851F92">
      <w:rPr>
        <w:noProof/>
        <w:lang w:val="zh-CN"/>
      </w:rPr>
      <w:t>1</w:t>
    </w:r>
    <w:r>
      <w:fldChar w:fldCharType="end"/>
    </w:r>
  </w:p>
  <w:p w14:paraId="51DCAD92" w14:textId="77777777" w:rsidR="00E52DEB" w:rsidRDefault="00E52D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33BE9" w14:textId="77777777" w:rsidR="00047DC3" w:rsidRDefault="00047DC3">
      <w:r>
        <w:separator/>
      </w:r>
    </w:p>
  </w:footnote>
  <w:footnote w:type="continuationSeparator" w:id="0">
    <w:p w14:paraId="35B0AA8C" w14:textId="77777777" w:rsidR="00047DC3" w:rsidRDefault="00047DC3">
      <w:r>
        <w:continuationSeparator/>
      </w:r>
    </w:p>
  </w:footnote>
  <w:footnote w:id="1">
    <w:p w14:paraId="6538580B" w14:textId="77777777" w:rsidR="00E52DEB" w:rsidRDefault="00E52DEB">
      <w:pPr>
        <w:autoSpaceDE w:val="0"/>
        <w:autoSpaceDN w:val="0"/>
        <w:adjustRightInd w:val="0"/>
        <w:jc w:val="left"/>
        <w:rPr>
          <w:rFonts w:ascii="NimbusRomNo9L-Regu" w:hAnsi="NimbusRomNo9L-Regu" w:cs="NimbusRomNo9L-Regu"/>
          <w:color w:val="000000"/>
          <w:kern w:val="0"/>
          <w:sz w:val="18"/>
          <w:szCs w:val="18"/>
        </w:rPr>
      </w:pPr>
      <w:r>
        <w:t>*</w:t>
      </w:r>
      <w:r>
        <w:rPr>
          <w:rFonts w:ascii="NimbusRomNo9L-Regu" w:hAnsi="NimbusRomNo9L-Regu" w:cs="NimbusRomNo9L-Regu"/>
          <w:color w:val="000000"/>
          <w:kern w:val="0"/>
          <w:sz w:val="18"/>
          <w:szCs w:val="18"/>
        </w:rPr>
        <w:t>Corresponding author.</w:t>
      </w:r>
    </w:p>
    <w:p w14:paraId="3D96968E" w14:textId="77777777" w:rsidR="00E52DEB" w:rsidRDefault="00E52DEB">
      <w:pPr>
        <w:autoSpaceDE w:val="0"/>
        <w:autoSpaceDN w:val="0"/>
        <w:adjustRightInd w:val="0"/>
        <w:jc w:val="left"/>
        <w:rPr>
          <w:rFonts w:ascii="NimbusRomNo9L-Regu" w:hAnsi="NimbusRomNo9L-Regu" w:cs="NimbusRomNo9L-Regu"/>
          <w:color w:val="000000"/>
          <w:kern w:val="0"/>
          <w:sz w:val="18"/>
          <w:szCs w:val="18"/>
        </w:rPr>
      </w:pPr>
      <w:r>
        <w:t>*</w:t>
      </w:r>
      <w:r>
        <w:rPr>
          <w:rFonts w:hint="eastAsia"/>
        </w:rPr>
        <w:t>*</w:t>
      </w:r>
      <w:r>
        <w:rPr>
          <w:rFonts w:ascii="NimbusRomNo9L-Regu" w:hAnsi="NimbusRomNo9L-Regu" w:cs="NimbusRomNo9L-Regu"/>
          <w:color w:val="000000"/>
          <w:kern w:val="0"/>
          <w:sz w:val="18"/>
          <w:szCs w:val="18"/>
        </w:rPr>
        <w:t>Corresponding author.</w:t>
      </w:r>
    </w:p>
    <w:p w14:paraId="551AA964" w14:textId="77777777" w:rsidR="00E52DEB" w:rsidRDefault="00E52DEB">
      <w:pPr>
        <w:pStyle w:val="ab"/>
        <w:ind w:left="1080" w:hangingChars="600" w:hanging="1080"/>
      </w:pPr>
      <w:r>
        <w:rPr>
          <w:rFonts w:ascii="NimbusRomNo9L-Regu" w:hAnsi="NimbusRomNo9L-Regu" w:cs="NimbusRomNo9L-Regu"/>
          <w:color w:val="000000"/>
          <w:kern w:val="0"/>
        </w:rPr>
        <w:t xml:space="preserve">Email address: </w:t>
      </w:r>
      <w:hyperlink r:id="rId1" w:history="1">
        <w:r>
          <w:rPr>
            <w:rStyle w:val="af0"/>
            <w:rFonts w:ascii="NimbusRomNo9L-Regu" w:hAnsi="NimbusRomNo9L-Regu" w:cs="NimbusRomNo9L-Regu"/>
            <w:kern w:val="0"/>
          </w:rPr>
          <w:t>jinfengxia@</w:t>
        </w:r>
        <w:r>
          <w:rPr>
            <w:rStyle w:val="af0"/>
            <w:rFonts w:ascii="NimbusRomNo9L-Regu" w:hAnsi="NimbusRomNo9L-Regu" w:cs="NimbusRomNo9L-Regu" w:hint="eastAsia"/>
            <w:kern w:val="0"/>
          </w:rPr>
          <w:t>hist</w:t>
        </w:r>
        <w:r>
          <w:rPr>
            <w:rStyle w:val="af0"/>
            <w:rFonts w:ascii="NimbusRomNo9L-Regu" w:hAnsi="NimbusRomNo9L-Regu" w:cs="NimbusRomNo9L-Regu"/>
            <w:kern w:val="0"/>
          </w:rPr>
          <w:t>.edu.cn</w:t>
        </w:r>
        <w:r>
          <w:rPr>
            <w:rStyle w:val="af0"/>
            <w:rFonts w:ascii="NimbusRomNo9L-Regu" w:hAnsi="NimbusRomNo9L-Regu" w:cs="NimbusRomNo9L-Regu" w:hint="eastAsia"/>
            <w:kern w:val="0"/>
          </w:rPr>
          <w:t>(F</w:t>
        </w:r>
        <w:r>
          <w:rPr>
            <w:rStyle w:val="af0"/>
            <w:rFonts w:ascii="NimbusRomNo9L-Regu" w:hAnsi="NimbusRomNo9L-Regu" w:cs="NimbusRomNo9L-Regu"/>
            <w:kern w:val="0"/>
          </w:rPr>
          <w:t>J</w:t>
        </w:r>
      </w:hyperlink>
      <w:r>
        <w:rPr>
          <w:rFonts w:ascii="NimbusRomNo9L-Regu" w:hAnsi="NimbusRomNo9L-Regu" w:cs="NimbusRomNo9L-Regu"/>
          <w:color w:val="000000"/>
          <w:kern w:val="0"/>
        </w:rPr>
        <w:t>)</w:t>
      </w:r>
      <w:r>
        <w:rPr>
          <w:rFonts w:ascii="NimbusRomNo9L-Regu" w:hAnsi="NimbusRomNo9L-Regu" w:cs="NimbusRomNo9L-Regu" w:hint="eastAsia"/>
          <w:color w:val="000000"/>
          <w:kern w:val="0"/>
        </w:rPr>
        <w:t>;thatsummer999@163.com (FW)</w:t>
      </w:r>
      <w:r>
        <w:rPr>
          <w:rFonts w:ascii="NimbusRomNo9L-Regu" w:hAnsi="NimbusRomNo9L-Regu" w:cs="NimbusRomNo9L-Regu"/>
          <w:color w:val="000000"/>
          <w:kern w:val="0"/>
        </w:rPr>
        <w:t xml:space="preserve"> </w:t>
      </w:r>
      <w:r>
        <w:rPr>
          <w:rFonts w:ascii="NimbusRomNo9L-Regu" w:hAnsi="NimbusRomNo9L-Regu" w:cs="NimbusRomNo9L-Regu" w:hint="eastAsia"/>
          <w:color w:val="000000"/>
          <w:kern w:val="0"/>
        </w:rPr>
        <w:t>;</w:t>
      </w:r>
      <w:hyperlink r:id="rId2" w:history="1">
        <w:r>
          <w:rPr>
            <w:rStyle w:val="af0"/>
            <w:rFonts w:ascii="NimbusRomNo9L-Regu" w:hAnsi="NimbusRomNo9L-Regu" w:cs="NimbusRomNo9L-Regu"/>
            <w:kern w:val="0"/>
          </w:rPr>
          <w:t>zhaokunhit@yeah.net(KZ)</w:t>
        </w:r>
      </w:hyperlink>
      <w:r>
        <w:rPr>
          <w:rFonts w:ascii="NimbusRomNo9L-Regu" w:hAnsi="NimbusRomNo9L-Regu" w:cs="NimbusRomNo9L-Regu"/>
          <w:color w:val="000000"/>
          <w:kern w:val="0"/>
        </w:rPr>
        <w:t>;</w:t>
      </w:r>
      <w:r>
        <w:t xml:space="preserve"> </w:t>
      </w:r>
    </w:p>
    <w:p w14:paraId="7AE13911" w14:textId="77777777" w:rsidR="00E52DEB" w:rsidRDefault="00047DC3">
      <w:pPr>
        <w:pStyle w:val="ab"/>
        <w:ind w:leftChars="510" w:left="1071"/>
        <w:rPr>
          <w:rFonts w:ascii="NimbusRomNo9L-Regu" w:hAnsi="NimbusRomNo9L-Regu" w:cs="NimbusRomNo9L-Regu"/>
          <w:color w:val="000000"/>
          <w:kern w:val="0"/>
        </w:rPr>
      </w:pPr>
      <w:hyperlink r:id="rId3" w:history="1">
        <w:r w:rsidR="00E52DEB">
          <w:rPr>
            <w:rStyle w:val="af0"/>
            <w:rFonts w:ascii="NimbusRomNo9L-Regu" w:hAnsi="NimbusRomNo9L-Regu" w:cs="NimbusRomNo9L-Regu"/>
            <w:color w:val="000000"/>
            <w:kern w:val="0"/>
          </w:rPr>
          <w:t>htchencn@sdut.edu.cn(HC)</w:t>
        </w:r>
      </w:hyperlink>
      <w:r w:rsidR="00E52DEB">
        <w:rPr>
          <w:rFonts w:ascii="NimbusRomNo9L-Regu" w:hAnsi="NimbusRomNo9L-Regu" w:cs="NimbusRomNo9L-Regu" w:hint="eastAsia"/>
          <w:color w:val="000000"/>
          <w:kern w:val="0"/>
        </w:rPr>
        <w:t xml:space="preserve">; </w:t>
      </w:r>
      <w:hyperlink r:id="rId4" w:history="1">
        <w:r w:rsidR="00E52DEB">
          <w:rPr>
            <w:rStyle w:val="af0"/>
            <w:rFonts w:ascii="NimbusRomNo9L-Regu" w:hAnsi="NimbusRomNo9L-Regu" w:cs="NimbusRomNo9L-Regu"/>
            <w:kern w:val="0"/>
          </w:rPr>
          <w:t>juan.garcia@upct.es(JLG)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B700C"/>
    <w:multiLevelType w:val="multilevel"/>
    <w:tmpl w:val="729B700C"/>
    <w:lvl w:ilvl="0">
      <w:start w:val="1"/>
      <w:numFmt w:val="decimal"/>
      <w:lvlText w:val="[%1]"/>
      <w:lvlJc w:val="left"/>
      <w:pPr>
        <w:ind w:left="420" w:hanging="420"/>
      </w:pPr>
      <w:rPr>
        <w:rFonts w:hint="eastAsia"/>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k2YjlkYTNlNDEyNDE5NmM2NDBlOThmNTk2YjNmYTYifQ=="/>
  </w:docVars>
  <w:rsids>
    <w:rsidRoot w:val="002F0ED0"/>
    <w:rsid w:val="00001FFF"/>
    <w:rsid w:val="00004FFC"/>
    <w:rsid w:val="00007657"/>
    <w:rsid w:val="000100E4"/>
    <w:rsid w:val="0001064A"/>
    <w:rsid w:val="000111F6"/>
    <w:rsid w:val="0001148F"/>
    <w:rsid w:val="00011CCB"/>
    <w:rsid w:val="00012626"/>
    <w:rsid w:val="00012906"/>
    <w:rsid w:val="00013180"/>
    <w:rsid w:val="00016608"/>
    <w:rsid w:val="00025A9F"/>
    <w:rsid w:val="00027184"/>
    <w:rsid w:val="00040226"/>
    <w:rsid w:val="000412C4"/>
    <w:rsid w:val="00042E41"/>
    <w:rsid w:val="0004696D"/>
    <w:rsid w:val="00047DC3"/>
    <w:rsid w:val="00057C65"/>
    <w:rsid w:val="0006072B"/>
    <w:rsid w:val="00067099"/>
    <w:rsid w:val="00070CE2"/>
    <w:rsid w:val="00071DCB"/>
    <w:rsid w:val="0007474D"/>
    <w:rsid w:val="000759D8"/>
    <w:rsid w:val="00076268"/>
    <w:rsid w:val="0007654E"/>
    <w:rsid w:val="000776BD"/>
    <w:rsid w:val="0007791F"/>
    <w:rsid w:val="00080190"/>
    <w:rsid w:val="00081031"/>
    <w:rsid w:val="00082056"/>
    <w:rsid w:val="00083711"/>
    <w:rsid w:val="000839AB"/>
    <w:rsid w:val="000907C7"/>
    <w:rsid w:val="000A0C2E"/>
    <w:rsid w:val="000A33A2"/>
    <w:rsid w:val="000A4B7E"/>
    <w:rsid w:val="000A6A7F"/>
    <w:rsid w:val="000A7ACE"/>
    <w:rsid w:val="000B1FAC"/>
    <w:rsid w:val="000B4F91"/>
    <w:rsid w:val="000B6AAC"/>
    <w:rsid w:val="000B75DB"/>
    <w:rsid w:val="000C1154"/>
    <w:rsid w:val="000C2487"/>
    <w:rsid w:val="000D06B1"/>
    <w:rsid w:val="000D183F"/>
    <w:rsid w:val="000D1B1C"/>
    <w:rsid w:val="000D6839"/>
    <w:rsid w:val="000D6F68"/>
    <w:rsid w:val="000E1E9D"/>
    <w:rsid w:val="000E6807"/>
    <w:rsid w:val="000E7380"/>
    <w:rsid w:val="000F0FC8"/>
    <w:rsid w:val="000F3804"/>
    <w:rsid w:val="000F4329"/>
    <w:rsid w:val="000F71BF"/>
    <w:rsid w:val="0010256A"/>
    <w:rsid w:val="001033CB"/>
    <w:rsid w:val="001042A0"/>
    <w:rsid w:val="0011128B"/>
    <w:rsid w:val="001134FC"/>
    <w:rsid w:val="001135E8"/>
    <w:rsid w:val="00114EA4"/>
    <w:rsid w:val="001170E7"/>
    <w:rsid w:val="001215A6"/>
    <w:rsid w:val="0012527F"/>
    <w:rsid w:val="00126A83"/>
    <w:rsid w:val="001342D1"/>
    <w:rsid w:val="00135658"/>
    <w:rsid w:val="001362E5"/>
    <w:rsid w:val="00140967"/>
    <w:rsid w:val="00141413"/>
    <w:rsid w:val="0014164B"/>
    <w:rsid w:val="00142064"/>
    <w:rsid w:val="00143301"/>
    <w:rsid w:val="00144644"/>
    <w:rsid w:val="001463BF"/>
    <w:rsid w:val="00146DC0"/>
    <w:rsid w:val="00147135"/>
    <w:rsid w:val="00151340"/>
    <w:rsid w:val="001670F8"/>
    <w:rsid w:val="00167C33"/>
    <w:rsid w:val="001709CD"/>
    <w:rsid w:val="00171CC1"/>
    <w:rsid w:val="00177CE7"/>
    <w:rsid w:val="00180D89"/>
    <w:rsid w:val="00184473"/>
    <w:rsid w:val="0018447B"/>
    <w:rsid w:val="00186019"/>
    <w:rsid w:val="0019172E"/>
    <w:rsid w:val="00193D21"/>
    <w:rsid w:val="0019483B"/>
    <w:rsid w:val="00196649"/>
    <w:rsid w:val="0019688F"/>
    <w:rsid w:val="001A00E7"/>
    <w:rsid w:val="001A0AD0"/>
    <w:rsid w:val="001A6576"/>
    <w:rsid w:val="001A6A2F"/>
    <w:rsid w:val="001A7005"/>
    <w:rsid w:val="001B267D"/>
    <w:rsid w:val="001B4203"/>
    <w:rsid w:val="001B6F87"/>
    <w:rsid w:val="001B7D18"/>
    <w:rsid w:val="001C05CE"/>
    <w:rsid w:val="001C0D90"/>
    <w:rsid w:val="001C1468"/>
    <w:rsid w:val="001C3810"/>
    <w:rsid w:val="001C6BEC"/>
    <w:rsid w:val="001D02D9"/>
    <w:rsid w:val="001D3167"/>
    <w:rsid w:val="001D4878"/>
    <w:rsid w:val="001D6A42"/>
    <w:rsid w:val="001D7EC1"/>
    <w:rsid w:val="001D7FE8"/>
    <w:rsid w:val="001E0460"/>
    <w:rsid w:val="001E0A4A"/>
    <w:rsid w:val="001E2EC6"/>
    <w:rsid w:val="001E4298"/>
    <w:rsid w:val="001E4827"/>
    <w:rsid w:val="001E5D9A"/>
    <w:rsid w:val="001E5ECD"/>
    <w:rsid w:val="001E734E"/>
    <w:rsid w:val="001F09B6"/>
    <w:rsid w:val="00204A43"/>
    <w:rsid w:val="00207739"/>
    <w:rsid w:val="00210718"/>
    <w:rsid w:val="00212675"/>
    <w:rsid w:val="00213F89"/>
    <w:rsid w:val="002165E0"/>
    <w:rsid w:val="0021792E"/>
    <w:rsid w:val="00221643"/>
    <w:rsid w:val="00226DA2"/>
    <w:rsid w:val="00232DEB"/>
    <w:rsid w:val="002346F6"/>
    <w:rsid w:val="002365C6"/>
    <w:rsid w:val="00236662"/>
    <w:rsid w:val="0024541E"/>
    <w:rsid w:val="00253492"/>
    <w:rsid w:val="00253C3D"/>
    <w:rsid w:val="00255DC2"/>
    <w:rsid w:val="002601CB"/>
    <w:rsid w:val="0026175B"/>
    <w:rsid w:val="00267506"/>
    <w:rsid w:val="002817C1"/>
    <w:rsid w:val="00291299"/>
    <w:rsid w:val="00292CFD"/>
    <w:rsid w:val="00297F7F"/>
    <w:rsid w:val="002A30E6"/>
    <w:rsid w:val="002A3940"/>
    <w:rsid w:val="002A73FE"/>
    <w:rsid w:val="002A7BBB"/>
    <w:rsid w:val="002B4507"/>
    <w:rsid w:val="002B5CCE"/>
    <w:rsid w:val="002B7B25"/>
    <w:rsid w:val="002C1B0F"/>
    <w:rsid w:val="002C320E"/>
    <w:rsid w:val="002D25F1"/>
    <w:rsid w:val="002D332B"/>
    <w:rsid w:val="002D5F1D"/>
    <w:rsid w:val="002D6F31"/>
    <w:rsid w:val="002E08DB"/>
    <w:rsid w:val="002E0E4F"/>
    <w:rsid w:val="002F0ED0"/>
    <w:rsid w:val="002F0FA0"/>
    <w:rsid w:val="002F11DA"/>
    <w:rsid w:val="0030138E"/>
    <w:rsid w:val="00301D86"/>
    <w:rsid w:val="00301DFD"/>
    <w:rsid w:val="00302C90"/>
    <w:rsid w:val="0030417A"/>
    <w:rsid w:val="00304FF8"/>
    <w:rsid w:val="003056E7"/>
    <w:rsid w:val="003144E8"/>
    <w:rsid w:val="00316641"/>
    <w:rsid w:val="00322A38"/>
    <w:rsid w:val="00326E3E"/>
    <w:rsid w:val="00327FF9"/>
    <w:rsid w:val="00331A50"/>
    <w:rsid w:val="00332FDF"/>
    <w:rsid w:val="00335388"/>
    <w:rsid w:val="00337760"/>
    <w:rsid w:val="00345345"/>
    <w:rsid w:val="0034651A"/>
    <w:rsid w:val="0036014D"/>
    <w:rsid w:val="00360EDA"/>
    <w:rsid w:val="00361452"/>
    <w:rsid w:val="003627D6"/>
    <w:rsid w:val="00363536"/>
    <w:rsid w:val="0036399D"/>
    <w:rsid w:val="00365BCE"/>
    <w:rsid w:val="0036632E"/>
    <w:rsid w:val="00367C59"/>
    <w:rsid w:val="00371F89"/>
    <w:rsid w:val="00373422"/>
    <w:rsid w:val="003742F7"/>
    <w:rsid w:val="00374BFA"/>
    <w:rsid w:val="00376F8F"/>
    <w:rsid w:val="0038141B"/>
    <w:rsid w:val="00383615"/>
    <w:rsid w:val="00384A68"/>
    <w:rsid w:val="003850E8"/>
    <w:rsid w:val="0038555F"/>
    <w:rsid w:val="00386BAA"/>
    <w:rsid w:val="00387894"/>
    <w:rsid w:val="00392092"/>
    <w:rsid w:val="003A02B7"/>
    <w:rsid w:val="003A46A5"/>
    <w:rsid w:val="003A5BF6"/>
    <w:rsid w:val="003B0982"/>
    <w:rsid w:val="003B0CC3"/>
    <w:rsid w:val="003B1FA2"/>
    <w:rsid w:val="003B2543"/>
    <w:rsid w:val="003B499D"/>
    <w:rsid w:val="003B6526"/>
    <w:rsid w:val="003C3605"/>
    <w:rsid w:val="003C7BE4"/>
    <w:rsid w:val="003C7C6F"/>
    <w:rsid w:val="003D00B2"/>
    <w:rsid w:val="003D42E5"/>
    <w:rsid w:val="003D5D6C"/>
    <w:rsid w:val="003E58CA"/>
    <w:rsid w:val="003E7B94"/>
    <w:rsid w:val="003F0173"/>
    <w:rsid w:val="0040403D"/>
    <w:rsid w:val="00411AB0"/>
    <w:rsid w:val="00422131"/>
    <w:rsid w:val="00422433"/>
    <w:rsid w:val="004237FE"/>
    <w:rsid w:val="00423D94"/>
    <w:rsid w:val="00424B59"/>
    <w:rsid w:val="00427974"/>
    <w:rsid w:val="00427EF4"/>
    <w:rsid w:val="0043314D"/>
    <w:rsid w:val="00443BFD"/>
    <w:rsid w:val="004448D4"/>
    <w:rsid w:val="004455FE"/>
    <w:rsid w:val="00446030"/>
    <w:rsid w:val="00447025"/>
    <w:rsid w:val="0045010F"/>
    <w:rsid w:val="004509B1"/>
    <w:rsid w:val="0045651B"/>
    <w:rsid w:val="004565B1"/>
    <w:rsid w:val="00460621"/>
    <w:rsid w:val="0046126E"/>
    <w:rsid w:val="004612B2"/>
    <w:rsid w:val="0046170B"/>
    <w:rsid w:val="00461CBE"/>
    <w:rsid w:val="004652D1"/>
    <w:rsid w:val="004665F5"/>
    <w:rsid w:val="004667FA"/>
    <w:rsid w:val="0047269D"/>
    <w:rsid w:val="00472BCC"/>
    <w:rsid w:val="00480A24"/>
    <w:rsid w:val="00481C4C"/>
    <w:rsid w:val="004875DA"/>
    <w:rsid w:val="00490CB2"/>
    <w:rsid w:val="0049298F"/>
    <w:rsid w:val="00492DAD"/>
    <w:rsid w:val="00497FB7"/>
    <w:rsid w:val="004A2392"/>
    <w:rsid w:val="004B2996"/>
    <w:rsid w:val="004B7D85"/>
    <w:rsid w:val="004C229F"/>
    <w:rsid w:val="004C3B5E"/>
    <w:rsid w:val="004C4AA4"/>
    <w:rsid w:val="004C4BC3"/>
    <w:rsid w:val="004D4477"/>
    <w:rsid w:val="004D4BEE"/>
    <w:rsid w:val="004D7815"/>
    <w:rsid w:val="004D7C7D"/>
    <w:rsid w:val="00500142"/>
    <w:rsid w:val="005008A0"/>
    <w:rsid w:val="00504C2A"/>
    <w:rsid w:val="00505A92"/>
    <w:rsid w:val="00507C98"/>
    <w:rsid w:val="005128BB"/>
    <w:rsid w:val="00512F30"/>
    <w:rsid w:val="00514F95"/>
    <w:rsid w:val="00520021"/>
    <w:rsid w:val="00521A9E"/>
    <w:rsid w:val="00525F33"/>
    <w:rsid w:val="00534D2C"/>
    <w:rsid w:val="00535659"/>
    <w:rsid w:val="00535A9D"/>
    <w:rsid w:val="00545576"/>
    <w:rsid w:val="00566F1F"/>
    <w:rsid w:val="00570517"/>
    <w:rsid w:val="00570EC0"/>
    <w:rsid w:val="00570F81"/>
    <w:rsid w:val="0057171F"/>
    <w:rsid w:val="00572804"/>
    <w:rsid w:val="00573AD0"/>
    <w:rsid w:val="005806BB"/>
    <w:rsid w:val="00590367"/>
    <w:rsid w:val="005927B8"/>
    <w:rsid w:val="00597C07"/>
    <w:rsid w:val="005A217F"/>
    <w:rsid w:val="005A3E58"/>
    <w:rsid w:val="005B3415"/>
    <w:rsid w:val="005B6034"/>
    <w:rsid w:val="005B716A"/>
    <w:rsid w:val="005D1615"/>
    <w:rsid w:val="005D41F3"/>
    <w:rsid w:val="005D44A1"/>
    <w:rsid w:val="005D458B"/>
    <w:rsid w:val="005D5F80"/>
    <w:rsid w:val="005E1A98"/>
    <w:rsid w:val="005E2392"/>
    <w:rsid w:val="00601809"/>
    <w:rsid w:val="0060204C"/>
    <w:rsid w:val="0060440A"/>
    <w:rsid w:val="00605F42"/>
    <w:rsid w:val="00606138"/>
    <w:rsid w:val="00606562"/>
    <w:rsid w:val="006066EF"/>
    <w:rsid w:val="00607147"/>
    <w:rsid w:val="006102CF"/>
    <w:rsid w:val="006109B2"/>
    <w:rsid w:val="00611ECD"/>
    <w:rsid w:val="006144B3"/>
    <w:rsid w:val="006153A3"/>
    <w:rsid w:val="00617281"/>
    <w:rsid w:val="00622E65"/>
    <w:rsid w:val="00624040"/>
    <w:rsid w:val="00624D92"/>
    <w:rsid w:val="00626083"/>
    <w:rsid w:val="00627D0A"/>
    <w:rsid w:val="00632249"/>
    <w:rsid w:val="0063227C"/>
    <w:rsid w:val="00632E6E"/>
    <w:rsid w:val="00641D48"/>
    <w:rsid w:val="00651A2E"/>
    <w:rsid w:val="006529DD"/>
    <w:rsid w:val="00652C40"/>
    <w:rsid w:val="006618EB"/>
    <w:rsid w:val="00665D1C"/>
    <w:rsid w:val="00666543"/>
    <w:rsid w:val="006715BA"/>
    <w:rsid w:val="0067168B"/>
    <w:rsid w:val="00672930"/>
    <w:rsid w:val="00672D75"/>
    <w:rsid w:val="006737C4"/>
    <w:rsid w:val="00674398"/>
    <w:rsid w:val="006A200B"/>
    <w:rsid w:val="006A78DB"/>
    <w:rsid w:val="006B53E7"/>
    <w:rsid w:val="006B5764"/>
    <w:rsid w:val="006B6895"/>
    <w:rsid w:val="006C070B"/>
    <w:rsid w:val="006C57A9"/>
    <w:rsid w:val="006D1168"/>
    <w:rsid w:val="006D15EB"/>
    <w:rsid w:val="006D16B3"/>
    <w:rsid w:val="006D68E6"/>
    <w:rsid w:val="006E36AE"/>
    <w:rsid w:val="006E5131"/>
    <w:rsid w:val="006E7D9A"/>
    <w:rsid w:val="006F029E"/>
    <w:rsid w:val="006F3A61"/>
    <w:rsid w:val="006F43D9"/>
    <w:rsid w:val="006F5DAC"/>
    <w:rsid w:val="006F633B"/>
    <w:rsid w:val="006F6B5B"/>
    <w:rsid w:val="007009FA"/>
    <w:rsid w:val="00704B1C"/>
    <w:rsid w:val="00705A1E"/>
    <w:rsid w:val="00706371"/>
    <w:rsid w:val="00711F63"/>
    <w:rsid w:val="0071698E"/>
    <w:rsid w:val="00720CCD"/>
    <w:rsid w:val="007252CB"/>
    <w:rsid w:val="00726090"/>
    <w:rsid w:val="0073232E"/>
    <w:rsid w:val="00740A66"/>
    <w:rsid w:val="00747A93"/>
    <w:rsid w:val="00750A35"/>
    <w:rsid w:val="00751B55"/>
    <w:rsid w:val="0075277D"/>
    <w:rsid w:val="00752AA5"/>
    <w:rsid w:val="00754082"/>
    <w:rsid w:val="00756530"/>
    <w:rsid w:val="00762583"/>
    <w:rsid w:val="0076273E"/>
    <w:rsid w:val="00770731"/>
    <w:rsid w:val="007746A9"/>
    <w:rsid w:val="0078316A"/>
    <w:rsid w:val="00794C1A"/>
    <w:rsid w:val="007975F0"/>
    <w:rsid w:val="007A3772"/>
    <w:rsid w:val="007B33CF"/>
    <w:rsid w:val="007B3D6E"/>
    <w:rsid w:val="007B5F1E"/>
    <w:rsid w:val="007C0440"/>
    <w:rsid w:val="007C2BC2"/>
    <w:rsid w:val="007C3231"/>
    <w:rsid w:val="007C4598"/>
    <w:rsid w:val="007C57D5"/>
    <w:rsid w:val="007C5897"/>
    <w:rsid w:val="007C72E6"/>
    <w:rsid w:val="007D11EE"/>
    <w:rsid w:val="007D7CF2"/>
    <w:rsid w:val="007E0E66"/>
    <w:rsid w:val="007E12DE"/>
    <w:rsid w:val="007E1431"/>
    <w:rsid w:val="007E291D"/>
    <w:rsid w:val="00800744"/>
    <w:rsid w:val="008007A0"/>
    <w:rsid w:val="008019FE"/>
    <w:rsid w:val="00802269"/>
    <w:rsid w:val="008048B0"/>
    <w:rsid w:val="00811152"/>
    <w:rsid w:val="00811D9F"/>
    <w:rsid w:val="00812256"/>
    <w:rsid w:val="0081261B"/>
    <w:rsid w:val="008155C0"/>
    <w:rsid w:val="00824A3D"/>
    <w:rsid w:val="00833063"/>
    <w:rsid w:val="0083671E"/>
    <w:rsid w:val="00843944"/>
    <w:rsid w:val="00843F8E"/>
    <w:rsid w:val="00851F92"/>
    <w:rsid w:val="008567BF"/>
    <w:rsid w:val="00871CE6"/>
    <w:rsid w:val="008745C1"/>
    <w:rsid w:val="008841E1"/>
    <w:rsid w:val="0088573C"/>
    <w:rsid w:val="008A4465"/>
    <w:rsid w:val="008B10E2"/>
    <w:rsid w:val="008B47A0"/>
    <w:rsid w:val="008B526E"/>
    <w:rsid w:val="008B582D"/>
    <w:rsid w:val="008B5F72"/>
    <w:rsid w:val="008B77CD"/>
    <w:rsid w:val="008D10A4"/>
    <w:rsid w:val="008D2D5F"/>
    <w:rsid w:val="008D2D9F"/>
    <w:rsid w:val="008D4642"/>
    <w:rsid w:val="008D6A62"/>
    <w:rsid w:val="008D720E"/>
    <w:rsid w:val="008E03A0"/>
    <w:rsid w:val="008E537D"/>
    <w:rsid w:val="008E6718"/>
    <w:rsid w:val="008F115A"/>
    <w:rsid w:val="008F26AE"/>
    <w:rsid w:val="008F275E"/>
    <w:rsid w:val="008F3065"/>
    <w:rsid w:val="008F7A71"/>
    <w:rsid w:val="008F7BDF"/>
    <w:rsid w:val="0090598B"/>
    <w:rsid w:val="00905D11"/>
    <w:rsid w:val="00906711"/>
    <w:rsid w:val="009072A6"/>
    <w:rsid w:val="00911CDD"/>
    <w:rsid w:val="00912AAE"/>
    <w:rsid w:val="00925330"/>
    <w:rsid w:val="00931103"/>
    <w:rsid w:val="00931A3B"/>
    <w:rsid w:val="009348BA"/>
    <w:rsid w:val="00935113"/>
    <w:rsid w:val="00936C17"/>
    <w:rsid w:val="00937987"/>
    <w:rsid w:val="00941913"/>
    <w:rsid w:val="00941AB5"/>
    <w:rsid w:val="00950931"/>
    <w:rsid w:val="009518E3"/>
    <w:rsid w:val="00953C72"/>
    <w:rsid w:val="009556FA"/>
    <w:rsid w:val="00955A25"/>
    <w:rsid w:val="00955CEF"/>
    <w:rsid w:val="00961286"/>
    <w:rsid w:val="00962A5C"/>
    <w:rsid w:val="009645AF"/>
    <w:rsid w:val="00970CD2"/>
    <w:rsid w:val="00973F9C"/>
    <w:rsid w:val="00975035"/>
    <w:rsid w:val="00975D2E"/>
    <w:rsid w:val="00975F8E"/>
    <w:rsid w:val="00977BE4"/>
    <w:rsid w:val="009801E4"/>
    <w:rsid w:val="00983BAE"/>
    <w:rsid w:val="00984EF7"/>
    <w:rsid w:val="00985447"/>
    <w:rsid w:val="0098676E"/>
    <w:rsid w:val="009877E4"/>
    <w:rsid w:val="00987B43"/>
    <w:rsid w:val="009A044D"/>
    <w:rsid w:val="009B3C05"/>
    <w:rsid w:val="009B3F1A"/>
    <w:rsid w:val="009B78BB"/>
    <w:rsid w:val="009C217E"/>
    <w:rsid w:val="009C3D10"/>
    <w:rsid w:val="009D326F"/>
    <w:rsid w:val="009D4DD3"/>
    <w:rsid w:val="009E0FCD"/>
    <w:rsid w:val="009F3EEE"/>
    <w:rsid w:val="009F6101"/>
    <w:rsid w:val="00A036E9"/>
    <w:rsid w:val="00A0777F"/>
    <w:rsid w:val="00A224FA"/>
    <w:rsid w:val="00A26A6B"/>
    <w:rsid w:val="00A3054E"/>
    <w:rsid w:val="00A31355"/>
    <w:rsid w:val="00A31D22"/>
    <w:rsid w:val="00A369FA"/>
    <w:rsid w:val="00A37CB0"/>
    <w:rsid w:val="00A4351E"/>
    <w:rsid w:val="00A440DE"/>
    <w:rsid w:val="00A5311B"/>
    <w:rsid w:val="00A54328"/>
    <w:rsid w:val="00A577B9"/>
    <w:rsid w:val="00A60535"/>
    <w:rsid w:val="00A728CF"/>
    <w:rsid w:val="00A739FE"/>
    <w:rsid w:val="00A770EB"/>
    <w:rsid w:val="00A83924"/>
    <w:rsid w:val="00A872E7"/>
    <w:rsid w:val="00A907C4"/>
    <w:rsid w:val="00A92823"/>
    <w:rsid w:val="00A9471C"/>
    <w:rsid w:val="00A949C7"/>
    <w:rsid w:val="00A954AA"/>
    <w:rsid w:val="00A95924"/>
    <w:rsid w:val="00A961EE"/>
    <w:rsid w:val="00A96FDA"/>
    <w:rsid w:val="00A976D1"/>
    <w:rsid w:val="00AA1160"/>
    <w:rsid w:val="00AA2D46"/>
    <w:rsid w:val="00AA5F78"/>
    <w:rsid w:val="00AB5B5B"/>
    <w:rsid w:val="00AC0FAF"/>
    <w:rsid w:val="00AC1883"/>
    <w:rsid w:val="00AC7180"/>
    <w:rsid w:val="00AD015D"/>
    <w:rsid w:val="00AD052B"/>
    <w:rsid w:val="00AD17C7"/>
    <w:rsid w:val="00AD35EF"/>
    <w:rsid w:val="00AD4396"/>
    <w:rsid w:val="00AD4B09"/>
    <w:rsid w:val="00AD799D"/>
    <w:rsid w:val="00AD7C4C"/>
    <w:rsid w:val="00AE12B8"/>
    <w:rsid w:val="00AE5FB4"/>
    <w:rsid w:val="00AE6562"/>
    <w:rsid w:val="00B024D6"/>
    <w:rsid w:val="00B03CE9"/>
    <w:rsid w:val="00B05AA7"/>
    <w:rsid w:val="00B1171D"/>
    <w:rsid w:val="00B12801"/>
    <w:rsid w:val="00B12EE8"/>
    <w:rsid w:val="00B1492A"/>
    <w:rsid w:val="00B23AAC"/>
    <w:rsid w:val="00B23D8D"/>
    <w:rsid w:val="00B27107"/>
    <w:rsid w:val="00B3011E"/>
    <w:rsid w:val="00B32867"/>
    <w:rsid w:val="00B344A2"/>
    <w:rsid w:val="00B41955"/>
    <w:rsid w:val="00B420D4"/>
    <w:rsid w:val="00B45B4A"/>
    <w:rsid w:val="00B45CCF"/>
    <w:rsid w:val="00B52632"/>
    <w:rsid w:val="00B5540A"/>
    <w:rsid w:val="00B5764B"/>
    <w:rsid w:val="00B60690"/>
    <w:rsid w:val="00B60D83"/>
    <w:rsid w:val="00B61364"/>
    <w:rsid w:val="00B64024"/>
    <w:rsid w:val="00B644DF"/>
    <w:rsid w:val="00B647D5"/>
    <w:rsid w:val="00B65C1F"/>
    <w:rsid w:val="00B71E8B"/>
    <w:rsid w:val="00B74279"/>
    <w:rsid w:val="00B7558A"/>
    <w:rsid w:val="00B8063B"/>
    <w:rsid w:val="00B81524"/>
    <w:rsid w:val="00B848CC"/>
    <w:rsid w:val="00B91A7D"/>
    <w:rsid w:val="00B91B4C"/>
    <w:rsid w:val="00B92392"/>
    <w:rsid w:val="00B94E86"/>
    <w:rsid w:val="00BA00C1"/>
    <w:rsid w:val="00BA16A3"/>
    <w:rsid w:val="00BA56C8"/>
    <w:rsid w:val="00BA5C10"/>
    <w:rsid w:val="00BA6C67"/>
    <w:rsid w:val="00BB0007"/>
    <w:rsid w:val="00BB1D1A"/>
    <w:rsid w:val="00BB1FA0"/>
    <w:rsid w:val="00BB27A4"/>
    <w:rsid w:val="00BB7C38"/>
    <w:rsid w:val="00BC1095"/>
    <w:rsid w:val="00BC76C4"/>
    <w:rsid w:val="00BD228A"/>
    <w:rsid w:val="00BE44B8"/>
    <w:rsid w:val="00BE5141"/>
    <w:rsid w:val="00BE6736"/>
    <w:rsid w:val="00BF5F7C"/>
    <w:rsid w:val="00C00205"/>
    <w:rsid w:val="00C013F7"/>
    <w:rsid w:val="00C03205"/>
    <w:rsid w:val="00C112F4"/>
    <w:rsid w:val="00C163ED"/>
    <w:rsid w:val="00C16AFB"/>
    <w:rsid w:val="00C22523"/>
    <w:rsid w:val="00C23521"/>
    <w:rsid w:val="00C237CA"/>
    <w:rsid w:val="00C30891"/>
    <w:rsid w:val="00C32ECE"/>
    <w:rsid w:val="00C35864"/>
    <w:rsid w:val="00C3794C"/>
    <w:rsid w:val="00C41E85"/>
    <w:rsid w:val="00C42276"/>
    <w:rsid w:val="00C430AE"/>
    <w:rsid w:val="00C4689E"/>
    <w:rsid w:val="00C56A73"/>
    <w:rsid w:val="00C57F95"/>
    <w:rsid w:val="00C622CB"/>
    <w:rsid w:val="00C742B1"/>
    <w:rsid w:val="00C756B8"/>
    <w:rsid w:val="00C77D7B"/>
    <w:rsid w:val="00C8226B"/>
    <w:rsid w:val="00C82A24"/>
    <w:rsid w:val="00C853B5"/>
    <w:rsid w:val="00C85ABA"/>
    <w:rsid w:val="00C90F9F"/>
    <w:rsid w:val="00C9183E"/>
    <w:rsid w:val="00C91AF4"/>
    <w:rsid w:val="00C93948"/>
    <w:rsid w:val="00C95EAC"/>
    <w:rsid w:val="00CA231F"/>
    <w:rsid w:val="00CA7AC6"/>
    <w:rsid w:val="00CB21CC"/>
    <w:rsid w:val="00CC0630"/>
    <w:rsid w:val="00CC231F"/>
    <w:rsid w:val="00CC47C3"/>
    <w:rsid w:val="00CC577A"/>
    <w:rsid w:val="00CD67FD"/>
    <w:rsid w:val="00CD72B5"/>
    <w:rsid w:val="00CE08FA"/>
    <w:rsid w:val="00CE24EF"/>
    <w:rsid w:val="00CF0577"/>
    <w:rsid w:val="00CF1C71"/>
    <w:rsid w:val="00CF3AF1"/>
    <w:rsid w:val="00CF6850"/>
    <w:rsid w:val="00CF7565"/>
    <w:rsid w:val="00CF78D6"/>
    <w:rsid w:val="00D029B7"/>
    <w:rsid w:val="00D056B8"/>
    <w:rsid w:val="00D10430"/>
    <w:rsid w:val="00D10CA1"/>
    <w:rsid w:val="00D161F1"/>
    <w:rsid w:val="00D20AA8"/>
    <w:rsid w:val="00D230A2"/>
    <w:rsid w:val="00D2532D"/>
    <w:rsid w:val="00D253F9"/>
    <w:rsid w:val="00D25BF8"/>
    <w:rsid w:val="00D271B8"/>
    <w:rsid w:val="00D27A57"/>
    <w:rsid w:val="00D306D6"/>
    <w:rsid w:val="00D313EB"/>
    <w:rsid w:val="00D33DA5"/>
    <w:rsid w:val="00D376AC"/>
    <w:rsid w:val="00D41AB4"/>
    <w:rsid w:val="00D50F86"/>
    <w:rsid w:val="00D64661"/>
    <w:rsid w:val="00D64889"/>
    <w:rsid w:val="00D659B0"/>
    <w:rsid w:val="00D6634C"/>
    <w:rsid w:val="00D77151"/>
    <w:rsid w:val="00D83234"/>
    <w:rsid w:val="00D835BD"/>
    <w:rsid w:val="00D867F3"/>
    <w:rsid w:val="00D94BF2"/>
    <w:rsid w:val="00DA5991"/>
    <w:rsid w:val="00DA5E8A"/>
    <w:rsid w:val="00DB11CC"/>
    <w:rsid w:val="00DB1C99"/>
    <w:rsid w:val="00DB269E"/>
    <w:rsid w:val="00DB3030"/>
    <w:rsid w:val="00DB7395"/>
    <w:rsid w:val="00DC151E"/>
    <w:rsid w:val="00DC1D9C"/>
    <w:rsid w:val="00DC30E9"/>
    <w:rsid w:val="00DD168E"/>
    <w:rsid w:val="00DD5D8D"/>
    <w:rsid w:val="00DD70FD"/>
    <w:rsid w:val="00DE2418"/>
    <w:rsid w:val="00DE51F5"/>
    <w:rsid w:val="00DE6A99"/>
    <w:rsid w:val="00DF37ED"/>
    <w:rsid w:val="00DF41C8"/>
    <w:rsid w:val="00E111A2"/>
    <w:rsid w:val="00E13260"/>
    <w:rsid w:val="00E16AA7"/>
    <w:rsid w:val="00E16F67"/>
    <w:rsid w:val="00E2080C"/>
    <w:rsid w:val="00E24C3E"/>
    <w:rsid w:val="00E327DE"/>
    <w:rsid w:val="00E3777A"/>
    <w:rsid w:val="00E42368"/>
    <w:rsid w:val="00E44AD4"/>
    <w:rsid w:val="00E466BA"/>
    <w:rsid w:val="00E50987"/>
    <w:rsid w:val="00E52DEB"/>
    <w:rsid w:val="00E53ABC"/>
    <w:rsid w:val="00E54D2E"/>
    <w:rsid w:val="00E54FE2"/>
    <w:rsid w:val="00E55E8A"/>
    <w:rsid w:val="00E570A4"/>
    <w:rsid w:val="00E77268"/>
    <w:rsid w:val="00E80AA4"/>
    <w:rsid w:val="00E80F69"/>
    <w:rsid w:val="00E815FB"/>
    <w:rsid w:val="00E8202B"/>
    <w:rsid w:val="00E84C22"/>
    <w:rsid w:val="00E852EB"/>
    <w:rsid w:val="00E8598D"/>
    <w:rsid w:val="00E90292"/>
    <w:rsid w:val="00E97976"/>
    <w:rsid w:val="00EA0051"/>
    <w:rsid w:val="00EA45BD"/>
    <w:rsid w:val="00EA6DD6"/>
    <w:rsid w:val="00EB28AA"/>
    <w:rsid w:val="00EB2C84"/>
    <w:rsid w:val="00EC0695"/>
    <w:rsid w:val="00EC4605"/>
    <w:rsid w:val="00EC4A40"/>
    <w:rsid w:val="00EC5133"/>
    <w:rsid w:val="00EC5442"/>
    <w:rsid w:val="00ED00B2"/>
    <w:rsid w:val="00ED2DA8"/>
    <w:rsid w:val="00ED3FDE"/>
    <w:rsid w:val="00ED66D7"/>
    <w:rsid w:val="00ED76D6"/>
    <w:rsid w:val="00EE1AAC"/>
    <w:rsid w:val="00EE2895"/>
    <w:rsid w:val="00EE7AD1"/>
    <w:rsid w:val="00EE7F6B"/>
    <w:rsid w:val="00EF1B81"/>
    <w:rsid w:val="00EF6A8D"/>
    <w:rsid w:val="00EF6FD0"/>
    <w:rsid w:val="00EF736D"/>
    <w:rsid w:val="00F00B76"/>
    <w:rsid w:val="00F056EB"/>
    <w:rsid w:val="00F06569"/>
    <w:rsid w:val="00F07C46"/>
    <w:rsid w:val="00F11185"/>
    <w:rsid w:val="00F1120C"/>
    <w:rsid w:val="00F1691A"/>
    <w:rsid w:val="00F213FA"/>
    <w:rsid w:val="00F22288"/>
    <w:rsid w:val="00F26671"/>
    <w:rsid w:val="00F31616"/>
    <w:rsid w:val="00F33D15"/>
    <w:rsid w:val="00F40FF9"/>
    <w:rsid w:val="00F4669F"/>
    <w:rsid w:val="00F46D51"/>
    <w:rsid w:val="00F53126"/>
    <w:rsid w:val="00F5344B"/>
    <w:rsid w:val="00F5729A"/>
    <w:rsid w:val="00F6040B"/>
    <w:rsid w:val="00F6048A"/>
    <w:rsid w:val="00F60D55"/>
    <w:rsid w:val="00F618C1"/>
    <w:rsid w:val="00F625A9"/>
    <w:rsid w:val="00F62C5E"/>
    <w:rsid w:val="00F73347"/>
    <w:rsid w:val="00F74B11"/>
    <w:rsid w:val="00F81345"/>
    <w:rsid w:val="00F833FF"/>
    <w:rsid w:val="00F85AAC"/>
    <w:rsid w:val="00F90CF5"/>
    <w:rsid w:val="00F9119B"/>
    <w:rsid w:val="00F93521"/>
    <w:rsid w:val="00FA5C9E"/>
    <w:rsid w:val="00FB0A13"/>
    <w:rsid w:val="00FB0DA6"/>
    <w:rsid w:val="00FB23DC"/>
    <w:rsid w:val="00FB2E64"/>
    <w:rsid w:val="00FB524C"/>
    <w:rsid w:val="00FC3726"/>
    <w:rsid w:val="00FC3EAA"/>
    <w:rsid w:val="00FC4D30"/>
    <w:rsid w:val="00FC608A"/>
    <w:rsid w:val="00FD1C21"/>
    <w:rsid w:val="00FD3A95"/>
    <w:rsid w:val="00FD4392"/>
    <w:rsid w:val="00FE0D66"/>
    <w:rsid w:val="00FE4B7F"/>
    <w:rsid w:val="00FE61E4"/>
    <w:rsid w:val="00FE66A6"/>
    <w:rsid w:val="00FF2E6E"/>
    <w:rsid w:val="00FF3B07"/>
    <w:rsid w:val="00FF5875"/>
    <w:rsid w:val="00FF5F0B"/>
    <w:rsid w:val="00FF7031"/>
    <w:rsid w:val="1F9C0E9E"/>
    <w:rsid w:val="3B7D6FA7"/>
    <w:rsid w:val="3F0643FB"/>
    <w:rsid w:val="424652DF"/>
    <w:rsid w:val="7DDB51B4"/>
    <w:rsid w:val="7F85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4B5CF"/>
  <w15:docId w15:val="{14393C12-0244-4FFE-A0CA-E120711D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pPr>
      <w:snapToGrid w:val="0"/>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nhideWhenUsed/>
    <w:pPr>
      <w:snapToGrid w:val="0"/>
      <w:jc w:val="left"/>
    </w:pPr>
    <w:rPr>
      <w:sz w:val="18"/>
      <w:szCs w:val="18"/>
    </w:rPr>
  </w:style>
  <w:style w:type="character" w:styleId="ad">
    <w:name w:val="endnote reference"/>
    <w:uiPriority w:val="99"/>
    <w:unhideWhenUsed/>
    <w:rPr>
      <w:vertAlign w:val="superscript"/>
    </w:rPr>
  </w:style>
  <w:style w:type="character" w:styleId="ae">
    <w:name w:val="Emphasis"/>
    <w:uiPriority w:val="20"/>
    <w:qFormat/>
    <w:rPr>
      <w:i/>
      <w:iCs/>
    </w:rPr>
  </w:style>
  <w:style w:type="character" w:styleId="af">
    <w:name w:val="line number"/>
    <w:uiPriority w:val="99"/>
    <w:semiHidden/>
    <w:unhideWhenUsed/>
  </w:style>
  <w:style w:type="character" w:styleId="af0">
    <w:name w:val="Hyperlink"/>
    <w:uiPriority w:val="99"/>
    <w:unhideWhenUsed/>
    <w:rPr>
      <w:color w:val="0563C1"/>
      <w:u w:val="single"/>
    </w:rPr>
  </w:style>
  <w:style w:type="character" w:styleId="af1">
    <w:name w:val="footnote reference"/>
    <w:unhideWhenUsed/>
    <w:rPr>
      <w:vertAlign w:val="superscript"/>
    </w:rPr>
  </w:style>
  <w:style w:type="character" w:customStyle="1" w:styleId="fontstyle21">
    <w:name w:val="fontstyle21"/>
    <w:rPr>
      <w:rFonts w:ascii="B12+cajcd fntbd" w:hAnsi="B12+cajcd fntbd" w:hint="default"/>
      <w:color w:val="000000"/>
      <w:sz w:val="22"/>
      <w:szCs w:val="22"/>
    </w:rPr>
  </w:style>
  <w:style w:type="character" w:customStyle="1" w:styleId="fontstyle01">
    <w:name w:val="fontstyle01"/>
    <w:rPr>
      <w:rFonts w:ascii="宋体" w:eastAsia="宋体" w:hAnsi="宋体" w:hint="eastAsia"/>
      <w:color w:val="000000"/>
      <w:sz w:val="22"/>
      <w:szCs w:val="22"/>
    </w:rPr>
  </w:style>
  <w:style w:type="character" w:customStyle="1" w:styleId="a4">
    <w:name w:val="尾注文本 字符"/>
    <w:link w:val="a3"/>
    <w:uiPriority w:val="99"/>
    <w:semiHidden/>
    <w:rPr>
      <w:kern w:val="2"/>
      <w:sz w:val="21"/>
      <w:szCs w:val="22"/>
    </w:rPr>
  </w:style>
  <w:style w:type="character" w:styleId="af2">
    <w:name w:val="Placeholder Text"/>
    <w:uiPriority w:val="99"/>
    <w:semiHidden/>
    <w:rPr>
      <w:color w:val="808080"/>
    </w:rPr>
  </w:style>
  <w:style w:type="character" w:customStyle="1" w:styleId="fontstyle51">
    <w:name w:val="fontstyle51"/>
    <w:rPr>
      <w:rFonts w:ascii="B14+cajcd fntaa" w:hAnsi="B14+cajcd fntaa" w:hint="default"/>
      <w:color w:val="000000"/>
      <w:sz w:val="22"/>
      <w:szCs w:val="22"/>
    </w:rPr>
  </w:style>
  <w:style w:type="character" w:customStyle="1" w:styleId="fontstyle41">
    <w:name w:val="fontstyle41"/>
    <w:rPr>
      <w:rFonts w:ascii="B4+CAJ FNT00" w:hAnsi="B4+CAJ FNT00" w:hint="default"/>
      <w:color w:val="000000"/>
      <w:sz w:val="22"/>
      <w:szCs w:val="22"/>
    </w:rPr>
  </w:style>
  <w:style w:type="character" w:customStyle="1" w:styleId="aa">
    <w:name w:val="页眉 字符"/>
    <w:link w:val="a9"/>
    <w:uiPriority w:val="99"/>
    <w:semiHidden/>
    <w:rPr>
      <w:kern w:val="2"/>
      <w:sz w:val="18"/>
      <w:szCs w:val="18"/>
    </w:rPr>
  </w:style>
  <w:style w:type="character" w:customStyle="1" w:styleId="20">
    <w:name w:val="标题 2 字符"/>
    <w:link w:val="2"/>
    <w:uiPriority w:val="9"/>
    <w:rPr>
      <w:rFonts w:ascii="Cambria" w:hAnsi="Cambria"/>
      <w:b/>
      <w:bCs/>
      <w:kern w:val="2"/>
      <w:sz w:val="32"/>
      <w:szCs w:val="32"/>
    </w:rPr>
  </w:style>
  <w:style w:type="character" w:customStyle="1" w:styleId="high-light-bg4">
    <w:name w:val="high-light-bg4"/>
    <w:basedOn w:val="a0"/>
  </w:style>
  <w:style w:type="character" w:customStyle="1" w:styleId="fontstyle11">
    <w:name w:val="fontstyle11"/>
    <w:rPr>
      <w:rFonts w:ascii="TeXGyreTermes-Regular" w:hAnsi="TeXGyreTermes-Regular" w:hint="default"/>
      <w:color w:val="000000"/>
      <w:sz w:val="22"/>
      <w:szCs w:val="22"/>
    </w:rPr>
  </w:style>
  <w:style w:type="character" w:customStyle="1" w:styleId="ac">
    <w:name w:val="脚注文本 字符"/>
    <w:link w:val="ab"/>
    <w:rPr>
      <w:kern w:val="2"/>
      <w:sz w:val="18"/>
      <w:szCs w:val="18"/>
    </w:rPr>
  </w:style>
  <w:style w:type="character" w:customStyle="1" w:styleId="a8">
    <w:name w:val="页脚 字符"/>
    <w:link w:val="a7"/>
    <w:uiPriority w:val="99"/>
    <w:rPr>
      <w:kern w:val="2"/>
      <w:sz w:val="18"/>
      <w:szCs w:val="18"/>
    </w:rPr>
  </w:style>
  <w:style w:type="character" w:customStyle="1" w:styleId="fontstyle31">
    <w:name w:val="fontstyle31"/>
    <w:rPr>
      <w:rFonts w:ascii="B18+SimSun" w:hAnsi="B18+SimSun" w:hint="default"/>
      <w:color w:val="000000"/>
      <w:sz w:val="18"/>
      <w:szCs w:val="18"/>
    </w:rPr>
  </w:style>
  <w:style w:type="character" w:customStyle="1" w:styleId="a6">
    <w:name w:val="批注框文本 字符"/>
    <w:link w:val="a5"/>
    <w:uiPriority w:val="99"/>
    <w:semiHidden/>
    <w:rPr>
      <w:kern w:val="2"/>
      <w:sz w:val="18"/>
      <w:szCs w:val="18"/>
    </w:rPr>
  </w:style>
  <w:style w:type="character" w:customStyle="1" w:styleId="d-block">
    <w:name w:val="d-block"/>
  </w:style>
  <w:style w:type="character" w:customStyle="1" w:styleId="1">
    <w:name w:val="未处理的提及1"/>
    <w:uiPriority w:val="99"/>
    <w:semiHidden/>
    <w:unhideWhenUsed/>
    <w:rPr>
      <w:color w:val="605E5C"/>
      <w:shd w:val="clear" w:color="auto" w:fill="E1DFDD"/>
    </w:rPr>
  </w:style>
  <w:style w:type="character" w:customStyle="1" w:styleId="mjxassistivemathml">
    <w:name w:val="mjx_assistive_mathml"/>
    <w:basedOn w:val="a0"/>
  </w:style>
  <w:style w:type="character" w:customStyle="1" w:styleId="null">
    <w:name w:val="null"/>
    <w:basedOn w:val="a0"/>
    <w:rsid w:val="006102CF"/>
  </w:style>
  <w:style w:type="table" w:styleId="-5">
    <w:name w:val="Light Shading Accent 5"/>
    <w:basedOn w:val="a1"/>
    <w:uiPriority w:val="60"/>
    <w:rsid w:val="00F40FF9"/>
    <w:rPr>
      <w:rFonts w:asciiTheme="minorHAnsi" w:eastAsiaTheme="minorEastAsia" w:hAnsiTheme="minorHAnsi" w:cstheme="minorBidi"/>
      <w:color w:val="31849B" w:themeColor="accent5" w:themeShade="BF"/>
      <w:kern w:val="2"/>
      <w:sz w:val="21"/>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3">
    <w:name w:val="List Paragraph"/>
    <w:basedOn w:val="a"/>
    <w:uiPriority w:val="99"/>
    <w:unhideWhenUsed/>
    <w:rsid w:val="00A839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43686">
      <w:bodyDiv w:val="1"/>
      <w:marLeft w:val="0"/>
      <w:marRight w:val="0"/>
      <w:marTop w:val="0"/>
      <w:marBottom w:val="0"/>
      <w:divBdr>
        <w:top w:val="none" w:sz="0" w:space="0" w:color="auto"/>
        <w:left w:val="none" w:sz="0" w:space="0" w:color="auto"/>
        <w:bottom w:val="none" w:sz="0" w:space="0" w:color="auto"/>
        <w:right w:val="none" w:sz="0" w:space="0" w:color="auto"/>
      </w:divBdr>
      <w:divsChild>
        <w:div w:id="2137403362">
          <w:marLeft w:val="0"/>
          <w:marRight w:val="0"/>
          <w:marTop w:val="0"/>
          <w:marBottom w:val="0"/>
          <w:divBdr>
            <w:top w:val="none" w:sz="0" w:space="0" w:color="auto"/>
            <w:left w:val="none" w:sz="0" w:space="0" w:color="auto"/>
            <w:bottom w:val="none" w:sz="0" w:space="0" w:color="auto"/>
            <w:right w:val="none" w:sz="0" w:space="0" w:color="auto"/>
          </w:divBdr>
        </w:div>
        <w:div w:id="1508709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oleObject" Target="embeddings/oleObject172.bin"/><Relationship Id="rId21" Type="http://schemas.openxmlformats.org/officeDocument/2006/relationships/image" Target="media/image6.wmf"/><Relationship Id="rId63" Type="http://schemas.openxmlformats.org/officeDocument/2006/relationships/image" Target="media/image26.wmf"/><Relationship Id="rId159" Type="http://schemas.openxmlformats.org/officeDocument/2006/relationships/image" Target="media/image67.wmf"/><Relationship Id="rId324" Type="http://schemas.openxmlformats.org/officeDocument/2006/relationships/oleObject" Target="embeddings/oleObject185.bin"/><Relationship Id="rId366" Type="http://schemas.openxmlformats.org/officeDocument/2006/relationships/oleObject" Target="embeddings/oleObject209.bin"/><Relationship Id="rId531" Type="http://schemas.openxmlformats.org/officeDocument/2006/relationships/oleObject" Target="embeddings/oleObject301.bin"/><Relationship Id="rId573" Type="http://schemas.openxmlformats.org/officeDocument/2006/relationships/image" Target="media/image233.wmf"/><Relationship Id="rId629" Type="http://schemas.openxmlformats.org/officeDocument/2006/relationships/image" Target="media/image256.wmf"/><Relationship Id="rId170" Type="http://schemas.openxmlformats.org/officeDocument/2006/relationships/oleObject" Target="embeddings/oleObject91.bin"/><Relationship Id="rId226" Type="http://schemas.openxmlformats.org/officeDocument/2006/relationships/oleObject" Target="embeddings/oleObject125.bin"/><Relationship Id="rId433" Type="http://schemas.openxmlformats.org/officeDocument/2006/relationships/image" Target="media/image178.wmf"/><Relationship Id="rId268" Type="http://schemas.openxmlformats.org/officeDocument/2006/relationships/image" Target="media/image108.wmf"/><Relationship Id="rId475" Type="http://schemas.openxmlformats.org/officeDocument/2006/relationships/image" Target="media/image197.wmf"/><Relationship Id="rId640" Type="http://schemas.openxmlformats.org/officeDocument/2006/relationships/image" Target="media/image262.wmf"/><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8.bin"/><Relationship Id="rId335" Type="http://schemas.openxmlformats.org/officeDocument/2006/relationships/oleObject" Target="embeddings/oleObject191.bin"/><Relationship Id="rId377" Type="http://schemas.openxmlformats.org/officeDocument/2006/relationships/image" Target="media/image153.wmf"/><Relationship Id="rId500" Type="http://schemas.openxmlformats.org/officeDocument/2006/relationships/image" Target="media/image209.wmf"/><Relationship Id="rId542" Type="http://schemas.openxmlformats.org/officeDocument/2006/relationships/image" Target="media/image223.wmf"/><Relationship Id="rId584" Type="http://schemas.openxmlformats.org/officeDocument/2006/relationships/oleObject" Target="embeddings/oleObject338.bin"/><Relationship Id="rId5" Type="http://schemas.openxmlformats.org/officeDocument/2006/relationships/settings" Target="settings.xml"/><Relationship Id="rId181" Type="http://schemas.openxmlformats.org/officeDocument/2006/relationships/image" Target="media/image76.wmf"/><Relationship Id="rId237" Type="http://schemas.openxmlformats.org/officeDocument/2006/relationships/oleObject" Target="embeddings/oleObject131.bin"/><Relationship Id="rId402" Type="http://schemas.openxmlformats.org/officeDocument/2006/relationships/oleObject" Target="embeddings/oleObject230.bin"/><Relationship Id="rId279" Type="http://schemas.openxmlformats.org/officeDocument/2006/relationships/oleObject" Target="embeddings/oleObject160.bin"/><Relationship Id="rId444" Type="http://schemas.openxmlformats.org/officeDocument/2006/relationships/image" Target="media/image183.wmf"/><Relationship Id="rId486" Type="http://schemas.openxmlformats.org/officeDocument/2006/relationships/oleObject" Target="embeddings/oleObject276.bin"/><Relationship Id="rId651" Type="http://schemas.openxmlformats.org/officeDocument/2006/relationships/fontTable" Target="fontTable.xml"/><Relationship Id="rId43" Type="http://schemas.openxmlformats.org/officeDocument/2006/relationships/image" Target="media/image16.wmf"/><Relationship Id="rId139" Type="http://schemas.openxmlformats.org/officeDocument/2006/relationships/image" Target="media/image57.wmf"/><Relationship Id="rId290" Type="http://schemas.openxmlformats.org/officeDocument/2006/relationships/image" Target="media/image117.wmf"/><Relationship Id="rId304" Type="http://schemas.openxmlformats.org/officeDocument/2006/relationships/image" Target="media/image122.wmf"/><Relationship Id="rId346" Type="http://schemas.openxmlformats.org/officeDocument/2006/relationships/oleObject" Target="embeddings/oleObject197.bin"/><Relationship Id="rId388" Type="http://schemas.openxmlformats.org/officeDocument/2006/relationships/oleObject" Target="embeddings/oleObject222.bin"/><Relationship Id="rId511" Type="http://schemas.openxmlformats.org/officeDocument/2006/relationships/oleObject" Target="embeddings/oleObject289.bin"/><Relationship Id="rId553" Type="http://schemas.openxmlformats.org/officeDocument/2006/relationships/oleObject" Target="embeddings/oleObject320.bin"/><Relationship Id="rId609" Type="http://schemas.openxmlformats.org/officeDocument/2006/relationships/oleObject" Target="embeddings/oleObject352.bin"/><Relationship Id="rId85" Type="http://schemas.openxmlformats.org/officeDocument/2006/relationships/image" Target="media/image37.wmf"/><Relationship Id="rId150" Type="http://schemas.openxmlformats.org/officeDocument/2006/relationships/oleObject" Target="embeddings/oleObject80.bin"/><Relationship Id="rId192" Type="http://schemas.openxmlformats.org/officeDocument/2006/relationships/image" Target="media/image81.wmf"/><Relationship Id="rId206" Type="http://schemas.openxmlformats.org/officeDocument/2006/relationships/image" Target="media/image86.wmf"/><Relationship Id="rId413" Type="http://schemas.openxmlformats.org/officeDocument/2006/relationships/image" Target="media/image169.wmf"/><Relationship Id="rId595" Type="http://schemas.openxmlformats.org/officeDocument/2006/relationships/oleObject" Target="embeddings/oleObject343.bin"/><Relationship Id="rId248" Type="http://schemas.openxmlformats.org/officeDocument/2006/relationships/oleObject" Target="embeddings/oleObject139.bin"/><Relationship Id="rId455" Type="http://schemas.openxmlformats.org/officeDocument/2006/relationships/image" Target="media/image188.wmf"/><Relationship Id="rId497" Type="http://schemas.openxmlformats.org/officeDocument/2006/relationships/oleObject" Target="embeddings/oleObject282.bin"/><Relationship Id="rId620" Type="http://schemas.openxmlformats.org/officeDocument/2006/relationships/oleObject" Target="embeddings/oleObject359.bin"/><Relationship Id="rId12" Type="http://schemas.openxmlformats.org/officeDocument/2006/relationships/image" Target="media/image2.wmf"/><Relationship Id="rId108" Type="http://schemas.openxmlformats.org/officeDocument/2006/relationships/image" Target="media/image47.wmf"/><Relationship Id="rId315" Type="http://schemas.openxmlformats.org/officeDocument/2006/relationships/image" Target="media/image127.wmf"/><Relationship Id="rId357" Type="http://schemas.openxmlformats.org/officeDocument/2006/relationships/image" Target="media/image146.wmf"/><Relationship Id="rId522" Type="http://schemas.openxmlformats.org/officeDocument/2006/relationships/image" Target="media/image220.wmf"/><Relationship Id="rId54" Type="http://schemas.openxmlformats.org/officeDocument/2006/relationships/oleObject" Target="embeddings/oleObject25.bin"/><Relationship Id="rId96" Type="http://schemas.openxmlformats.org/officeDocument/2006/relationships/image" Target="media/image42.wmf"/><Relationship Id="rId161" Type="http://schemas.openxmlformats.org/officeDocument/2006/relationships/image" Target="media/image68.wmf"/><Relationship Id="rId217" Type="http://schemas.openxmlformats.org/officeDocument/2006/relationships/oleObject" Target="embeddings/oleObject119.bin"/><Relationship Id="rId399" Type="http://schemas.openxmlformats.org/officeDocument/2006/relationships/oleObject" Target="embeddings/oleObject228.bin"/><Relationship Id="rId564" Type="http://schemas.openxmlformats.org/officeDocument/2006/relationships/image" Target="media/image229.wmf"/><Relationship Id="rId259" Type="http://schemas.openxmlformats.org/officeDocument/2006/relationships/oleObject" Target="embeddings/oleObject148.bin"/><Relationship Id="rId424" Type="http://schemas.openxmlformats.org/officeDocument/2006/relationships/image" Target="media/image174.wmf"/><Relationship Id="rId466" Type="http://schemas.openxmlformats.org/officeDocument/2006/relationships/image" Target="media/image193.wmf"/><Relationship Id="rId631" Type="http://schemas.openxmlformats.org/officeDocument/2006/relationships/image" Target="media/image257.wmf"/><Relationship Id="rId23" Type="http://schemas.openxmlformats.org/officeDocument/2006/relationships/image" Target="media/image7.wmf"/><Relationship Id="rId119" Type="http://schemas.openxmlformats.org/officeDocument/2006/relationships/oleObject" Target="embeddings/oleObject62.bin"/><Relationship Id="rId270" Type="http://schemas.openxmlformats.org/officeDocument/2006/relationships/image" Target="media/image109.wmf"/><Relationship Id="rId326" Type="http://schemas.openxmlformats.org/officeDocument/2006/relationships/oleObject" Target="embeddings/oleObject186.bin"/><Relationship Id="rId533" Type="http://schemas.openxmlformats.org/officeDocument/2006/relationships/oleObject" Target="embeddings/oleObject303.bin"/><Relationship Id="rId65" Type="http://schemas.openxmlformats.org/officeDocument/2006/relationships/image" Target="media/image27.wmf"/><Relationship Id="rId130" Type="http://schemas.openxmlformats.org/officeDocument/2006/relationships/oleObject" Target="embeddings/oleObject70.bin"/><Relationship Id="rId368" Type="http://schemas.openxmlformats.org/officeDocument/2006/relationships/image" Target="media/image150.wmf"/><Relationship Id="rId575" Type="http://schemas.openxmlformats.org/officeDocument/2006/relationships/image" Target="media/image234.wmf"/><Relationship Id="rId172" Type="http://schemas.openxmlformats.org/officeDocument/2006/relationships/oleObject" Target="embeddings/oleObject93.bin"/><Relationship Id="rId228" Type="http://schemas.openxmlformats.org/officeDocument/2006/relationships/oleObject" Target="embeddings/oleObject126.bin"/><Relationship Id="rId435" Type="http://schemas.openxmlformats.org/officeDocument/2006/relationships/image" Target="media/image179.wmf"/><Relationship Id="rId477" Type="http://schemas.openxmlformats.org/officeDocument/2006/relationships/image" Target="media/image198.wmf"/><Relationship Id="rId600" Type="http://schemas.openxmlformats.org/officeDocument/2006/relationships/oleObject" Target="embeddings/oleObject348.bin"/><Relationship Id="rId642" Type="http://schemas.openxmlformats.org/officeDocument/2006/relationships/image" Target="media/image263.wmf"/><Relationship Id="rId281" Type="http://schemas.openxmlformats.org/officeDocument/2006/relationships/oleObject" Target="embeddings/oleObject161.bin"/><Relationship Id="rId337" Type="http://schemas.openxmlformats.org/officeDocument/2006/relationships/oleObject" Target="embeddings/oleObject192.bin"/><Relationship Id="rId502" Type="http://schemas.openxmlformats.org/officeDocument/2006/relationships/image" Target="media/image210.wmf"/><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image" Target="media/image58.wmf"/><Relationship Id="rId379" Type="http://schemas.openxmlformats.org/officeDocument/2006/relationships/image" Target="media/image154.wmf"/><Relationship Id="rId544" Type="http://schemas.openxmlformats.org/officeDocument/2006/relationships/image" Target="media/image224.wmf"/><Relationship Id="rId586" Type="http://schemas.openxmlformats.org/officeDocument/2006/relationships/oleObject" Target="embeddings/oleObject339.bin"/><Relationship Id="rId7" Type="http://schemas.openxmlformats.org/officeDocument/2006/relationships/footnotes" Target="footnotes.xml"/><Relationship Id="rId183" Type="http://schemas.openxmlformats.org/officeDocument/2006/relationships/image" Target="media/image77.wmf"/><Relationship Id="rId239" Type="http://schemas.openxmlformats.org/officeDocument/2006/relationships/oleObject" Target="embeddings/oleObject133.bin"/><Relationship Id="rId390" Type="http://schemas.openxmlformats.org/officeDocument/2006/relationships/oleObject" Target="embeddings/oleObject223.bin"/><Relationship Id="rId404" Type="http://schemas.openxmlformats.org/officeDocument/2006/relationships/oleObject" Target="embeddings/oleObject231.bin"/><Relationship Id="rId446" Type="http://schemas.openxmlformats.org/officeDocument/2006/relationships/image" Target="media/image184.wmf"/><Relationship Id="rId611" Type="http://schemas.openxmlformats.org/officeDocument/2006/relationships/oleObject" Target="embeddings/oleObject353.bin"/><Relationship Id="rId250" Type="http://schemas.openxmlformats.org/officeDocument/2006/relationships/image" Target="media/image102.wmf"/><Relationship Id="rId292" Type="http://schemas.openxmlformats.org/officeDocument/2006/relationships/oleObject" Target="embeddings/oleObject167.bin"/><Relationship Id="rId306" Type="http://schemas.openxmlformats.org/officeDocument/2006/relationships/image" Target="media/image123.wmf"/><Relationship Id="rId488" Type="http://schemas.openxmlformats.org/officeDocument/2006/relationships/oleObject" Target="embeddings/oleObject277.bin"/><Relationship Id="rId45" Type="http://schemas.openxmlformats.org/officeDocument/2006/relationships/image" Target="media/image17.wmf"/><Relationship Id="rId87" Type="http://schemas.openxmlformats.org/officeDocument/2006/relationships/image" Target="media/image38.wmf"/><Relationship Id="rId110" Type="http://schemas.openxmlformats.org/officeDocument/2006/relationships/oleObject" Target="embeddings/oleObject55.bin"/><Relationship Id="rId348" Type="http://schemas.openxmlformats.org/officeDocument/2006/relationships/oleObject" Target="embeddings/oleObject198.bin"/><Relationship Id="rId513" Type="http://schemas.openxmlformats.org/officeDocument/2006/relationships/oleObject" Target="embeddings/oleObject290.bin"/><Relationship Id="rId555" Type="http://schemas.openxmlformats.org/officeDocument/2006/relationships/oleObject" Target="embeddings/oleObject322.bin"/><Relationship Id="rId597" Type="http://schemas.openxmlformats.org/officeDocument/2006/relationships/oleObject" Target="embeddings/oleObject345.bin"/><Relationship Id="rId152" Type="http://schemas.openxmlformats.org/officeDocument/2006/relationships/oleObject" Target="embeddings/oleObject81.bin"/><Relationship Id="rId194" Type="http://schemas.openxmlformats.org/officeDocument/2006/relationships/image" Target="media/image82.wmf"/><Relationship Id="rId208" Type="http://schemas.openxmlformats.org/officeDocument/2006/relationships/image" Target="media/image87.wmf"/><Relationship Id="rId415" Type="http://schemas.openxmlformats.org/officeDocument/2006/relationships/image" Target="media/image170.wmf"/><Relationship Id="rId457" Type="http://schemas.openxmlformats.org/officeDocument/2006/relationships/image" Target="media/image189.wmf"/><Relationship Id="rId622" Type="http://schemas.openxmlformats.org/officeDocument/2006/relationships/oleObject" Target="embeddings/oleObject361.bin"/><Relationship Id="rId261" Type="http://schemas.openxmlformats.org/officeDocument/2006/relationships/oleObject" Target="embeddings/oleObject149.bin"/><Relationship Id="rId499" Type="http://schemas.openxmlformats.org/officeDocument/2006/relationships/oleObject" Target="embeddings/oleObject283.bin"/><Relationship Id="rId14" Type="http://schemas.openxmlformats.org/officeDocument/2006/relationships/image" Target="media/image3.wmf"/><Relationship Id="rId56" Type="http://schemas.openxmlformats.org/officeDocument/2006/relationships/oleObject" Target="embeddings/oleObject26.bin"/><Relationship Id="rId317" Type="http://schemas.openxmlformats.org/officeDocument/2006/relationships/image" Target="media/image128.wmf"/><Relationship Id="rId359" Type="http://schemas.openxmlformats.org/officeDocument/2006/relationships/image" Target="media/image147.wmf"/><Relationship Id="rId524" Type="http://schemas.openxmlformats.org/officeDocument/2006/relationships/image" Target="media/image221.wmf"/><Relationship Id="rId566" Type="http://schemas.openxmlformats.org/officeDocument/2006/relationships/oleObject" Target="embeddings/oleObject329.bin"/><Relationship Id="rId98" Type="http://schemas.openxmlformats.org/officeDocument/2006/relationships/image" Target="media/image43.wmf"/><Relationship Id="rId121" Type="http://schemas.openxmlformats.org/officeDocument/2006/relationships/oleObject" Target="embeddings/oleObject63.bin"/><Relationship Id="rId163" Type="http://schemas.openxmlformats.org/officeDocument/2006/relationships/image" Target="media/image69.wmf"/><Relationship Id="rId219" Type="http://schemas.openxmlformats.org/officeDocument/2006/relationships/oleObject" Target="embeddings/oleObject121.bin"/><Relationship Id="rId370" Type="http://schemas.openxmlformats.org/officeDocument/2006/relationships/oleObject" Target="embeddings/oleObject212.bin"/><Relationship Id="rId426" Type="http://schemas.openxmlformats.org/officeDocument/2006/relationships/image" Target="media/image175.wmf"/><Relationship Id="rId633" Type="http://schemas.openxmlformats.org/officeDocument/2006/relationships/image" Target="media/image258.emf"/><Relationship Id="rId230" Type="http://schemas.openxmlformats.org/officeDocument/2006/relationships/oleObject" Target="embeddings/oleObject127.bin"/><Relationship Id="rId468" Type="http://schemas.openxmlformats.org/officeDocument/2006/relationships/image" Target="media/image194.wmf"/><Relationship Id="rId25" Type="http://schemas.openxmlformats.org/officeDocument/2006/relationships/oleObject" Target="embeddings/oleObject10.bin"/><Relationship Id="rId67" Type="http://schemas.openxmlformats.org/officeDocument/2006/relationships/image" Target="media/image28.wmf"/><Relationship Id="rId272" Type="http://schemas.openxmlformats.org/officeDocument/2006/relationships/image" Target="media/image110.wmf"/><Relationship Id="rId328" Type="http://schemas.openxmlformats.org/officeDocument/2006/relationships/image" Target="media/image133.wmf"/><Relationship Id="rId535" Type="http://schemas.openxmlformats.org/officeDocument/2006/relationships/oleObject" Target="embeddings/oleObject305.bin"/><Relationship Id="rId577" Type="http://schemas.openxmlformats.org/officeDocument/2006/relationships/image" Target="media/image235.wmf"/><Relationship Id="rId132" Type="http://schemas.openxmlformats.org/officeDocument/2006/relationships/oleObject" Target="embeddings/oleObject71.bin"/><Relationship Id="rId174" Type="http://schemas.openxmlformats.org/officeDocument/2006/relationships/oleObject" Target="embeddings/oleObject94.bin"/><Relationship Id="rId381" Type="http://schemas.openxmlformats.org/officeDocument/2006/relationships/image" Target="media/image155.wmf"/><Relationship Id="rId602" Type="http://schemas.openxmlformats.org/officeDocument/2006/relationships/image" Target="media/image246.wmf"/><Relationship Id="rId241" Type="http://schemas.openxmlformats.org/officeDocument/2006/relationships/image" Target="media/image99.wmf"/><Relationship Id="rId437" Type="http://schemas.openxmlformats.org/officeDocument/2006/relationships/image" Target="media/image180.wmf"/><Relationship Id="rId479" Type="http://schemas.openxmlformats.org/officeDocument/2006/relationships/image" Target="media/image199.wmf"/><Relationship Id="rId644" Type="http://schemas.openxmlformats.org/officeDocument/2006/relationships/hyperlink" Target="https://www.sciencedirect.com/journal/fuzzy-sets-and-systems" TargetMode="External"/><Relationship Id="rId36" Type="http://schemas.openxmlformats.org/officeDocument/2006/relationships/oleObject" Target="embeddings/oleObject16.bin"/><Relationship Id="rId283" Type="http://schemas.openxmlformats.org/officeDocument/2006/relationships/oleObject" Target="embeddings/oleObject162.bin"/><Relationship Id="rId339" Type="http://schemas.openxmlformats.org/officeDocument/2006/relationships/oleObject" Target="embeddings/oleObject193.bin"/><Relationship Id="rId490" Type="http://schemas.openxmlformats.org/officeDocument/2006/relationships/oleObject" Target="embeddings/oleObject278.bin"/><Relationship Id="rId504" Type="http://schemas.openxmlformats.org/officeDocument/2006/relationships/image" Target="media/image211.wmf"/><Relationship Id="rId546" Type="http://schemas.openxmlformats.org/officeDocument/2006/relationships/oleObject" Target="embeddings/oleObject314.bin"/><Relationship Id="rId78" Type="http://schemas.openxmlformats.org/officeDocument/2006/relationships/oleObject" Target="embeddings/oleObject37.bin"/><Relationship Id="rId101" Type="http://schemas.openxmlformats.org/officeDocument/2006/relationships/oleObject" Target="embeddings/oleObject49.bin"/><Relationship Id="rId143" Type="http://schemas.openxmlformats.org/officeDocument/2006/relationships/image" Target="media/image59.wmf"/><Relationship Id="rId185" Type="http://schemas.openxmlformats.org/officeDocument/2006/relationships/image" Target="media/image78.wmf"/><Relationship Id="rId350" Type="http://schemas.openxmlformats.org/officeDocument/2006/relationships/oleObject" Target="embeddings/oleObject199.bin"/><Relationship Id="rId406" Type="http://schemas.openxmlformats.org/officeDocument/2006/relationships/oleObject" Target="embeddings/oleObject233.bin"/><Relationship Id="rId588" Type="http://schemas.openxmlformats.org/officeDocument/2006/relationships/oleObject" Target="embeddings/oleObject340.bin"/><Relationship Id="rId9" Type="http://schemas.openxmlformats.org/officeDocument/2006/relationships/image" Target="media/image1.wmf"/><Relationship Id="rId210" Type="http://schemas.openxmlformats.org/officeDocument/2006/relationships/image" Target="media/image88.wmf"/><Relationship Id="rId392" Type="http://schemas.openxmlformats.org/officeDocument/2006/relationships/oleObject" Target="embeddings/oleObject224.bin"/><Relationship Id="rId448" Type="http://schemas.openxmlformats.org/officeDocument/2006/relationships/image" Target="media/image185.wmf"/><Relationship Id="rId613" Type="http://schemas.openxmlformats.org/officeDocument/2006/relationships/oleObject" Target="embeddings/oleObject354.bin"/><Relationship Id="rId252" Type="http://schemas.openxmlformats.org/officeDocument/2006/relationships/oleObject" Target="embeddings/oleObject142.bin"/><Relationship Id="rId294" Type="http://schemas.openxmlformats.org/officeDocument/2006/relationships/oleObject" Target="embeddings/oleObject169.bin"/><Relationship Id="rId308" Type="http://schemas.openxmlformats.org/officeDocument/2006/relationships/image" Target="media/image124.wmf"/><Relationship Id="rId515" Type="http://schemas.openxmlformats.org/officeDocument/2006/relationships/oleObject" Target="embeddings/oleObject291.bin"/><Relationship Id="rId47" Type="http://schemas.openxmlformats.org/officeDocument/2006/relationships/image" Target="media/image18.wmf"/><Relationship Id="rId89" Type="http://schemas.openxmlformats.org/officeDocument/2006/relationships/image" Target="media/image39.wmf"/><Relationship Id="rId112" Type="http://schemas.openxmlformats.org/officeDocument/2006/relationships/oleObject" Target="embeddings/oleObject57.bin"/><Relationship Id="rId154" Type="http://schemas.openxmlformats.org/officeDocument/2006/relationships/oleObject" Target="embeddings/oleObject82.bin"/><Relationship Id="rId361" Type="http://schemas.openxmlformats.org/officeDocument/2006/relationships/image" Target="media/image148.wmf"/><Relationship Id="rId557" Type="http://schemas.openxmlformats.org/officeDocument/2006/relationships/oleObject" Target="embeddings/oleObject324.bin"/><Relationship Id="rId599" Type="http://schemas.openxmlformats.org/officeDocument/2006/relationships/oleObject" Target="embeddings/oleObject347.bin"/><Relationship Id="rId196" Type="http://schemas.openxmlformats.org/officeDocument/2006/relationships/oleObject" Target="embeddings/oleObject106.bin"/><Relationship Id="rId417" Type="http://schemas.openxmlformats.org/officeDocument/2006/relationships/image" Target="media/image171.wmf"/><Relationship Id="rId459" Type="http://schemas.openxmlformats.org/officeDocument/2006/relationships/image" Target="media/image190.wmf"/><Relationship Id="rId624" Type="http://schemas.openxmlformats.org/officeDocument/2006/relationships/oleObject" Target="embeddings/oleObject363.bin"/><Relationship Id="rId16" Type="http://schemas.openxmlformats.org/officeDocument/2006/relationships/image" Target="media/image4.wmf"/><Relationship Id="rId221" Type="http://schemas.openxmlformats.org/officeDocument/2006/relationships/oleObject" Target="embeddings/oleObject122.bin"/><Relationship Id="rId263" Type="http://schemas.openxmlformats.org/officeDocument/2006/relationships/oleObject" Target="embeddings/oleObject150.bin"/><Relationship Id="rId319" Type="http://schemas.openxmlformats.org/officeDocument/2006/relationships/image" Target="media/image129.wmf"/><Relationship Id="rId470" Type="http://schemas.openxmlformats.org/officeDocument/2006/relationships/oleObject" Target="embeddings/oleObject268.bin"/><Relationship Id="rId526" Type="http://schemas.openxmlformats.org/officeDocument/2006/relationships/image" Target="media/image222.wmf"/><Relationship Id="rId58" Type="http://schemas.openxmlformats.org/officeDocument/2006/relationships/oleObject" Target="embeddings/oleObject27.bin"/><Relationship Id="rId123" Type="http://schemas.openxmlformats.org/officeDocument/2006/relationships/oleObject" Target="embeddings/oleObject65.bin"/><Relationship Id="rId330" Type="http://schemas.openxmlformats.org/officeDocument/2006/relationships/image" Target="media/image134.wmf"/><Relationship Id="rId568" Type="http://schemas.openxmlformats.org/officeDocument/2006/relationships/oleObject" Target="embeddings/oleObject330.bin"/><Relationship Id="rId165" Type="http://schemas.openxmlformats.org/officeDocument/2006/relationships/image" Target="media/image70.wmf"/><Relationship Id="rId372" Type="http://schemas.openxmlformats.org/officeDocument/2006/relationships/oleObject" Target="embeddings/oleObject213.bin"/><Relationship Id="rId428" Type="http://schemas.openxmlformats.org/officeDocument/2006/relationships/oleObject" Target="embeddings/oleObject245.bin"/><Relationship Id="rId635" Type="http://schemas.openxmlformats.org/officeDocument/2006/relationships/image" Target="media/image259.emf"/><Relationship Id="rId232" Type="http://schemas.openxmlformats.org/officeDocument/2006/relationships/oleObject" Target="embeddings/oleObject128.bin"/><Relationship Id="rId274" Type="http://schemas.openxmlformats.org/officeDocument/2006/relationships/image" Target="media/image111.wmf"/><Relationship Id="rId481" Type="http://schemas.openxmlformats.org/officeDocument/2006/relationships/image" Target="media/image200.wmf"/><Relationship Id="rId27" Type="http://schemas.openxmlformats.org/officeDocument/2006/relationships/image" Target="media/image8.wmf"/><Relationship Id="rId69" Type="http://schemas.openxmlformats.org/officeDocument/2006/relationships/image" Target="media/image29.wmf"/><Relationship Id="rId134" Type="http://schemas.openxmlformats.org/officeDocument/2006/relationships/oleObject" Target="embeddings/oleObject72.bin"/><Relationship Id="rId537" Type="http://schemas.openxmlformats.org/officeDocument/2006/relationships/oleObject" Target="embeddings/oleObject307.bin"/><Relationship Id="rId579" Type="http://schemas.openxmlformats.org/officeDocument/2006/relationships/image" Target="media/image236.wmf"/><Relationship Id="rId80" Type="http://schemas.openxmlformats.org/officeDocument/2006/relationships/oleObject" Target="embeddings/oleObject38.bin"/><Relationship Id="rId176" Type="http://schemas.openxmlformats.org/officeDocument/2006/relationships/oleObject" Target="embeddings/oleObject95.bin"/><Relationship Id="rId341" Type="http://schemas.openxmlformats.org/officeDocument/2006/relationships/oleObject" Target="embeddings/oleObject194.bin"/><Relationship Id="rId383" Type="http://schemas.openxmlformats.org/officeDocument/2006/relationships/image" Target="media/image156.wmf"/><Relationship Id="rId439" Type="http://schemas.openxmlformats.org/officeDocument/2006/relationships/image" Target="media/image181.wmf"/><Relationship Id="rId590" Type="http://schemas.openxmlformats.org/officeDocument/2006/relationships/image" Target="media/image242.wmf"/><Relationship Id="rId604" Type="http://schemas.openxmlformats.org/officeDocument/2006/relationships/image" Target="media/image247.wmf"/><Relationship Id="rId646" Type="http://schemas.openxmlformats.org/officeDocument/2006/relationships/hyperlink" Target="https://www.sciencedirect.com/journal/applied-soft-computing" TargetMode="External"/><Relationship Id="rId201" Type="http://schemas.openxmlformats.org/officeDocument/2006/relationships/image" Target="media/image85.wmf"/><Relationship Id="rId243" Type="http://schemas.openxmlformats.org/officeDocument/2006/relationships/oleObject" Target="embeddings/oleObject136.bin"/><Relationship Id="rId285" Type="http://schemas.openxmlformats.org/officeDocument/2006/relationships/oleObject" Target="embeddings/oleObject163.bin"/><Relationship Id="rId450" Type="http://schemas.openxmlformats.org/officeDocument/2006/relationships/image" Target="media/image186.wmf"/><Relationship Id="rId506" Type="http://schemas.openxmlformats.org/officeDocument/2006/relationships/image" Target="media/image212.wmf"/><Relationship Id="rId38" Type="http://schemas.openxmlformats.org/officeDocument/2006/relationships/oleObject" Target="embeddings/oleObject17.bin"/><Relationship Id="rId103" Type="http://schemas.openxmlformats.org/officeDocument/2006/relationships/oleObject" Target="embeddings/oleObject50.bin"/><Relationship Id="rId310" Type="http://schemas.openxmlformats.org/officeDocument/2006/relationships/image" Target="media/image125.wmf"/><Relationship Id="rId492" Type="http://schemas.openxmlformats.org/officeDocument/2006/relationships/image" Target="media/image205.wmf"/><Relationship Id="rId548" Type="http://schemas.openxmlformats.org/officeDocument/2006/relationships/image" Target="media/image225.wmf"/><Relationship Id="rId91" Type="http://schemas.openxmlformats.org/officeDocument/2006/relationships/image" Target="media/image40.wmf"/><Relationship Id="rId145" Type="http://schemas.openxmlformats.org/officeDocument/2006/relationships/image" Target="media/image60.wmf"/><Relationship Id="rId187" Type="http://schemas.openxmlformats.org/officeDocument/2006/relationships/image" Target="media/image79.wmf"/><Relationship Id="rId352" Type="http://schemas.openxmlformats.org/officeDocument/2006/relationships/image" Target="media/image144.wmf"/><Relationship Id="rId394" Type="http://schemas.openxmlformats.org/officeDocument/2006/relationships/oleObject" Target="embeddings/oleObject225.bin"/><Relationship Id="rId408" Type="http://schemas.openxmlformats.org/officeDocument/2006/relationships/oleObject" Target="embeddings/oleObject234.bin"/><Relationship Id="rId615" Type="http://schemas.openxmlformats.org/officeDocument/2006/relationships/oleObject" Target="embeddings/oleObject355.bin"/><Relationship Id="rId212" Type="http://schemas.openxmlformats.org/officeDocument/2006/relationships/image" Target="media/image89.wmf"/><Relationship Id="rId254" Type="http://schemas.openxmlformats.org/officeDocument/2006/relationships/oleObject" Target="embeddings/oleObject144.bin"/><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oleObject" Target="embeddings/oleObject59.bin"/><Relationship Id="rId275" Type="http://schemas.openxmlformats.org/officeDocument/2006/relationships/oleObject" Target="embeddings/oleObject156.bin"/><Relationship Id="rId296" Type="http://schemas.openxmlformats.org/officeDocument/2006/relationships/oleObject" Target="embeddings/oleObject170.bin"/><Relationship Id="rId300" Type="http://schemas.openxmlformats.org/officeDocument/2006/relationships/image" Target="media/image120.wmf"/><Relationship Id="rId461" Type="http://schemas.openxmlformats.org/officeDocument/2006/relationships/oleObject" Target="embeddings/oleObject263.bin"/><Relationship Id="rId482" Type="http://schemas.openxmlformats.org/officeDocument/2006/relationships/oleObject" Target="embeddings/oleObject274.bin"/><Relationship Id="rId517" Type="http://schemas.openxmlformats.org/officeDocument/2006/relationships/oleObject" Target="embeddings/oleObject292.bin"/><Relationship Id="rId538" Type="http://schemas.openxmlformats.org/officeDocument/2006/relationships/oleObject" Target="embeddings/oleObject308.bin"/><Relationship Id="rId559" Type="http://schemas.openxmlformats.org/officeDocument/2006/relationships/oleObject" Target="embeddings/oleObject325.bin"/><Relationship Id="rId60" Type="http://schemas.openxmlformats.org/officeDocument/2006/relationships/oleObject" Target="embeddings/oleObject28.bin"/><Relationship Id="rId81" Type="http://schemas.openxmlformats.org/officeDocument/2006/relationships/image" Target="media/image35.wmf"/><Relationship Id="rId135" Type="http://schemas.openxmlformats.org/officeDocument/2006/relationships/image" Target="media/image55.wmf"/><Relationship Id="rId156" Type="http://schemas.openxmlformats.org/officeDocument/2006/relationships/oleObject" Target="embeddings/oleObject83.bin"/><Relationship Id="rId177" Type="http://schemas.openxmlformats.org/officeDocument/2006/relationships/image" Target="media/image74.wmf"/><Relationship Id="rId198" Type="http://schemas.openxmlformats.org/officeDocument/2006/relationships/oleObject" Target="embeddings/oleObject107.bin"/><Relationship Id="rId321" Type="http://schemas.openxmlformats.org/officeDocument/2006/relationships/image" Target="media/image130.wmf"/><Relationship Id="rId342" Type="http://schemas.openxmlformats.org/officeDocument/2006/relationships/image" Target="media/image140.wmf"/><Relationship Id="rId363" Type="http://schemas.openxmlformats.org/officeDocument/2006/relationships/oleObject" Target="embeddings/oleObject207.bin"/><Relationship Id="rId384" Type="http://schemas.openxmlformats.org/officeDocument/2006/relationships/oleObject" Target="embeddings/oleObject220.bin"/><Relationship Id="rId419" Type="http://schemas.openxmlformats.org/officeDocument/2006/relationships/image" Target="media/image172.wmf"/><Relationship Id="rId570" Type="http://schemas.openxmlformats.org/officeDocument/2006/relationships/oleObject" Target="embeddings/oleObject331.bin"/><Relationship Id="rId591" Type="http://schemas.openxmlformats.org/officeDocument/2006/relationships/oleObject" Target="embeddings/oleObject341.bin"/><Relationship Id="rId605" Type="http://schemas.openxmlformats.org/officeDocument/2006/relationships/oleObject" Target="embeddings/oleObject350.bin"/><Relationship Id="rId626" Type="http://schemas.openxmlformats.org/officeDocument/2006/relationships/oleObject" Target="embeddings/oleObject364.bin"/><Relationship Id="rId202" Type="http://schemas.openxmlformats.org/officeDocument/2006/relationships/oleObject" Target="embeddings/oleObject109.bin"/><Relationship Id="rId223" Type="http://schemas.openxmlformats.org/officeDocument/2006/relationships/oleObject" Target="embeddings/oleObject123.bin"/><Relationship Id="rId244" Type="http://schemas.openxmlformats.org/officeDocument/2006/relationships/oleObject" Target="embeddings/oleObject137.bin"/><Relationship Id="rId430" Type="http://schemas.openxmlformats.org/officeDocument/2006/relationships/oleObject" Target="embeddings/oleObject246.bin"/><Relationship Id="rId647" Type="http://schemas.openxmlformats.org/officeDocument/2006/relationships/hyperlink" Target="https://www.sciencedirect.com/journal/international-journal-of-production-economics" TargetMode="External"/><Relationship Id="rId18" Type="http://schemas.openxmlformats.org/officeDocument/2006/relationships/oleObject" Target="embeddings/oleObject6.bin"/><Relationship Id="rId39" Type="http://schemas.openxmlformats.org/officeDocument/2006/relationships/image" Target="media/image14.wmf"/><Relationship Id="rId265" Type="http://schemas.openxmlformats.org/officeDocument/2006/relationships/oleObject" Target="embeddings/oleObject151.bin"/><Relationship Id="rId286" Type="http://schemas.openxmlformats.org/officeDocument/2006/relationships/image" Target="media/image115.wmf"/><Relationship Id="rId451" Type="http://schemas.openxmlformats.org/officeDocument/2006/relationships/oleObject" Target="embeddings/oleObject257.bin"/><Relationship Id="rId472" Type="http://schemas.openxmlformats.org/officeDocument/2006/relationships/oleObject" Target="embeddings/oleObject269.bin"/><Relationship Id="rId493" Type="http://schemas.openxmlformats.org/officeDocument/2006/relationships/oleObject" Target="embeddings/oleObject280.bin"/><Relationship Id="rId507" Type="http://schemas.openxmlformats.org/officeDocument/2006/relationships/oleObject" Target="embeddings/oleObject287.bin"/><Relationship Id="rId528" Type="http://schemas.openxmlformats.org/officeDocument/2006/relationships/oleObject" Target="embeddings/oleObject298.bin"/><Relationship Id="rId549" Type="http://schemas.openxmlformats.org/officeDocument/2006/relationships/oleObject" Target="embeddings/oleObject316.bin"/><Relationship Id="rId50" Type="http://schemas.openxmlformats.org/officeDocument/2006/relationships/oleObject" Target="embeddings/oleObject23.bin"/><Relationship Id="rId104" Type="http://schemas.openxmlformats.org/officeDocument/2006/relationships/image" Target="media/image46.wmf"/><Relationship Id="rId125" Type="http://schemas.openxmlformats.org/officeDocument/2006/relationships/image" Target="media/image51.wmf"/><Relationship Id="rId146" Type="http://schemas.openxmlformats.org/officeDocument/2006/relationships/oleObject" Target="embeddings/oleObject78.bin"/><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178.bin"/><Relationship Id="rId332" Type="http://schemas.openxmlformats.org/officeDocument/2006/relationships/image" Target="media/image135.wmf"/><Relationship Id="rId353" Type="http://schemas.openxmlformats.org/officeDocument/2006/relationships/oleObject" Target="embeddings/oleObject201.bin"/><Relationship Id="rId374" Type="http://schemas.openxmlformats.org/officeDocument/2006/relationships/oleObject" Target="embeddings/oleObject215.bin"/><Relationship Id="rId395" Type="http://schemas.openxmlformats.org/officeDocument/2006/relationships/oleObject" Target="embeddings/oleObject226.bin"/><Relationship Id="rId409" Type="http://schemas.openxmlformats.org/officeDocument/2006/relationships/image" Target="media/image167.wmf"/><Relationship Id="rId560" Type="http://schemas.openxmlformats.org/officeDocument/2006/relationships/image" Target="media/image227.wmf"/><Relationship Id="rId581" Type="http://schemas.openxmlformats.org/officeDocument/2006/relationships/image" Target="media/image237.wmf"/><Relationship Id="rId71" Type="http://schemas.openxmlformats.org/officeDocument/2006/relationships/image" Target="media/image30.wmf"/><Relationship Id="rId92" Type="http://schemas.openxmlformats.org/officeDocument/2006/relationships/oleObject" Target="embeddings/oleObject44.bin"/><Relationship Id="rId213" Type="http://schemas.openxmlformats.org/officeDocument/2006/relationships/oleObject" Target="embeddings/oleObject116.bin"/><Relationship Id="rId234" Type="http://schemas.openxmlformats.org/officeDocument/2006/relationships/oleObject" Target="embeddings/oleObject129.bin"/><Relationship Id="rId420" Type="http://schemas.openxmlformats.org/officeDocument/2006/relationships/oleObject" Target="embeddings/oleObject240.bin"/><Relationship Id="rId616" Type="http://schemas.openxmlformats.org/officeDocument/2006/relationships/image" Target="media/image253.wmf"/><Relationship Id="rId637" Type="http://schemas.openxmlformats.org/officeDocument/2006/relationships/oleObject" Target="embeddings/oleObject369.bin"/><Relationship Id="rId2" Type="http://schemas.openxmlformats.org/officeDocument/2006/relationships/customXml" Target="../customXml/item2.xml"/><Relationship Id="rId29" Type="http://schemas.openxmlformats.org/officeDocument/2006/relationships/image" Target="media/image9.wmf"/><Relationship Id="rId255" Type="http://schemas.openxmlformats.org/officeDocument/2006/relationships/image" Target="media/image103.wmf"/><Relationship Id="rId276" Type="http://schemas.openxmlformats.org/officeDocument/2006/relationships/oleObject" Target="embeddings/oleObject157.bin"/><Relationship Id="rId297" Type="http://schemas.openxmlformats.org/officeDocument/2006/relationships/oleObject" Target="embeddings/oleObject171.bin"/><Relationship Id="rId441" Type="http://schemas.openxmlformats.org/officeDocument/2006/relationships/image" Target="media/image182.wmf"/><Relationship Id="rId462" Type="http://schemas.openxmlformats.org/officeDocument/2006/relationships/image" Target="media/image191.wmf"/><Relationship Id="rId483" Type="http://schemas.openxmlformats.org/officeDocument/2006/relationships/image" Target="media/image201.wmf"/><Relationship Id="rId518" Type="http://schemas.openxmlformats.org/officeDocument/2006/relationships/image" Target="media/image218.wmf"/><Relationship Id="rId539" Type="http://schemas.openxmlformats.org/officeDocument/2006/relationships/oleObject" Target="embeddings/oleObject309.bin"/><Relationship Id="rId40" Type="http://schemas.openxmlformats.org/officeDocument/2006/relationships/oleObject" Target="embeddings/oleObject18.bin"/><Relationship Id="rId115" Type="http://schemas.openxmlformats.org/officeDocument/2006/relationships/image" Target="media/image48.wmf"/><Relationship Id="rId136" Type="http://schemas.openxmlformats.org/officeDocument/2006/relationships/oleObject" Target="embeddings/oleObject73.bin"/><Relationship Id="rId157" Type="http://schemas.openxmlformats.org/officeDocument/2006/relationships/image" Target="media/image66.wmf"/><Relationship Id="rId178" Type="http://schemas.openxmlformats.org/officeDocument/2006/relationships/oleObject" Target="embeddings/oleObject96.bin"/><Relationship Id="rId301" Type="http://schemas.openxmlformats.org/officeDocument/2006/relationships/oleObject" Target="embeddings/oleObject173.bin"/><Relationship Id="rId322" Type="http://schemas.openxmlformats.org/officeDocument/2006/relationships/oleObject" Target="embeddings/oleObject184.bin"/><Relationship Id="rId343" Type="http://schemas.openxmlformats.org/officeDocument/2006/relationships/oleObject" Target="embeddings/oleObject195.bin"/><Relationship Id="rId364" Type="http://schemas.openxmlformats.org/officeDocument/2006/relationships/oleObject" Target="embeddings/oleObject208.bin"/><Relationship Id="rId550" Type="http://schemas.openxmlformats.org/officeDocument/2006/relationships/oleObject" Target="embeddings/oleObject317.bin"/><Relationship Id="rId61" Type="http://schemas.openxmlformats.org/officeDocument/2006/relationships/image" Target="media/image25.wmf"/><Relationship Id="rId82" Type="http://schemas.openxmlformats.org/officeDocument/2006/relationships/oleObject" Target="embeddings/oleObject39.bin"/><Relationship Id="rId199" Type="http://schemas.openxmlformats.org/officeDocument/2006/relationships/image" Target="media/image84.wmf"/><Relationship Id="rId203" Type="http://schemas.openxmlformats.org/officeDocument/2006/relationships/oleObject" Target="embeddings/oleObject110.bin"/><Relationship Id="rId385" Type="http://schemas.openxmlformats.org/officeDocument/2006/relationships/image" Target="media/image157.wmf"/><Relationship Id="rId571" Type="http://schemas.openxmlformats.org/officeDocument/2006/relationships/image" Target="media/image232.wmf"/><Relationship Id="rId592" Type="http://schemas.openxmlformats.org/officeDocument/2006/relationships/image" Target="media/image243.wmf"/><Relationship Id="rId606" Type="http://schemas.openxmlformats.org/officeDocument/2006/relationships/image" Target="media/image248.wmf"/><Relationship Id="rId627" Type="http://schemas.openxmlformats.org/officeDocument/2006/relationships/image" Target="media/image255.wmf"/><Relationship Id="rId648" Type="http://schemas.openxmlformats.org/officeDocument/2006/relationships/hyperlink" Target="https://www.sciencedirect.com/journal/information-fusion" TargetMode="External"/><Relationship Id="rId19" Type="http://schemas.openxmlformats.org/officeDocument/2006/relationships/image" Target="media/image5.wmf"/><Relationship Id="rId224" Type="http://schemas.openxmlformats.org/officeDocument/2006/relationships/oleObject" Target="embeddings/oleObject124.bin"/><Relationship Id="rId245" Type="http://schemas.openxmlformats.org/officeDocument/2006/relationships/image" Target="media/image100.wmf"/><Relationship Id="rId266" Type="http://schemas.openxmlformats.org/officeDocument/2006/relationships/image" Target="media/image107.wmf"/><Relationship Id="rId287" Type="http://schemas.openxmlformats.org/officeDocument/2006/relationships/oleObject" Target="embeddings/oleObject164.bin"/><Relationship Id="rId410" Type="http://schemas.openxmlformats.org/officeDocument/2006/relationships/oleObject" Target="embeddings/oleObject235.bin"/><Relationship Id="rId431" Type="http://schemas.openxmlformats.org/officeDocument/2006/relationships/image" Target="media/image177.wmf"/><Relationship Id="rId452" Type="http://schemas.openxmlformats.org/officeDocument/2006/relationships/image" Target="media/image187.wmf"/><Relationship Id="rId473" Type="http://schemas.openxmlformats.org/officeDocument/2006/relationships/image" Target="media/image196.wmf"/><Relationship Id="rId494" Type="http://schemas.openxmlformats.org/officeDocument/2006/relationships/image" Target="media/image206.wmf"/><Relationship Id="rId508" Type="http://schemas.openxmlformats.org/officeDocument/2006/relationships/image" Target="media/image213.wmf"/><Relationship Id="rId529" Type="http://schemas.openxmlformats.org/officeDocument/2006/relationships/oleObject" Target="embeddings/oleObject299.bin"/><Relationship Id="rId30" Type="http://schemas.openxmlformats.org/officeDocument/2006/relationships/oleObject" Target="embeddings/oleObject13.bin"/><Relationship Id="rId105" Type="http://schemas.openxmlformats.org/officeDocument/2006/relationships/oleObject" Target="embeddings/oleObject51.bin"/><Relationship Id="rId126" Type="http://schemas.openxmlformats.org/officeDocument/2006/relationships/oleObject" Target="embeddings/oleObject67.bin"/><Relationship Id="rId147" Type="http://schemas.openxmlformats.org/officeDocument/2006/relationships/image" Target="media/image61.wmf"/><Relationship Id="rId168" Type="http://schemas.openxmlformats.org/officeDocument/2006/relationships/oleObject" Target="embeddings/oleObject90.bin"/><Relationship Id="rId312" Type="http://schemas.openxmlformats.org/officeDocument/2006/relationships/image" Target="media/image126.wmf"/><Relationship Id="rId333" Type="http://schemas.openxmlformats.org/officeDocument/2006/relationships/oleObject" Target="embeddings/oleObject190.bin"/><Relationship Id="rId354" Type="http://schemas.openxmlformats.org/officeDocument/2006/relationships/image" Target="media/image145.wmf"/><Relationship Id="rId540" Type="http://schemas.openxmlformats.org/officeDocument/2006/relationships/oleObject" Target="embeddings/oleObject310.bin"/><Relationship Id="rId51" Type="http://schemas.openxmlformats.org/officeDocument/2006/relationships/image" Target="media/image20.wmf"/><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image" Target="media/image80.wmf"/><Relationship Id="rId375" Type="http://schemas.openxmlformats.org/officeDocument/2006/relationships/image" Target="media/image152.wmf"/><Relationship Id="rId396" Type="http://schemas.openxmlformats.org/officeDocument/2006/relationships/image" Target="media/image162.wmf"/><Relationship Id="rId561" Type="http://schemas.openxmlformats.org/officeDocument/2006/relationships/oleObject" Target="embeddings/oleObject326.bin"/><Relationship Id="rId582" Type="http://schemas.openxmlformats.org/officeDocument/2006/relationships/oleObject" Target="embeddings/oleObject337.bin"/><Relationship Id="rId617" Type="http://schemas.openxmlformats.org/officeDocument/2006/relationships/oleObject" Target="embeddings/oleObject356.bin"/><Relationship Id="rId638" Type="http://schemas.openxmlformats.org/officeDocument/2006/relationships/image" Target="media/image261.wmf"/><Relationship Id="rId3" Type="http://schemas.openxmlformats.org/officeDocument/2006/relationships/numbering" Target="numbering.xml"/><Relationship Id="rId214" Type="http://schemas.openxmlformats.org/officeDocument/2006/relationships/oleObject" Target="embeddings/oleObject117.bin"/><Relationship Id="rId235" Type="http://schemas.openxmlformats.org/officeDocument/2006/relationships/image" Target="media/image98.wmf"/><Relationship Id="rId256" Type="http://schemas.openxmlformats.org/officeDocument/2006/relationships/oleObject" Target="embeddings/oleObject145.bin"/><Relationship Id="rId277" Type="http://schemas.openxmlformats.org/officeDocument/2006/relationships/oleObject" Target="embeddings/oleObject158.bin"/><Relationship Id="rId298" Type="http://schemas.openxmlformats.org/officeDocument/2006/relationships/image" Target="media/image119.wmf"/><Relationship Id="rId400" Type="http://schemas.openxmlformats.org/officeDocument/2006/relationships/image" Target="media/image164.wmf"/><Relationship Id="rId421" Type="http://schemas.openxmlformats.org/officeDocument/2006/relationships/oleObject" Target="embeddings/oleObject241.bin"/><Relationship Id="rId442" Type="http://schemas.openxmlformats.org/officeDocument/2006/relationships/oleObject" Target="embeddings/oleObject252.bin"/><Relationship Id="rId463" Type="http://schemas.openxmlformats.org/officeDocument/2006/relationships/oleObject" Target="embeddings/oleObject264.bin"/><Relationship Id="rId484" Type="http://schemas.openxmlformats.org/officeDocument/2006/relationships/oleObject" Target="embeddings/oleObject275.bin"/><Relationship Id="rId519" Type="http://schemas.openxmlformats.org/officeDocument/2006/relationships/oleObject" Target="embeddings/oleObject293.bin"/><Relationship Id="rId116" Type="http://schemas.openxmlformats.org/officeDocument/2006/relationships/oleObject" Target="embeddings/oleObject60.bin"/><Relationship Id="rId137" Type="http://schemas.openxmlformats.org/officeDocument/2006/relationships/image" Target="media/image56.wmf"/><Relationship Id="rId158" Type="http://schemas.openxmlformats.org/officeDocument/2006/relationships/oleObject" Target="embeddings/oleObject84.bin"/><Relationship Id="rId302" Type="http://schemas.openxmlformats.org/officeDocument/2006/relationships/image" Target="media/image121.wmf"/><Relationship Id="rId323" Type="http://schemas.openxmlformats.org/officeDocument/2006/relationships/image" Target="media/image131.wmf"/><Relationship Id="rId344" Type="http://schemas.openxmlformats.org/officeDocument/2006/relationships/oleObject" Target="embeddings/oleObject196.bin"/><Relationship Id="rId530" Type="http://schemas.openxmlformats.org/officeDocument/2006/relationships/oleObject" Target="embeddings/oleObject300.bin"/><Relationship Id="rId20" Type="http://schemas.openxmlformats.org/officeDocument/2006/relationships/oleObject" Target="embeddings/oleObject7.bin"/><Relationship Id="rId41" Type="http://schemas.openxmlformats.org/officeDocument/2006/relationships/image" Target="media/image15.wmf"/><Relationship Id="rId62" Type="http://schemas.openxmlformats.org/officeDocument/2006/relationships/oleObject" Target="embeddings/oleObject29.bin"/><Relationship Id="rId83" Type="http://schemas.openxmlformats.org/officeDocument/2006/relationships/image" Target="media/image36.wmf"/><Relationship Id="rId179" Type="http://schemas.openxmlformats.org/officeDocument/2006/relationships/image" Target="media/image75.wmf"/><Relationship Id="rId365" Type="http://schemas.openxmlformats.org/officeDocument/2006/relationships/image" Target="media/image149.wmf"/><Relationship Id="rId386" Type="http://schemas.openxmlformats.org/officeDocument/2006/relationships/oleObject" Target="embeddings/oleObject221.bin"/><Relationship Id="rId551" Type="http://schemas.openxmlformats.org/officeDocument/2006/relationships/oleObject" Target="embeddings/oleObject318.bin"/><Relationship Id="rId572" Type="http://schemas.openxmlformats.org/officeDocument/2006/relationships/oleObject" Target="embeddings/oleObject332.bin"/><Relationship Id="rId593" Type="http://schemas.openxmlformats.org/officeDocument/2006/relationships/oleObject" Target="embeddings/oleObject342.bin"/><Relationship Id="rId607" Type="http://schemas.openxmlformats.org/officeDocument/2006/relationships/oleObject" Target="embeddings/oleObject351.bin"/><Relationship Id="rId628" Type="http://schemas.openxmlformats.org/officeDocument/2006/relationships/oleObject" Target="embeddings/oleObject365.bin"/><Relationship Id="rId649" Type="http://schemas.openxmlformats.org/officeDocument/2006/relationships/hyperlink" Target="https://www.sciencedirect.com/journal/information-fusion/vol/78/suppl/C" TargetMode="External"/><Relationship Id="rId190" Type="http://schemas.openxmlformats.org/officeDocument/2006/relationships/oleObject" Target="embeddings/oleObject102.bin"/><Relationship Id="rId204" Type="http://schemas.openxmlformats.org/officeDocument/2006/relationships/oleObject" Target="embeddings/oleObject111.bin"/><Relationship Id="rId225" Type="http://schemas.openxmlformats.org/officeDocument/2006/relationships/image" Target="media/image93.wmf"/><Relationship Id="rId246" Type="http://schemas.openxmlformats.org/officeDocument/2006/relationships/oleObject" Target="embeddings/oleObject138.bin"/><Relationship Id="rId267" Type="http://schemas.openxmlformats.org/officeDocument/2006/relationships/oleObject" Target="embeddings/oleObject152.bin"/><Relationship Id="rId288" Type="http://schemas.openxmlformats.org/officeDocument/2006/relationships/image" Target="media/image116.wmf"/><Relationship Id="rId411" Type="http://schemas.openxmlformats.org/officeDocument/2006/relationships/image" Target="media/image168.wmf"/><Relationship Id="rId432" Type="http://schemas.openxmlformats.org/officeDocument/2006/relationships/oleObject" Target="embeddings/oleObject247.bin"/><Relationship Id="rId453" Type="http://schemas.openxmlformats.org/officeDocument/2006/relationships/oleObject" Target="embeddings/oleObject258.bin"/><Relationship Id="rId474" Type="http://schemas.openxmlformats.org/officeDocument/2006/relationships/oleObject" Target="embeddings/oleObject270.bin"/><Relationship Id="rId509" Type="http://schemas.openxmlformats.org/officeDocument/2006/relationships/oleObject" Target="embeddings/oleObject288.bin"/><Relationship Id="rId106" Type="http://schemas.openxmlformats.org/officeDocument/2006/relationships/oleObject" Target="embeddings/oleObject52.bin"/><Relationship Id="rId127" Type="http://schemas.openxmlformats.org/officeDocument/2006/relationships/image" Target="media/image52.wmf"/><Relationship Id="rId313" Type="http://schemas.openxmlformats.org/officeDocument/2006/relationships/oleObject" Target="embeddings/oleObject179.bin"/><Relationship Id="rId495" Type="http://schemas.openxmlformats.org/officeDocument/2006/relationships/oleObject" Target="embeddings/oleObject281.bin"/><Relationship Id="rId10" Type="http://schemas.openxmlformats.org/officeDocument/2006/relationships/oleObject" Target="embeddings/oleObject1.bin"/><Relationship Id="rId31" Type="http://schemas.openxmlformats.org/officeDocument/2006/relationships/image" Target="media/image10.wmf"/><Relationship Id="rId52" Type="http://schemas.openxmlformats.org/officeDocument/2006/relationships/oleObject" Target="embeddings/oleObject24.bin"/><Relationship Id="rId73" Type="http://schemas.openxmlformats.org/officeDocument/2006/relationships/image" Target="media/image31.wmf"/><Relationship Id="rId94" Type="http://schemas.openxmlformats.org/officeDocument/2006/relationships/image" Target="media/image41.wmf"/><Relationship Id="rId148" Type="http://schemas.openxmlformats.org/officeDocument/2006/relationships/oleObject" Target="embeddings/oleObject79.bin"/><Relationship Id="rId169" Type="http://schemas.openxmlformats.org/officeDocument/2006/relationships/image" Target="media/image71.wmf"/><Relationship Id="rId334" Type="http://schemas.openxmlformats.org/officeDocument/2006/relationships/image" Target="media/image136.wmf"/><Relationship Id="rId355" Type="http://schemas.openxmlformats.org/officeDocument/2006/relationships/oleObject" Target="embeddings/oleObject202.bin"/><Relationship Id="rId376" Type="http://schemas.openxmlformats.org/officeDocument/2006/relationships/oleObject" Target="embeddings/oleObject216.bin"/><Relationship Id="rId397" Type="http://schemas.openxmlformats.org/officeDocument/2006/relationships/oleObject" Target="embeddings/oleObject227.bin"/><Relationship Id="rId520" Type="http://schemas.openxmlformats.org/officeDocument/2006/relationships/image" Target="media/image219.wmf"/><Relationship Id="rId541" Type="http://schemas.openxmlformats.org/officeDocument/2006/relationships/oleObject" Target="embeddings/oleObject311.bin"/><Relationship Id="rId562" Type="http://schemas.openxmlformats.org/officeDocument/2006/relationships/image" Target="media/image228.wmf"/><Relationship Id="rId583" Type="http://schemas.openxmlformats.org/officeDocument/2006/relationships/image" Target="media/image238.wmf"/><Relationship Id="rId618" Type="http://schemas.openxmlformats.org/officeDocument/2006/relationships/oleObject" Target="embeddings/oleObject357.bin"/><Relationship Id="rId639" Type="http://schemas.openxmlformats.org/officeDocument/2006/relationships/oleObject" Target="embeddings/oleObject370.bin"/><Relationship Id="rId4" Type="http://schemas.openxmlformats.org/officeDocument/2006/relationships/styles" Target="styles.xml"/><Relationship Id="rId180" Type="http://schemas.openxmlformats.org/officeDocument/2006/relationships/oleObject" Target="embeddings/oleObject97.bin"/><Relationship Id="rId215" Type="http://schemas.openxmlformats.org/officeDocument/2006/relationships/image" Target="media/image90.wmf"/><Relationship Id="rId236" Type="http://schemas.openxmlformats.org/officeDocument/2006/relationships/oleObject" Target="embeddings/oleObject130.bin"/><Relationship Id="rId257" Type="http://schemas.openxmlformats.org/officeDocument/2006/relationships/oleObject" Target="embeddings/oleObject146.bin"/><Relationship Id="rId278" Type="http://schemas.openxmlformats.org/officeDocument/2006/relationships/oleObject" Target="embeddings/oleObject159.bin"/><Relationship Id="rId401" Type="http://schemas.openxmlformats.org/officeDocument/2006/relationships/oleObject" Target="embeddings/oleObject229.bin"/><Relationship Id="rId422" Type="http://schemas.openxmlformats.org/officeDocument/2006/relationships/image" Target="media/image173.wmf"/><Relationship Id="rId443" Type="http://schemas.openxmlformats.org/officeDocument/2006/relationships/oleObject" Target="embeddings/oleObject253.bin"/><Relationship Id="rId464" Type="http://schemas.openxmlformats.org/officeDocument/2006/relationships/image" Target="media/image192.wmf"/><Relationship Id="rId650" Type="http://schemas.openxmlformats.org/officeDocument/2006/relationships/footer" Target="footer1.xml"/><Relationship Id="rId303" Type="http://schemas.openxmlformats.org/officeDocument/2006/relationships/oleObject" Target="embeddings/oleObject174.bin"/><Relationship Id="rId485" Type="http://schemas.openxmlformats.org/officeDocument/2006/relationships/image" Target="media/image202.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74.bin"/><Relationship Id="rId345" Type="http://schemas.openxmlformats.org/officeDocument/2006/relationships/image" Target="media/image141.wmf"/><Relationship Id="rId387" Type="http://schemas.openxmlformats.org/officeDocument/2006/relationships/image" Target="media/image158.wmf"/><Relationship Id="rId510" Type="http://schemas.openxmlformats.org/officeDocument/2006/relationships/image" Target="media/image214.wmf"/><Relationship Id="rId552" Type="http://schemas.openxmlformats.org/officeDocument/2006/relationships/oleObject" Target="embeddings/oleObject319.bin"/><Relationship Id="rId594" Type="http://schemas.openxmlformats.org/officeDocument/2006/relationships/image" Target="media/image244.wmf"/><Relationship Id="rId608" Type="http://schemas.openxmlformats.org/officeDocument/2006/relationships/image" Target="media/image249.wmf"/><Relationship Id="rId191" Type="http://schemas.openxmlformats.org/officeDocument/2006/relationships/oleObject" Target="embeddings/oleObject103.bin"/><Relationship Id="rId205" Type="http://schemas.openxmlformats.org/officeDocument/2006/relationships/oleObject" Target="embeddings/oleObject112.bin"/><Relationship Id="rId247" Type="http://schemas.openxmlformats.org/officeDocument/2006/relationships/image" Target="media/image101.wmf"/><Relationship Id="rId412" Type="http://schemas.openxmlformats.org/officeDocument/2006/relationships/oleObject" Target="embeddings/oleObject236.bin"/><Relationship Id="rId107" Type="http://schemas.openxmlformats.org/officeDocument/2006/relationships/oleObject" Target="embeddings/oleObject53.bin"/><Relationship Id="rId289" Type="http://schemas.openxmlformats.org/officeDocument/2006/relationships/oleObject" Target="embeddings/oleObject165.bin"/><Relationship Id="rId454" Type="http://schemas.openxmlformats.org/officeDocument/2006/relationships/oleObject" Target="embeddings/oleObject259.bin"/><Relationship Id="rId496" Type="http://schemas.openxmlformats.org/officeDocument/2006/relationships/image" Target="media/image207.wmf"/><Relationship Id="rId11" Type="http://schemas.openxmlformats.org/officeDocument/2006/relationships/oleObject" Target="embeddings/oleObject2.bin"/><Relationship Id="rId53" Type="http://schemas.openxmlformats.org/officeDocument/2006/relationships/image" Target="media/image21.wmf"/><Relationship Id="rId149" Type="http://schemas.openxmlformats.org/officeDocument/2006/relationships/image" Target="media/image62.wmf"/><Relationship Id="rId314" Type="http://schemas.openxmlformats.org/officeDocument/2006/relationships/oleObject" Target="embeddings/oleObject180.bin"/><Relationship Id="rId356" Type="http://schemas.openxmlformats.org/officeDocument/2006/relationships/oleObject" Target="embeddings/oleObject203.bin"/><Relationship Id="rId398" Type="http://schemas.openxmlformats.org/officeDocument/2006/relationships/image" Target="media/image163.wmf"/><Relationship Id="rId521" Type="http://schemas.openxmlformats.org/officeDocument/2006/relationships/oleObject" Target="embeddings/oleObject294.bin"/><Relationship Id="rId563" Type="http://schemas.openxmlformats.org/officeDocument/2006/relationships/oleObject" Target="embeddings/oleObject327.bin"/><Relationship Id="rId619" Type="http://schemas.openxmlformats.org/officeDocument/2006/relationships/oleObject" Target="embeddings/oleObject358.bin"/><Relationship Id="rId95" Type="http://schemas.openxmlformats.org/officeDocument/2006/relationships/oleObject" Target="embeddings/oleObject46.bin"/><Relationship Id="rId160" Type="http://schemas.openxmlformats.org/officeDocument/2006/relationships/oleObject" Target="embeddings/oleObject85.bin"/><Relationship Id="rId216" Type="http://schemas.openxmlformats.org/officeDocument/2006/relationships/oleObject" Target="embeddings/oleObject118.bin"/><Relationship Id="rId423" Type="http://schemas.openxmlformats.org/officeDocument/2006/relationships/oleObject" Target="embeddings/oleObject242.bin"/><Relationship Id="rId258" Type="http://schemas.openxmlformats.org/officeDocument/2006/relationships/oleObject" Target="embeddings/oleObject147.bin"/><Relationship Id="rId465" Type="http://schemas.openxmlformats.org/officeDocument/2006/relationships/oleObject" Target="embeddings/oleObject265.bin"/><Relationship Id="rId630" Type="http://schemas.openxmlformats.org/officeDocument/2006/relationships/oleObject" Target="embeddings/oleObject366.bin"/><Relationship Id="rId22" Type="http://schemas.openxmlformats.org/officeDocument/2006/relationships/oleObject" Target="embeddings/oleObject8.bin"/><Relationship Id="rId64" Type="http://schemas.openxmlformats.org/officeDocument/2006/relationships/oleObject" Target="embeddings/oleObject30.bin"/><Relationship Id="rId118" Type="http://schemas.openxmlformats.org/officeDocument/2006/relationships/oleObject" Target="embeddings/oleObject61.bin"/><Relationship Id="rId325" Type="http://schemas.openxmlformats.org/officeDocument/2006/relationships/image" Target="media/image132.wmf"/><Relationship Id="rId367" Type="http://schemas.openxmlformats.org/officeDocument/2006/relationships/oleObject" Target="embeddings/oleObject210.bin"/><Relationship Id="rId532" Type="http://schemas.openxmlformats.org/officeDocument/2006/relationships/oleObject" Target="embeddings/oleObject302.bin"/><Relationship Id="rId574" Type="http://schemas.openxmlformats.org/officeDocument/2006/relationships/oleObject" Target="embeddings/oleObject333.bin"/><Relationship Id="rId171" Type="http://schemas.openxmlformats.org/officeDocument/2006/relationships/oleObject" Target="embeddings/oleObject92.bin"/><Relationship Id="rId227" Type="http://schemas.openxmlformats.org/officeDocument/2006/relationships/image" Target="media/image94.wmf"/><Relationship Id="rId269" Type="http://schemas.openxmlformats.org/officeDocument/2006/relationships/oleObject" Target="embeddings/oleObject153.bin"/><Relationship Id="rId434" Type="http://schemas.openxmlformats.org/officeDocument/2006/relationships/oleObject" Target="embeddings/oleObject248.bin"/><Relationship Id="rId476" Type="http://schemas.openxmlformats.org/officeDocument/2006/relationships/oleObject" Target="embeddings/oleObject271.bin"/><Relationship Id="rId641" Type="http://schemas.openxmlformats.org/officeDocument/2006/relationships/oleObject" Target="embeddings/oleObject371.bin"/><Relationship Id="rId33" Type="http://schemas.openxmlformats.org/officeDocument/2006/relationships/image" Target="media/image11.wmf"/><Relationship Id="rId129" Type="http://schemas.openxmlformats.org/officeDocument/2006/relationships/oleObject" Target="embeddings/oleObject69.bin"/><Relationship Id="rId280" Type="http://schemas.openxmlformats.org/officeDocument/2006/relationships/image" Target="media/image112.wmf"/><Relationship Id="rId336" Type="http://schemas.openxmlformats.org/officeDocument/2006/relationships/image" Target="media/image137.wmf"/><Relationship Id="rId501" Type="http://schemas.openxmlformats.org/officeDocument/2006/relationships/oleObject" Target="embeddings/oleObject284.bin"/><Relationship Id="rId543" Type="http://schemas.openxmlformats.org/officeDocument/2006/relationships/oleObject" Target="embeddings/oleObject312.bin"/><Relationship Id="rId75" Type="http://schemas.openxmlformats.org/officeDocument/2006/relationships/image" Target="media/image32.wmf"/><Relationship Id="rId140" Type="http://schemas.openxmlformats.org/officeDocument/2006/relationships/oleObject" Target="embeddings/oleObject75.bin"/><Relationship Id="rId182" Type="http://schemas.openxmlformats.org/officeDocument/2006/relationships/oleObject" Target="embeddings/oleObject98.bin"/><Relationship Id="rId378" Type="http://schemas.openxmlformats.org/officeDocument/2006/relationships/oleObject" Target="embeddings/oleObject217.bin"/><Relationship Id="rId403" Type="http://schemas.openxmlformats.org/officeDocument/2006/relationships/image" Target="media/image165.wmf"/><Relationship Id="rId585" Type="http://schemas.openxmlformats.org/officeDocument/2006/relationships/image" Target="media/image239.wmf"/><Relationship Id="rId6" Type="http://schemas.openxmlformats.org/officeDocument/2006/relationships/webSettings" Target="webSettings.xml"/><Relationship Id="rId238" Type="http://schemas.openxmlformats.org/officeDocument/2006/relationships/oleObject" Target="embeddings/oleObject132.bin"/><Relationship Id="rId445" Type="http://schemas.openxmlformats.org/officeDocument/2006/relationships/oleObject" Target="embeddings/oleObject254.bin"/><Relationship Id="rId487" Type="http://schemas.openxmlformats.org/officeDocument/2006/relationships/image" Target="media/image203.wmf"/><Relationship Id="rId610" Type="http://schemas.openxmlformats.org/officeDocument/2006/relationships/image" Target="media/image250.wmf"/><Relationship Id="rId652" Type="http://schemas.openxmlformats.org/officeDocument/2006/relationships/theme" Target="theme/theme1.xml"/><Relationship Id="rId291" Type="http://schemas.openxmlformats.org/officeDocument/2006/relationships/oleObject" Target="embeddings/oleObject166.bin"/><Relationship Id="rId305" Type="http://schemas.openxmlformats.org/officeDocument/2006/relationships/oleObject" Target="embeddings/oleObject175.bin"/><Relationship Id="rId347" Type="http://schemas.openxmlformats.org/officeDocument/2006/relationships/image" Target="media/image142.wmf"/><Relationship Id="rId512" Type="http://schemas.openxmlformats.org/officeDocument/2006/relationships/image" Target="media/image215.wmf"/><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image" Target="media/image63.wmf"/><Relationship Id="rId389" Type="http://schemas.openxmlformats.org/officeDocument/2006/relationships/image" Target="media/image159.wmf"/><Relationship Id="rId554" Type="http://schemas.openxmlformats.org/officeDocument/2006/relationships/oleObject" Target="embeddings/oleObject321.bin"/><Relationship Id="rId596" Type="http://schemas.openxmlformats.org/officeDocument/2006/relationships/oleObject" Target="embeddings/oleObject344.bin"/><Relationship Id="rId193" Type="http://schemas.openxmlformats.org/officeDocument/2006/relationships/oleObject" Target="embeddings/oleObject104.bin"/><Relationship Id="rId207" Type="http://schemas.openxmlformats.org/officeDocument/2006/relationships/oleObject" Target="embeddings/oleObject113.bin"/><Relationship Id="rId249" Type="http://schemas.openxmlformats.org/officeDocument/2006/relationships/oleObject" Target="embeddings/oleObject140.bin"/><Relationship Id="rId414" Type="http://schemas.openxmlformats.org/officeDocument/2006/relationships/oleObject" Target="embeddings/oleObject237.bin"/><Relationship Id="rId456" Type="http://schemas.openxmlformats.org/officeDocument/2006/relationships/oleObject" Target="embeddings/oleObject260.bin"/><Relationship Id="rId498" Type="http://schemas.openxmlformats.org/officeDocument/2006/relationships/image" Target="media/image208.wmf"/><Relationship Id="rId621" Type="http://schemas.openxmlformats.org/officeDocument/2006/relationships/oleObject" Target="embeddings/oleObject360.bin"/><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image" Target="media/image104.wmf"/><Relationship Id="rId316" Type="http://schemas.openxmlformats.org/officeDocument/2006/relationships/oleObject" Target="embeddings/oleObject181.bin"/><Relationship Id="rId523" Type="http://schemas.openxmlformats.org/officeDocument/2006/relationships/oleObject" Target="embeddings/oleObject295.bin"/><Relationship Id="rId55" Type="http://schemas.openxmlformats.org/officeDocument/2006/relationships/image" Target="media/image22.wmf"/><Relationship Id="rId97" Type="http://schemas.openxmlformats.org/officeDocument/2006/relationships/oleObject" Target="embeddings/oleObject47.bin"/><Relationship Id="rId120" Type="http://schemas.openxmlformats.org/officeDocument/2006/relationships/image" Target="media/image50.wmf"/><Relationship Id="rId358" Type="http://schemas.openxmlformats.org/officeDocument/2006/relationships/oleObject" Target="embeddings/oleObject204.bin"/><Relationship Id="rId565" Type="http://schemas.openxmlformats.org/officeDocument/2006/relationships/oleObject" Target="embeddings/oleObject328.bin"/><Relationship Id="rId162" Type="http://schemas.openxmlformats.org/officeDocument/2006/relationships/oleObject" Target="embeddings/oleObject86.bin"/><Relationship Id="rId218" Type="http://schemas.openxmlformats.org/officeDocument/2006/relationships/oleObject" Target="embeddings/oleObject120.bin"/><Relationship Id="rId425" Type="http://schemas.openxmlformats.org/officeDocument/2006/relationships/oleObject" Target="embeddings/oleObject243.bin"/><Relationship Id="rId467" Type="http://schemas.openxmlformats.org/officeDocument/2006/relationships/oleObject" Target="embeddings/oleObject266.bin"/><Relationship Id="rId632" Type="http://schemas.openxmlformats.org/officeDocument/2006/relationships/oleObject" Target="embeddings/oleObject367.bin"/><Relationship Id="rId271" Type="http://schemas.openxmlformats.org/officeDocument/2006/relationships/oleObject" Target="embeddings/oleObject154.bin"/><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image" Target="media/image53.wmf"/><Relationship Id="rId327" Type="http://schemas.openxmlformats.org/officeDocument/2006/relationships/oleObject" Target="embeddings/oleObject187.bin"/><Relationship Id="rId369" Type="http://schemas.openxmlformats.org/officeDocument/2006/relationships/oleObject" Target="embeddings/oleObject211.bin"/><Relationship Id="rId534" Type="http://schemas.openxmlformats.org/officeDocument/2006/relationships/oleObject" Target="embeddings/oleObject304.bin"/><Relationship Id="rId576" Type="http://schemas.openxmlformats.org/officeDocument/2006/relationships/oleObject" Target="embeddings/oleObject334.bin"/><Relationship Id="rId173" Type="http://schemas.openxmlformats.org/officeDocument/2006/relationships/image" Target="media/image72.wmf"/><Relationship Id="rId229" Type="http://schemas.openxmlformats.org/officeDocument/2006/relationships/image" Target="media/image95.wmf"/><Relationship Id="rId380" Type="http://schemas.openxmlformats.org/officeDocument/2006/relationships/oleObject" Target="embeddings/oleObject218.bin"/><Relationship Id="rId436" Type="http://schemas.openxmlformats.org/officeDocument/2006/relationships/oleObject" Target="embeddings/oleObject249.bin"/><Relationship Id="rId601" Type="http://schemas.openxmlformats.org/officeDocument/2006/relationships/image" Target="media/image245.png"/><Relationship Id="rId643" Type="http://schemas.openxmlformats.org/officeDocument/2006/relationships/oleObject" Target="embeddings/oleObject372.bin"/><Relationship Id="rId240" Type="http://schemas.openxmlformats.org/officeDocument/2006/relationships/oleObject" Target="embeddings/oleObject134.bin"/><Relationship Id="rId478" Type="http://schemas.openxmlformats.org/officeDocument/2006/relationships/oleObject" Target="embeddings/oleObject272.bin"/><Relationship Id="rId35" Type="http://schemas.openxmlformats.org/officeDocument/2006/relationships/image" Target="media/image12.wmf"/><Relationship Id="rId77" Type="http://schemas.openxmlformats.org/officeDocument/2006/relationships/image" Target="media/image33.wmf"/><Relationship Id="rId100" Type="http://schemas.openxmlformats.org/officeDocument/2006/relationships/image" Target="media/image44.wmf"/><Relationship Id="rId282" Type="http://schemas.openxmlformats.org/officeDocument/2006/relationships/image" Target="media/image113.wmf"/><Relationship Id="rId338" Type="http://schemas.openxmlformats.org/officeDocument/2006/relationships/image" Target="media/image138.wmf"/><Relationship Id="rId503" Type="http://schemas.openxmlformats.org/officeDocument/2006/relationships/oleObject" Target="embeddings/oleObject285.bin"/><Relationship Id="rId545" Type="http://schemas.openxmlformats.org/officeDocument/2006/relationships/oleObject" Target="embeddings/oleObject313.bin"/><Relationship Id="rId587" Type="http://schemas.openxmlformats.org/officeDocument/2006/relationships/image" Target="media/image240.wmf"/><Relationship Id="rId8" Type="http://schemas.openxmlformats.org/officeDocument/2006/relationships/endnotes" Target="endnotes.xml"/><Relationship Id="rId142" Type="http://schemas.openxmlformats.org/officeDocument/2006/relationships/oleObject" Target="embeddings/oleObject76.bin"/><Relationship Id="rId184" Type="http://schemas.openxmlformats.org/officeDocument/2006/relationships/oleObject" Target="embeddings/oleObject99.bin"/><Relationship Id="rId391" Type="http://schemas.openxmlformats.org/officeDocument/2006/relationships/image" Target="media/image160.wmf"/><Relationship Id="rId405" Type="http://schemas.openxmlformats.org/officeDocument/2006/relationships/oleObject" Target="embeddings/oleObject232.bin"/><Relationship Id="rId447" Type="http://schemas.openxmlformats.org/officeDocument/2006/relationships/oleObject" Target="embeddings/oleObject255.bin"/><Relationship Id="rId612" Type="http://schemas.openxmlformats.org/officeDocument/2006/relationships/image" Target="media/image251.wmf"/><Relationship Id="rId251" Type="http://schemas.openxmlformats.org/officeDocument/2006/relationships/oleObject" Target="embeddings/oleObject141.bin"/><Relationship Id="rId489" Type="http://schemas.openxmlformats.org/officeDocument/2006/relationships/image" Target="media/image204.wmf"/><Relationship Id="rId46" Type="http://schemas.openxmlformats.org/officeDocument/2006/relationships/oleObject" Target="embeddings/oleObject21.bin"/><Relationship Id="rId293" Type="http://schemas.openxmlformats.org/officeDocument/2006/relationships/oleObject" Target="embeddings/oleObject168.bin"/><Relationship Id="rId307" Type="http://schemas.openxmlformats.org/officeDocument/2006/relationships/oleObject" Target="embeddings/oleObject176.bin"/><Relationship Id="rId349" Type="http://schemas.openxmlformats.org/officeDocument/2006/relationships/image" Target="media/image143.wmf"/><Relationship Id="rId514" Type="http://schemas.openxmlformats.org/officeDocument/2006/relationships/image" Target="media/image216.wmf"/><Relationship Id="rId556" Type="http://schemas.openxmlformats.org/officeDocument/2006/relationships/oleObject" Target="embeddings/oleObject323.bin"/><Relationship Id="rId88" Type="http://schemas.openxmlformats.org/officeDocument/2006/relationships/oleObject" Target="embeddings/oleObject42.bin"/><Relationship Id="rId111" Type="http://schemas.openxmlformats.org/officeDocument/2006/relationships/oleObject" Target="embeddings/oleObject56.bin"/><Relationship Id="rId153" Type="http://schemas.openxmlformats.org/officeDocument/2006/relationships/image" Target="media/image64.wmf"/><Relationship Id="rId195" Type="http://schemas.openxmlformats.org/officeDocument/2006/relationships/oleObject" Target="embeddings/oleObject105.bin"/><Relationship Id="rId209" Type="http://schemas.openxmlformats.org/officeDocument/2006/relationships/oleObject" Target="embeddings/oleObject114.bin"/><Relationship Id="rId360" Type="http://schemas.openxmlformats.org/officeDocument/2006/relationships/oleObject" Target="embeddings/oleObject205.bin"/><Relationship Id="rId416" Type="http://schemas.openxmlformats.org/officeDocument/2006/relationships/oleObject" Target="embeddings/oleObject238.bin"/><Relationship Id="rId598" Type="http://schemas.openxmlformats.org/officeDocument/2006/relationships/oleObject" Target="embeddings/oleObject346.bin"/><Relationship Id="rId220" Type="http://schemas.openxmlformats.org/officeDocument/2006/relationships/image" Target="media/image91.wmf"/><Relationship Id="rId458" Type="http://schemas.openxmlformats.org/officeDocument/2006/relationships/oleObject" Target="embeddings/oleObject261.bin"/><Relationship Id="rId623" Type="http://schemas.openxmlformats.org/officeDocument/2006/relationships/oleObject" Target="embeddings/oleObject362.bin"/><Relationship Id="rId15" Type="http://schemas.openxmlformats.org/officeDocument/2006/relationships/oleObject" Target="embeddings/oleObject4.bin"/><Relationship Id="rId57" Type="http://schemas.openxmlformats.org/officeDocument/2006/relationships/image" Target="media/image23.wmf"/><Relationship Id="rId262" Type="http://schemas.openxmlformats.org/officeDocument/2006/relationships/image" Target="media/image105.wmf"/><Relationship Id="rId318" Type="http://schemas.openxmlformats.org/officeDocument/2006/relationships/oleObject" Target="embeddings/oleObject182.bin"/><Relationship Id="rId525" Type="http://schemas.openxmlformats.org/officeDocument/2006/relationships/oleObject" Target="embeddings/oleObject296.bin"/><Relationship Id="rId567" Type="http://schemas.openxmlformats.org/officeDocument/2006/relationships/image" Target="media/image230.wmf"/><Relationship Id="rId99" Type="http://schemas.openxmlformats.org/officeDocument/2006/relationships/oleObject" Target="embeddings/oleObject48.bin"/><Relationship Id="rId122" Type="http://schemas.openxmlformats.org/officeDocument/2006/relationships/oleObject" Target="embeddings/oleObject64.bin"/><Relationship Id="rId164" Type="http://schemas.openxmlformats.org/officeDocument/2006/relationships/oleObject" Target="embeddings/oleObject87.bin"/><Relationship Id="rId371" Type="http://schemas.openxmlformats.org/officeDocument/2006/relationships/image" Target="media/image151.wmf"/><Relationship Id="rId427" Type="http://schemas.openxmlformats.org/officeDocument/2006/relationships/oleObject" Target="embeddings/oleObject244.bin"/><Relationship Id="rId469" Type="http://schemas.openxmlformats.org/officeDocument/2006/relationships/oleObject" Target="embeddings/oleObject267.bin"/><Relationship Id="rId634" Type="http://schemas.openxmlformats.org/officeDocument/2006/relationships/oleObject" Target="embeddings/oleObject368.bin"/><Relationship Id="rId26" Type="http://schemas.openxmlformats.org/officeDocument/2006/relationships/oleObject" Target="embeddings/oleObject11.bin"/><Relationship Id="rId231" Type="http://schemas.openxmlformats.org/officeDocument/2006/relationships/image" Target="media/image96.wmf"/><Relationship Id="rId273" Type="http://schemas.openxmlformats.org/officeDocument/2006/relationships/oleObject" Target="embeddings/oleObject155.bin"/><Relationship Id="rId329" Type="http://schemas.openxmlformats.org/officeDocument/2006/relationships/oleObject" Target="embeddings/oleObject188.bin"/><Relationship Id="rId480" Type="http://schemas.openxmlformats.org/officeDocument/2006/relationships/oleObject" Target="embeddings/oleObject273.bin"/><Relationship Id="rId536" Type="http://schemas.openxmlformats.org/officeDocument/2006/relationships/oleObject" Target="embeddings/oleObject306.bin"/><Relationship Id="rId68" Type="http://schemas.openxmlformats.org/officeDocument/2006/relationships/oleObject" Target="embeddings/oleObject32.bin"/><Relationship Id="rId133" Type="http://schemas.openxmlformats.org/officeDocument/2006/relationships/image" Target="media/image54.wmf"/><Relationship Id="rId175" Type="http://schemas.openxmlformats.org/officeDocument/2006/relationships/image" Target="media/image73.wmf"/><Relationship Id="rId340" Type="http://schemas.openxmlformats.org/officeDocument/2006/relationships/image" Target="media/image139.wmf"/><Relationship Id="rId578" Type="http://schemas.openxmlformats.org/officeDocument/2006/relationships/oleObject" Target="embeddings/oleObject335.bin"/><Relationship Id="rId200" Type="http://schemas.openxmlformats.org/officeDocument/2006/relationships/oleObject" Target="embeddings/oleObject108.bin"/><Relationship Id="rId382" Type="http://schemas.openxmlformats.org/officeDocument/2006/relationships/oleObject" Target="embeddings/oleObject219.bin"/><Relationship Id="rId438" Type="http://schemas.openxmlformats.org/officeDocument/2006/relationships/oleObject" Target="embeddings/oleObject250.bin"/><Relationship Id="rId603" Type="http://schemas.openxmlformats.org/officeDocument/2006/relationships/oleObject" Target="embeddings/oleObject349.bin"/><Relationship Id="rId645" Type="http://schemas.openxmlformats.org/officeDocument/2006/relationships/hyperlink" Target="https://www.sciencedirect.com/journal/fuzzy-sets-and-systems/vol/458/suppl/C" TargetMode="External"/><Relationship Id="rId242" Type="http://schemas.openxmlformats.org/officeDocument/2006/relationships/oleObject" Target="embeddings/oleObject135.bin"/><Relationship Id="rId284" Type="http://schemas.openxmlformats.org/officeDocument/2006/relationships/image" Target="media/image114.wmf"/><Relationship Id="rId491" Type="http://schemas.openxmlformats.org/officeDocument/2006/relationships/oleObject" Target="embeddings/oleObject279.bin"/><Relationship Id="rId505" Type="http://schemas.openxmlformats.org/officeDocument/2006/relationships/oleObject" Target="embeddings/oleObject286.bin"/><Relationship Id="rId37" Type="http://schemas.openxmlformats.org/officeDocument/2006/relationships/image" Target="media/image13.wmf"/><Relationship Id="rId79" Type="http://schemas.openxmlformats.org/officeDocument/2006/relationships/image" Target="media/image34.wmf"/><Relationship Id="rId102" Type="http://schemas.openxmlformats.org/officeDocument/2006/relationships/image" Target="media/image45.wmf"/><Relationship Id="rId144" Type="http://schemas.openxmlformats.org/officeDocument/2006/relationships/oleObject" Target="embeddings/oleObject77.bin"/><Relationship Id="rId547" Type="http://schemas.openxmlformats.org/officeDocument/2006/relationships/oleObject" Target="embeddings/oleObject315.bin"/><Relationship Id="rId589" Type="http://schemas.openxmlformats.org/officeDocument/2006/relationships/image" Target="media/image241.png"/><Relationship Id="rId90" Type="http://schemas.openxmlformats.org/officeDocument/2006/relationships/oleObject" Target="embeddings/oleObject43.bin"/><Relationship Id="rId186" Type="http://schemas.openxmlformats.org/officeDocument/2006/relationships/oleObject" Target="embeddings/oleObject100.bin"/><Relationship Id="rId351" Type="http://schemas.openxmlformats.org/officeDocument/2006/relationships/oleObject" Target="embeddings/oleObject200.bin"/><Relationship Id="rId393" Type="http://schemas.openxmlformats.org/officeDocument/2006/relationships/image" Target="media/image161.wmf"/><Relationship Id="rId407" Type="http://schemas.openxmlformats.org/officeDocument/2006/relationships/image" Target="media/image166.wmf"/><Relationship Id="rId449" Type="http://schemas.openxmlformats.org/officeDocument/2006/relationships/oleObject" Target="embeddings/oleObject256.bin"/><Relationship Id="rId614" Type="http://schemas.openxmlformats.org/officeDocument/2006/relationships/image" Target="media/image252.wmf"/><Relationship Id="rId211" Type="http://schemas.openxmlformats.org/officeDocument/2006/relationships/oleObject" Target="embeddings/oleObject115.bin"/><Relationship Id="rId253" Type="http://schemas.openxmlformats.org/officeDocument/2006/relationships/oleObject" Target="embeddings/oleObject143.bin"/><Relationship Id="rId295" Type="http://schemas.openxmlformats.org/officeDocument/2006/relationships/image" Target="media/image118.wmf"/><Relationship Id="rId309" Type="http://schemas.openxmlformats.org/officeDocument/2006/relationships/oleObject" Target="embeddings/oleObject177.bin"/><Relationship Id="rId460" Type="http://schemas.openxmlformats.org/officeDocument/2006/relationships/oleObject" Target="embeddings/oleObject262.bin"/><Relationship Id="rId516" Type="http://schemas.openxmlformats.org/officeDocument/2006/relationships/image" Target="media/image217.wmf"/><Relationship Id="rId48" Type="http://schemas.openxmlformats.org/officeDocument/2006/relationships/oleObject" Target="embeddings/oleObject22.bin"/><Relationship Id="rId113" Type="http://schemas.openxmlformats.org/officeDocument/2006/relationships/oleObject" Target="embeddings/oleObject58.bin"/><Relationship Id="rId320" Type="http://schemas.openxmlformats.org/officeDocument/2006/relationships/oleObject" Target="embeddings/oleObject183.bin"/><Relationship Id="rId558" Type="http://schemas.openxmlformats.org/officeDocument/2006/relationships/image" Target="media/image226.wmf"/><Relationship Id="rId155" Type="http://schemas.openxmlformats.org/officeDocument/2006/relationships/image" Target="media/image65.wmf"/><Relationship Id="rId197" Type="http://schemas.openxmlformats.org/officeDocument/2006/relationships/image" Target="media/image83.wmf"/><Relationship Id="rId362" Type="http://schemas.openxmlformats.org/officeDocument/2006/relationships/oleObject" Target="embeddings/oleObject206.bin"/><Relationship Id="rId418" Type="http://schemas.openxmlformats.org/officeDocument/2006/relationships/oleObject" Target="embeddings/oleObject239.bin"/><Relationship Id="rId625" Type="http://schemas.openxmlformats.org/officeDocument/2006/relationships/image" Target="media/image254.wmf"/><Relationship Id="rId222" Type="http://schemas.openxmlformats.org/officeDocument/2006/relationships/image" Target="media/image92.wmf"/><Relationship Id="rId264" Type="http://schemas.openxmlformats.org/officeDocument/2006/relationships/image" Target="media/image106.wmf"/><Relationship Id="rId471" Type="http://schemas.openxmlformats.org/officeDocument/2006/relationships/image" Target="media/image195.wmf"/><Relationship Id="rId17" Type="http://schemas.openxmlformats.org/officeDocument/2006/relationships/oleObject" Target="embeddings/oleObject5.bin"/><Relationship Id="rId59" Type="http://schemas.openxmlformats.org/officeDocument/2006/relationships/image" Target="media/image24.wmf"/><Relationship Id="rId124" Type="http://schemas.openxmlformats.org/officeDocument/2006/relationships/oleObject" Target="embeddings/oleObject66.bin"/><Relationship Id="rId527" Type="http://schemas.openxmlformats.org/officeDocument/2006/relationships/oleObject" Target="embeddings/oleObject297.bin"/><Relationship Id="rId569" Type="http://schemas.openxmlformats.org/officeDocument/2006/relationships/image" Target="media/image231.wmf"/><Relationship Id="rId70" Type="http://schemas.openxmlformats.org/officeDocument/2006/relationships/oleObject" Target="embeddings/oleObject33.bin"/><Relationship Id="rId166" Type="http://schemas.openxmlformats.org/officeDocument/2006/relationships/oleObject" Target="embeddings/oleObject88.bin"/><Relationship Id="rId331" Type="http://schemas.openxmlformats.org/officeDocument/2006/relationships/oleObject" Target="embeddings/oleObject189.bin"/><Relationship Id="rId373" Type="http://schemas.openxmlformats.org/officeDocument/2006/relationships/oleObject" Target="embeddings/oleObject214.bin"/><Relationship Id="rId429" Type="http://schemas.openxmlformats.org/officeDocument/2006/relationships/image" Target="media/image176.wmf"/><Relationship Id="rId580" Type="http://schemas.openxmlformats.org/officeDocument/2006/relationships/oleObject" Target="embeddings/oleObject336.bin"/><Relationship Id="rId636" Type="http://schemas.openxmlformats.org/officeDocument/2006/relationships/image" Target="media/image260.wmf"/><Relationship Id="rId1" Type="http://schemas.openxmlformats.org/officeDocument/2006/relationships/customXml" Target="../customXml/item1.xml"/><Relationship Id="rId233" Type="http://schemas.openxmlformats.org/officeDocument/2006/relationships/image" Target="media/image97.wmf"/><Relationship Id="rId440" Type="http://schemas.openxmlformats.org/officeDocument/2006/relationships/oleObject" Target="embeddings/oleObject251.bin"/></Relationships>
</file>

<file path=word/_rels/footnotes.xml.rels><?xml version="1.0" encoding="UTF-8" standalone="yes"?>
<Relationships xmlns="http://schemas.openxmlformats.org/package/2006/relationships"><Relationship Id="rId3" Type="http://schemas.openxmlformats.org/officeDocument/2006/relationships/hyperlink" Target="mailto:htchencn@sdut.edu.cn(HC)" TargetMode="External"/><Relationship Id="rId2" Type="http://schemas.openxmlformats.org/officeDocument/2006/relationships/hyperlink" Target="mailto:zhaokunhit@yeah.net(KZ)" TargetMode="External"/><Relationship Id="rId1" Type="http://schemas.openxmlformats.org/officeDocument/2006/relationships/hyperlink" Target="mailto:jinfengxia@hist.edu.cn(FJ" TargetMode="External"/><Relationship Id="rId4" Type="http://schemas.openxmlformats.org/officeDocument/2006/relationships/hyperlink" Target="mailto:juan.garcia@upct.es(JL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51F7D-53A0-4576-A68B-8285DA01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9317</Words>
  <Characters>53108</Characters>
  <Application>Microsoft Office Word</Application>
  <DocSecurity>0</DocSecurity>
  <Lines>442</Lines>
  <Paragraphs>124</Paragraphs>
  <ScaleCrop>false</ScaleCrop>
  <Company>CHINA</Company>
  <LinksUpToDate>false</LinksUpToDate>
  <CharactersWithSpaces>62301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2023-08-09T03:51:00Z</cp:lastPrinted>
  <dcterms:created xsi:type="dcterms:W3CDTF">2024-04-28T05:31:00Z</dcterms:created>
  <dcterms:modified xsi:type="dcterms:W3CDTF">2024-04-28T05:31:00Z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C7BDCBF4D63B4DBDA35BDA73B2124240_13</vt:lpwstr>
  </property>
</Properties>
</file>